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F1A0" w14:textId="77777777" w:rsidR="0032461E" w:rsidRPr="0032461E" w:rsidRDefault="0032461E" w:rsidP="0032461E">
      <w:pPr>
        <w:rPr>
          <w:rFonts w:ascii="Times New Roman" w:hAnsi="Times New Roman" w:cs="Times New Roman"/>
          <w:b/>
          <w:bCs/>
          <w:sz w:val="32"/>
          <w:szCs w:val="32"/>
        </w:rPr>
      </w:pPr>
      <w:r w:rsidRPr="0032461E">
        <w:rPr>
          <w:rFonts w:ascii="Times New Roman" w:hAnsi="Times New Roman" w:cs="Times New Roman"/>
          <w:b/>
          <w:bCs/>
          <w:sz w:val="32"/>
          <w:szCs w:val="32"/>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w:t>
      </w:r>
    </w:p>
    <w:p w14:paraId="0BDA0519" w14:textId="667D6E6C" w:rsidR="00392A7E" w:rsidRPr="0032461E" w:rsidRDefault="00C1234E" w:rsidP="0032461E">
      <w:pPr>
        <w:rPr>
          <w:rFonts w:ascii="Times New Roman" w:hAnsi="Times New Roman" w:cs="Times New Roman"/>
          <w:color w:val="000000"/>
          <w:sz w:val="24"/>
          <w:szCs w:val="24"/>
          <w:shd w:val="clear" w:color="auto" w:fill="FFFFFF"/>
        </w:rPr>
      </w:pPr>
      <w:r w:rsidRPr="0032461E">
        <w:rPr>
          <w:rFonts w:ascii="Times New Roman" w:hAnsi="Times New Roman" w:cs="Times New Roman"/>
          <w:b/>
          <w:bCs/>
          <w:color w:val="000000"/>
          <w:sz w:val="24"/>
          <w:szCs w:val="24"/>
          <w:shd w:val="clear" w:color="auto" w:fill="FFFFFF"/>
        </w:rPr>
        <w:t>Полное наименование:</w:t>
      </w:r>
      <w:r w:rsidRPr="0032461E">
        <w:rPr>
          <w:rFonts w:ascii="Times New Roman" w:hAnsi="Times New Roman" w:cs="Times New Roman"/>
          <w:color w:val="000000"/>
          <w:sz w:val="24"/>
          <w:szCs w:val="24"/>
          <w:shd w:val="clear" w:color="auto" w:fill="FFFFFF"/>
        </w:rPr>
        <w:t xml:space="preserve"> </w:t>
      </w:r>
      <w:r w:rsidR="0032461E" w:rsidRPr="0032461E">
        <w:rPr>
          <w:rFonts w:ascii="Times New Roman" w:hAnsi="Times New Roman" w:cs="Times New Roman"/>
          <w:color w:val="000000"/>
          <w:sz w:val="24"/>
          <w:szCs w:val="24"/>
          <w:shd w:val="clear" w:color="auto" w:fill="FFFFFF"/>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w:t>
      </w:r>
    </w:p>
    <w:p w14:paraId="1C29E239" w14:textId="787717D3" w:rsidR="004825C7" w:rsidRPr="0032461E" w:rsidRDefault="00C1234E">
      <w:pPr>
        <w:rPr>
          <w:rFonts w:ascii="Times New Roman" w:hAnsi="Times New Roman" w:cs="Times New Roman"/>
          <w:b/>
          <w:bCs/>
          <w:color w:val="000000"/>
          <w:sz w:val="24"/>
          <w:szCs w:val="24"/>
          <w:shd w:val="clear" w:color="auto" w:fill="FFFFFF"/>
        </w:rPr>
      </w:pPr>
      <w:r w:rsidRPr="0032461E">
        <w:rPr>
          <w:rFonts w:ascii="Times New Roman" w:hAnsi="Times New Roman" w:cs="Times New Roman"/>
          <w:b/>
          <w:bCs/>
          <w:color w:val="000000"/>
          <w:sz w:val="24"/>
          <w:szCs w:val="24"/>
          <w:shd w:val="clear" w:color="auto" w:fill="FFFFFF"/>
        </w:rPr>
        <w:t xml:space="preserve">Результат предоставления услуги: </w:t>
      </w:r>
    </w:p>
    <w:p w14:paraId="1098394C" w14:textId="77777777" w:rsidR="0032461E" w:rsidRPr="0032461E" w:rsidRDefault="0032461E" w:rsidP="0032461E">
      <w:pPr>
        <w:shd w:val="clear" w:color="auto" w:fill="FFFFFF"/>
        <w:rPr>
          <w:rFonts w:ascii="Times New Roman" w:hAnsi="Times New Roman" w:cs="Times New Roman"/>
          <w:color w:val="000000"/>
          <w:sz w:val="24"/>
          <w:szCs w:val="24"/>
          <w:shd w:val="clear" w:color="auto" w:fill="FFFFFF"/>
        </w:rPr>
      </w:pPr>
      <w:r w:rsidRPr="0032461E">
        <w:rPr>
          <w:rFonts w:ascii="Times New Roman" w:hAnsi="Times New Roman" w:cs="Times New Roman"/>
          <w:color w:val="000000"/>
          <w:sz w:val="24"/>
          <w:szCs w:val="24"/>
          <w:shd w:val="clear" w:color="auto" w:fill="FFFFFF"/>
        </w:rPr>
        <w:t>Результатом предоставления Услуги является:</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 принятие решения о проведении аукциона;</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 принятие решения об отказе в проведении аукциона.</w:t>
      </w:r>
    </w:p>
    <w:p w14:paraId="3B932BCC" w14:textId="77777777" w:rsidR="0032461E" w:rsidRDefault="00C1234E" w:rsidP="0032461E">
      <w:pPr>
        <w:shd w:val="clear" w:color="auto" w:fill="FFFFFF"/>
        <w:rPr>
          <w:rFonts w:ascii="Times New Roman" w:hAnsi="Times New Roman" w:cs="Times New Roman"/>
          <w:color w:val="000000"/>
          <w:sz w:val="24"/>
          <w:szCs w:val="24"/>
          <w:shd w:val="clear" w:color="auto" w:fill="FFFFFF"/>
        </w:rPr>
      </w:pPr>
      <w:r w:rsidRPr="0032461E">
        <w:rPr>
          <w:rFonts w:ascii="Times New Roman" w:hAnsi="Times New Roman" w:cs="Times New Roman"/>
          <w:b/>
          <w:bCs/>
          <w:color w:val="000000"/>
          <w:sz w:val="24"/>
          <w:szCs w:val="24"/>
          <w:shd w:val="clear" w:color="auto" w:fill="FFFFFF"/>
        </w:rPr>
        <w:t>Категория заявителя:</w:t>
      </w:r>
      <w:r w:rsidRPr="0032461E">
        <w:rPr>
          <w:rFonts w:ascii="Times New Roman" w:hAnsi="Times New Roman" w:cs="Times New Roman"/>
          <w:color w:val="000000"/>
          <w:sz w:val="24"/>
          <w:szCs w:val="24"/>
          <w:shd w:val="clear" w:color="auto" w:fill="FFFFFF"/>
        </w:rPr>
        <w:t xml:space="preserve"> </w:t>
      </w:r>
    </w:p>
    <w:p w14:paraId="173E80C1" w14:textId="18041165" w:rsidR="00392A7E" w:rsidRPr="0032461E" w:rsidRDefault="0032461E" w:rsidP="0032461E">
      <w:pPr>
        <w:shd w:val="clear" w:color="auto" w:fill="FFFFFF"/>
        <w:rPr>
          <w:rFonts w:ascii="Times New Roman" w:hAnsi="Times New Roman" w:cs="Times New Roman"/>
          <w:b/>
          <w:bCs/>
          <w:color w:val="000000"/>
          <w:sz w:val="24"/>
          <w:szCs w:val="24"/>
          <w:shd w:val="clear" w:color="auto" w:fill="FFFFFF"/>
        </w:rPr>
      </w:pPr>
      <w:r w:rsidRPr="0032461E">
        <w:rPr>
          <w:rFonts w:ascii="Times New Roman" w:hAnsi="Times New Roman" w:cs="Times New Roman"/>
          <w:color w:val="000000"/>
          <w:sz w:val="24"/>
          <w:szCs w:val="24"/>
          <w:shd w:val="clear" w:color="auto" w:fill="FFFFFF"/>
        </w:rPr>
        <w:t>Заявителями, которым предоставляется Услуга, являются:</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 юридические лица. </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 граждане, в том числе индивидуальные предприниматели.</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От имени Заявителя с заявлением о предоставлении Услуги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w:t>
      </w:r>
    </w:p>
    <w:p w14:paraId="7322ABAD" w14:textId="77777777" w:rsidR="0032461E" w:rsidRPr="0032461E" w:rsidRDefault="00C1234E">
      <w:pPr>
        <w:rPr>
          <w:rFonts w:ascii="Times New Roman" w:hAnsi="Times New Roman" w:cs="Times New Roman"/>
          <w:color w:val="000000"/>
          <w:sz w:val="24"/>
          <w:szCs w:val="24"/>
          <w:shd w:val="clear" w:color="auto" w:fill="FFFFFF"/>
        </w:rPr>
      </w:pPr>
      <w:r w:rsidRPr="0032461E">
        <w:rPr>
          <w:rFonts w:ascii="Times New Roman" w:hAnsi="Times New Roman" w:cs="Times New Roman"/>
          <w:b/>
          <w:bCs/>
          <w:color w:val="000000"/>
          <w:sz w:val="24"/>
          <w:szCs w:val="24"/>
          <w:shd w:val="clear" w:color="auto" w:fill="FFFFFF"/>
        </w:rPr>
        <w:t>Срок предоставления услуги</w:t>
      </w:r>
      <w:r w:rsidR="003943CD" w:rsidRPr="0032461E">
        <w:rPr>
          <w:rFonts w:ascii="Times New Roman" w:hAnsi="Times New Roman" w:cs="Times New Roman"/>
          <w:b/>
          <w:bCs/>
          <w:color w:val="000000"/>
          <w:sz w:val="24"/>
          <w:szCs w:val="24"/>
          <w:shd w:val="clear" w:color="auto" w:fill="FFFFFF"/>
        </w:rPr>
        <w:t>:</w:t>
      </w:r>
      <w:r w:rsidR="00033268" w:rsidRPr="0032461E">
        <w:rPr>
          <w:rFonts w:ascii="Times New Roman" w:hAnsi="Times New Roman" w:cs="Times New Roman"/>
          <w:color w:val="000000"/>
          <w:sz w:val="24"/>
          <w:szCs w:val="24"/>
          <w:shd w:val="clear" w:color="auto" w:fill="FFFFFF"/>
        </w:rPr>
        <w:t xml:space="preserve"> </w:t>
      </w:r>
      <w:r w:rsidR="0032461E" w:rsidRPr="0032461E">
        <w:rPr>
          <w:rFonts w:ascii="Times New Roman" w:hAnsi="Times New Roman" w:cs="Times New Roman"/>
          <w:color w:val="000000"/>
          <w:sz w:val="24"/>
          <w:szCs w:val="24"/>
          <w:shd w:val="clear" w:color="auto" w:fill="FFFFFF"/>
        </w:rPr>
        <w:t>Максимальный срок предоставления Услуги  -  два месяца со дня регистрации в Учреждении заявления о проведении аукциона.</w:t>
      </w:r>
      <w:r w:rsidR="0032461E" w:rsidRPr="0032461E">
        <w:rPr>
          <w:rFonts w:ascii="Times New Roman" w:hAnsi="Times New Roman" w:cs="Times New Roman"/>
          <w:color w:val="000000"/>
          <w:sz w:val="24"/>
          <w:szCs w:val="24"/>
        </w:rPr>
        <w:br/>
      </w:r>
      <w:r w:rsidR="0032461E" w:rsidRPr="0032461E">
        <w:rPr>
          <w:rFonts w:ascii="Times New Roman" w:hAnsi="Times New Roman" w:cs="Times New Roman"/>
          <w:color w:val="000000"/>
          <w:sz w:val="24"/>
          <w:szCs w:val="24"/>
          <w:shd w:val="clear" w:color="auto" w:fill="FFFFFF"/>
        </w:rP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p w14:paraId="72F4B337" w14:textId="7B6BD6F7" w:rsidR="00C1234E" w:rsidRPr="0032461E" w:rsidRDefault="00C1234E">
      <w:pPr>
        <w:rPr>
          <w:rFonts w:ascii="Times New Roman" w:hAnsi="Times New Roman" w:cs="Times New Roman"/>
          <w:b/>
          <w:bCs/>
          <w:color w:val="000000"/>
          <w:sz w:val="24"/>
          <w:szCs w:val="24"/>
          <w:shd w:val="clear" w:color="auto" w:fill="FFFFFF"/>
        </w:rPr>
      </w:pPr>
      <w:r w:rsidRPr="0032461E">
        <w:rPr>
          <w:rFonts w:ascii="Times New Roman" w:hAnsi="Times New Roman" w:cs="Times New Roman"/>
          <w:b/>
          <w:bCs/>
          <w:color w:val="000000"/>
          <w:sz w:val="24"/>
          <w:szCs w:val="24"/>
          <w:shd w:val="clear" w:color="auto" w:fill="FFFFFF"/>
        </w:rPr>
        <w:t>Перечень оснований для отказа</w:t>
      </w:r>
      <w:r w:rsidRPr="0032461E">
        <w:rPr>
          <w:rFonts w:ascii="Times New Roman" w:hAnsi="Times New Roman" w:cs="Times New Roman"/>
          <w:b/>
          <w:bCs/>
          <w:color w:val="000000"/>
          <w:sz w:val="24"/>
          <w:szCs w:val="24"/>
        </w:rPr>
        <w:t xml:space="preserve"> </w:t>
      </w:r>
      <w:r w:rsidRPr="0032461E">
        <w:rPr>
          <w:rFonts w:ascii="Times New Roman" w:hAnsi="Times New Roman" w:cs="Times New Roman"/>
          <w:b/>
          <w:bCs/>
          <w:color w:val="000000"/>
          <w:sz w:val="24"/>
          <w:szCs w:val="24"/>
          <w:shd w:val="clear" w:color="auto" w:fill="FFFFFF"/>
        </w:rPr>
        <w:t xml:space="preserve">в предоставлении услуги: </w:t>
      </w:r>
    </w:p>
    <w:p w14:paraId="6A8B2DC5" w14:textId="77777777" w:rsidR="0032461E" w:rsidRPr="0032461E" w:rsidRDefault="0032461E" w:rsidP="00F4012D">
      <w:pPr>
        <w:rPr>
          <w:rFonts w:ascii="Times New Roman" w:hAnsi="Times New Roman" w:cs="Times New Roman"/>
          <w:color w:val="000000"/>
          <w:sz w:val="24"/>
          <w:szCs w:val="24"/>
          <w:shd w:val="clear" w:color="auto" w:fill="FFFFFF"/>
        </w:rPr>
      </w:pPr>
      <w:r w:rsidRPr="0032461E">
        <w:rPr>
          <w:rFonts w:ascii="Times New Roman" w:hAnsi="Times New Roman" w:cs="Times New Roman"/>
          <w:color w:val="000000"/>
          <w:sz w:val="24"/>
          <w:szCs w:val="24"/>
          <w:shd w:val="clear" w:color="auto" w:fill="FFFFFF"/>
        </w:rPr>
        <w:t>Основаниями для отказа в рассмотрении документов являются:</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 несоответствие заявления и приложенных к нему документов, поданных на бумажном носителе, требованиям, установленным пунктом 2.6 Административного регламента;</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2) несоответствие заявления и приложенных к нему документов, поданных в форме электронных документов, требованиям, установленным Приказом министерства экономического развития Российской Федерации от 14.01.2015 № 7.</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Основания для отказа в предоставлении Услуги:</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земельный участок не может быть предметом аукциона по основаниям, установленным пунктом 8 статьи 39.11 Земельного кодекса Российской Федерации, а именно:</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 границы земельного участка подлежат уточнению в соответствии с требованиями Федерального закона «О государственной регистрации недвижимости»;</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w:t>
      </w:r>
      <w:r w:rsidRPr="0032461E">
        <w:rPr>
          <w:rFonts w:ascii="Times New Roman" w:hAnsi="Times New Roman" w:cs="Times New Roman"/>
          <w:color w:val="000000"/>
          <w:sz w:val="24"/>
          <w:szCs w:val="24"/>
          <w:shd w:val="clear" w:color="auto" w:fill="FFFFFF"/>
        </w:rPr>
        <w:lastRenderedPageBreak/>
        <w:t>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7) земельный участок не отнесен к определенной категории земель;</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lastRenderedPageBreak/>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16) в отношении земельного участка принято решение о предварительном согласовании его предоставления;</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32461E">
        <w:rPr>
          <w:rFonts w:ascii="Times New Roman" w:hAnsi="Times New Roman" w:cs="Times New Roman"/>
          <w:color w:val="000000"/>
          <w:sz w:val="24"/>
          <w:szCs w:val="24"/>
        </w:rPr>
        <w:br/>
      </w:r>
      <w:r w:rsidRPr="0032461E">
        <w:rPr>
          <w:rFonts w:ascii="Times New Roman" w:hAnsi="Times New Roman" w:cs="Times New Roman"/>
          <w:color w:val="000000"/>
          <w:sz w:val="24"/>
          <w:szCs w:val="24"/>
          <w:shd w:val="clear" w:color="auto" w:fill="FFFFFF"/>
        </w:rPr>
        <w:t>Отказ в предоставлении Услуги не препятствует повторному обращению после устранения причин, послуживших основаниями для отказа.</w:t>
      </w:r>
    </w:p>
    <w:p w14:paraId="715F419F" w14:textId="550CE3C7" w:rsidR="00F4012D" w:rsidRPr="0032461E" w:rsidRDefault="00C1234E" w:rsidP="00F4012D">
      <w:pPr>
        <w:rPr>
          <w:rFonts w:ascii="Times New Roman" w:hAnsi="Times New Roman" w:cs="Times New Roman"/>
          <w:color w:val="000000"/>
          <w:sz w:val="24"/>
          <w:szCs w:val="24"/>
          <w:shd w:val="clear" w:color="auto" w:fill="FFFFFF"/>
        </w:rPr>
      </w:pPr>
      <w:r w:rsidRPr="0032461E">
        <w:rPr>
          <w:rFonts w:ascii="Times New Roman" w:hAnsi="Times New Roman" w:cs="Times New Roman"/>
          <w:b/>
          <w:bCs/>
          <w:color w:val="000000"/>
          <w:sz w:val="24"/>
          <w:szCs w:val="24"/>
          <w:shd w:val="clear" w:color="auto" w:fill="FFFFFF"/>
        </w:rPr>
        <w:t>Перечень документов, необходимых для предоставления услуги:</w:t>
      </w:r>
      <w:r w:rsidRPr="0032461E">
        <w:rPr>
          <w:rFonts w:ascii="Times New Roman" w:hAnsi="Times New Roman" w:cs="Times New Roman"/>
          <w:color w:val="000000"/>
          <w:sz w:val="24"/>
          <w:szCs w:val="24"/>
          <w:shd w:val="clear" w:color="auto" w:fill="FFFFFF"/>
        </w:rPr>
        <w:t xml:space="preserve"> </w:t>
      </w:r>
    </w:p>
    <w:p w14:paraId="69EE31DC" w14:textId="77777777" w:rsidR="0032461E" w:rsidRPr="0032461E" w:rsidRDefault="0032461E" w:rsidP="0032461E">
      <w:pPr>
        <w:rPr>
          <w:rFonts w:ascii="Times New Roman" w:hAnsi="Times New Roman" w:cs="Times New Roman"/>
          <w:color w:val="000000"/>
          <w:sz w:val="24"/>
          <w:szCs w:val="24"/>
          <w:shd w:val="clear" w:color="auto" w:fill="FFFFFF"/>
        </w:rPr>
      </w:pPr>
      <w:r w:rsidRPr="0032461E">
        <w:rPr>
          <w:rFonts w:ascii="Times New Roman" w:hAnsi="Times New Roman" w:cs="Times New Roman"/>
          <w:color w:val="000000"/>
          <w:sz w:val="24"/>
          <w:szCs w:val="24"/>
          <w:shd w:val="clear" w:color="auto" w:fill="FFFFFF"/>
        </w:rPr>
        <w:t>См.  пункт 2.6 Регламента.</w:t>
      </w:r>
    </w:p>
    <w:p w14:paraId="17630937" w14:textId="77777777" w:rsidR="0032461E" w:rsidRPr="0032461E" w:rsidRDefault="0032461E" w:rsidP="0032461E">
      <w:pPr>
        <w:rPr>
          <w:rFonts w:ascii="Times New Roman" w:hAnsi="Times New Roman" w:cs="Times New Roman"/>
          <w:color w:val="000000"/>
          <w:sz w:val="24"/>
          <w:szCs w:val="24"/>
          <w:shd w:val="clear" w:color="auto" w:fill="FFFFFF"/>
        </w:rPr>
      </w:pPr>
      <w:r w:rsidRPr="0032461E">
        <w:rPr>
          <w:rFonts w:ascii="Times New Roman" w:hAnsi="Times New Roman" w:cs="Times New Roman"/>
          <w:color w:val="000000"/>
          <w:sz w:val="24"/>
          <w:szCs w:val="24"/>
          <w:shd w:val="clear" w:color="auto" w:fill="FFFFFF"/>
        </w:rPr>
        <w:t>Примерная форма заявления о проведении аукциона.</w:t>
      </w:r>
    </w:p>
    <w:p w14:paraId="0912EA88" w14:textId="61871CA6" w:rsidR="00392A7E" w:rsidRPr="0032461E" w:rsidRDefault="00C1234E" w:rsidP="0032461E">
      <w:pPr>
        <w:rPr>
          <w:rFonts w:ascii="Times New Roman" w:hAnsi="Times New Roman" w:cs="Times New Roman"/>
          <w:color w:val="000000"/>
          <w:sz w:val="24"/>
          <w:szCs w:val="24"/>
          <w:shd w:val="clear" w:color="auto" w:fill="FFFFFF"/>
        </w:rPr>
      </w:pPr>
      <w:r w:rsidRPr="0032461E">
        <w:rPr>
          <w:rFonts w:ascii="Times New Roman" w:hAnsi="Times New Roman" w:cs="Times New Roman"/>
          <w:b/>
          <w:bCs/>
          <w:color w:val="000000"/>
          <w:sz w:val="24"/>
          <w:szCs w:val="24"/>
          <w:shd w:val="clear" w:color="auto" w:fill="FFFFFF"/>
        </w:rPr>
        <w:t>Сведения о платности</w:t>
      </w:r>
      <w:r w:rsidRPr="0032461E">
        <w:rPr>
          <w:rFonts w:ascii="Times New Roman" w:hAnsi="Times New Roman" w:cs="Times New Roman"/>
          <w:b/>
          <w:bCs/>
          <w:color w:val="000000"/>
          <w:sz w:val="24"/>
          <w:szCs w:val="24"/>
        </w:rPr>
        <w:t xml:space="preserve"> </w:t>
      </w:r>
      <w:r w:rsidRPr="0032461E">
        <w:rPr>
          <w:rFonts w:ascii="Times New Roman" w:hAnsi="Times New Roman" w:cs="Times New Roman"/>
          <w:b/>
          <w:bCs/>
          <w:color w:val="000000"/>
          <w:sz w:val="24"/>
          <w:szCs w:val="24"/>
          <w:shd w:val="clear" w:color="auto" w:fill="FFFFFF"/>
        </w:rPr>
        <w:t>(безвозмездности) предоставления услуги:</w:t>
      </w:r>
      <w:r w:rsidRPr="0032461E">
        <w:rPr>
          <w:rFonts w:ascii="Times New Roman" w:hAnsi="Times New Roman" w:cs="Times New Roman"/>
          <w:color w:val="000000"/>
          <w:sz w:val="24"/>
          <w:szCs w:val="24"/>
          <w:shd w:val="clear" w:color="auto" w:fill="FFFFFF"/>
        </w:rPr>
        <w:t xml:space="preserve"> </w:t>
      </w:r>
      <w:r w:rsidR="00392A7E" w:rsidRPr="0032461E">
        <w:rPr>
          <w:rFonts w:ascii="Times New Roman" w:hAnsi="Times New Roman" w:cs="Times New Roman"/>
          <w:color w:val="000000"/>
          <w:sz w:val="24"/>
          <w:szCs w:val="24"/>
          <w:shd w:val="clear" w:color="auto" w:fill="FFFFFF"/>
        </w:rPr>
        <w:t>Предоставление муниципальной услуги осуществляется бесплатно.</w:t>
      </w:r>
    </w:p>
    <w:p w14:paraId="1D8B1AF4" w14:textId="146F3362" w:rsidR="00C1234E" w:rsidRPr="0032461E" w:rsidRDefault="00C1234E">
      <w:pPr>
        <w:rPr>
          <w:rFonts w:ascii="Times New Roman" w:hAnsi="Times New Roman" w:cs="Times New Roman"/>
          <w:sz w:val="24"/>
          <w:szCs w:val="24"/>
        </w:rPr>
      </w:pPr>
      <w:r w:rsidRPr="0032461E">
        <w:rPr>
          <w:rFonts w:ascii="Times New Roman" w:hAnsi="Times New Roman" w:cs="Times New Roman"/>
          <w:b/>
          <w:bCs/>
          <w:color w:val="000000"/>
          <w:sz w:val="24"/>
          <w:szCs w:val="24"/>
          <w:shd w:val="clear" w:color="auto" w:fill="FFFFFF"/>
        </w:rPr>
        <w:t>Сведения о порядке досудебного</w:t>
      </w:r>
      <w:r w:rsidRPr="0032461E">
        <w:rPr>
          <w:rFonts w:ascii="Times New Roman" w:hAnsi="Times New Roman" w:cs="Times New Roman"/>
          <w:b/>
          <w:bCs/>
          <w:color w:val="000000"/>
          <w:sz w:val="24"/>
          <w:szCs w:val="24"/>
        </w:rPr>
        <w:t xml:space="preserve"> </w:t>
      </w:r>
      <w:r w:rsidRPr="0032461E">
        <w:rPr>
          <w:rFonts w:ascii="Times New Roman" w:hAnsi="Times New Roman" w:cs="Times New Roman"/>
          <w:b/>
          <w:bCs/>
          <w:color w:val="000000"/>
          <w:sz w:val="24"/>
          <w:szCs w:val="24"/>
          <w:shd w:val="clear" w:color="auto" w:fill="FFFFFF"/>
        </w:rPr>
        <w:t>(внесудебного) обжалования:</w:t>
      </w:r>
      <w:r w:rsidRPr="0032461E">
        <w:rPr>
          <w:rFonts w:ascii="Times New Roman" w:hAnsi="Times New Roman" w:cs="Times New Roman"/>
          <w:color w:val="000000"/>
          <w:sz w:val="24"/>
          <w:szCs w:val="24"/>
          <w:shd w:val="clear" w:color="auto" w:fill="FFFFFF"/>
        </w:rPr>
        <w:t xml:space="preserve"> </w:t>
      </w:r>
      <w:r w:rsidR="00F4012D" w:rsidRPr="0032461E">
        <w:rPr>
          <w:rFonts w:ascii="Times New Roman" w:hAnsi="Times New Roman" w:cs="Times New Roman"/>
          <w:color w:val="000000"/>
          <w:sz w:val="24"/>
          <w:szCs w:val="24"/>
          <w:shd w:val="clear" w:color="auto" w:fill="FFFFFF"/>
        </w:rPr>
        <w:t>См. раздел 5 Регламента</w:t>
      </w:r>
    </w:p>
    <w:sectPr w:rsidR="00C1234E" w:rsidRPr="00324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4E"/>
    <w:rsid w:val="00033268"/>
    <w:rsid w:val="000E637E"/>
    <w:rsid w:val="001C6444"/>
    <w:rsid w:val="0022067E"/>
    <w:rsid w:val="00225D40"/>
    <w:rsid w:val="002A3886"/>
    <w:rsid w:val="002E3FF9"/>
    <w:rsid w:val="0032461E"/>
    <w:rsid w:val="00392A7E"/>
    <w:rsid w:val="003943CD"/>
    <w:rsid w:val="004563BD"/>
    <w:rsid w:val="004715B5"/>
    <w:rsid w:val="004817AB"/>
    <w:rsid w:val="004825C7"/>
    <w:rsid w:val="00540C6D"/>
    <w:rsid w:val="005449A9"/>
    <w:rsid w:val="00594380"/>
    <w:rsid w:val="005F4899"/>
    <w:rsid w:val="006818E4"/>
    <w:rsid w:val="007E3F0E"/>
    <w:rsid w:val="00803EA1"/>
    <w:rsid w:val="0086116C"/>
    <w:rsid w:val="00882688"/>
    <w:rsid w:val="008872C8"/>
    <w:rsid w:val="00AC09E6"/>
    <w:rsid w:val="00AC2E32"/>
    <w:rsid w:val="00BA0A7D"/>
    <w:rsid w:val="00BF7463"/>
    <w:rsid w:val="00C1234E"/>
    <w:rsid w:val="00CA2A6F"/>
    <w:rsid w:val="00D01EE5"/>
    <w:rsid w:val="00DA02E6"/>
    <w:rsid w:val="00DD13C3"/>
    <w:rsid w:val="00E22B3E"/>
    <w:rsid w:val="00E77F2D"/>
    <w:rsid w:val="00E91D03"/>
    <w:rsid w:val="00EF49F1"/>
    <w:rsid w:val="00F4012D"/>
    <w:rsid w:val="00F8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E098"/>
  <w15:chartTrackingRefBased/>
  <w15:docId w15:val="{C35DF125-C0DA-4253-8B66-627F99C5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F2D"/>
    <w:pPr>
      <w:ind w:left="720"/>
      <w:contextualSpacing/>
    </w:pPr>
  </w:style>
  <w:style w:type="character" w:styleId="a4">
    <w:name w:val="Emphasis"/>
    <w:basedOn w:val="a0"/>
    <w:uiPriority w:val="20"/>
    <w:qFormat/>
    <w:rsid w:val="00AC09E6"/>
    <w:rPr>
      <w:i/>
      <w:iCs/>
    </w:rPr>
  </w:style>
  <w:style w:type="character" w:styleId="a5">
    <w:name w:val="Hyperlink"/>
    <w:basedOn w:val="a0"/>
    <w:uiPriority w:val="99"/>
    <w:semiHidden/>
    <w:unhideWhenUsed/>
    <w:rsid w:val="00F40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455">
      <w:bodyDiv w:val="1"/>
      <w:marLeft w:val="0"/>
      <w:marRight w:val="0"/>
      <w:marTop w:val="0"/>
      <w:marBottom w:val="0"/>
      <w:divBdr>
        <w:top w:val="none" w:sz="0" w:space="0" w:color="auto"/>
        <w:left w:val="none" w:sz="0" w:space="0" w:color="auto"/>
        <w:bottom w:val="none" w:sz="0" w:space="0" w:color="auto"/>
        <w:right w:val="none" w:sz="0" w:space="0" w:color="auto"/>
      </w:divBdr>
    </w:div>
    <w:div w:id="192697219">
      <w:bodyDiv w:val="1"/>
      <w:marLeft w:val="0"/>
      <w:marRight w:val="0"/>
      <w:marTop w:val="0"/>
      <w:marBottom w:val="0"/>
      <w:divBdr>
        <w:top w:val="none" w:sz="0" w:space="0" w:color="auto"/>
        <w:left w:val="none" w:sz="0" w:space="0" w:color="auto"/>
        <w:bottom w:val="none" w:sz="0" w:space="0" w:color="auto"/>
        <w:right w:val="none" w:sz="0" w:space="0" w:color="auto"/>
      </w:divBdr>
    </w:div>
    <w:div w:id="901789741">
      <w:bodyDiv w:val="1"/>
      <w:marLeft w:val="0"/>
      <w:marRight w:val="0"/>
      <w:marTop w:val="0"/>
      <w:marBottom w:val="0"/>
      <w:divBdr>
        <w:top w:val="none" w:sz="0" w:space="0" w:color="auto"/>
        <w:left w:val="none" w:sz="0" w:space="0" w:color="auto"/>
        <w:bottom w:val="none" w:sz="0" w:space="0" w:color="auto"/>
        <w:right w:val="none" w:sz="0" w:space="0" w:color="auto"/>
      </w:divBdr>
    </w:div>
    <w:div w:id="14416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Огнева</dc:creator>
  <cp:keywords/>
  <dc:description/>
  <cp:lastModifiedBy>Марина Огнева</cp:lastModifiedBy>
  <cp:revision>3</cp:revision>
  <dcterms:created xsi:type="dcterms:W3CDTF">2023-07-14T05:43:00Z</dcterms:created>
  <dcterms:modified xsi:type="dcterms:W3CDTF">2023-07-14T05:46:00Z</dcterms:modified>
</cp:coreProperties>
</file>