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77E" w:rsidRPr="007A63B3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Приложение</w:t>
      </w:r>
      <w:r w:rsidR="00690EF2">
        <w:rPr>
          <w:rFonts w:ascii="Times New Roman" w:hAnsi="Times New Roman"/>
          <w:sz w:val="28"/>
          <w:szCs w:val="28"/>
        </w:rPr>
        <w:t xml:space="preserve"> </w:t>
      </w:r>
    </w:p>
    <w:p w:rsidR="007F477E" w:rsidRPr="007A63B3" w:rsidRDefault="007F477E" w:rsidP="00EB4B3D">
      <w:pPr>
        <w:autoSpaceDE w:val="0"/>
        <w:autoSpaceDN w:val="0"/>
        <w:adjustRightInd w:val="0"/>
        <w:ind w:left="5812" w:right="-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к постановлению Администраци</w:t>
      </w:r>
      <w:r w:rsidR="00C050A3">
        <w:rPr>
          <w:rFonts w:ascii="Times New Roman" w:hAnsi="Times New Roman"/>
          <w:sz w:val="28"/>
          <w:szCs w:val="28"/>
        </w:rPr>
        <w:t>и</w:t>
      </w:r>
    </w:p>
    <w:p w:rsidR="007F477E" w:rsidRPr="007A63B3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7A63B3">
        <w:rPr>
          <w:rFonts w:ascii="Times New Roman" w:hAnsi="Times New Roman"/>
          <w:sz w:val="28"/>
          <w:szCs w:val="28"/>
        </w:rPr>
        <w:t>г</w:t>
      </w:r>
      <w:proofErr w:type="gramEnd"/>
      <w:r w:rsidRPr="007A63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Железногорск</w:t>
      </w:r>
    </w:p>
    <w:p w:rsidR="007F477E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 xml:space="preserve">от </w:t>
      </w:r>
      <w:r w:rsidR="00157063">
        <w:rPr>
          <w:rFonts w:ascii="Times New Roman" w:hAnsi="Times New Roman"/>
          <w:sz w:val="28"/>
          <w:szCs w:val="28"/>
        </w:rPr>
        <w:t>________</w:t>
      </w:r>
      <w:r w:rsidRPr="007A63B3">
        <w:rPr>
          <w:rFonts w:ascii="Times New Roman" w:hAnsi="Times New Roman"/>
          <w:sz w:val="28"/>
          <w:szCs w:val="28"/>
        </w:rPr>
        <w:t xml:space="preserve"> № </w:t>
      </w:r>
      <w:r w:rsidR="00157063">
        <w:rPr>
          <w:rFonts w:ascii="Times New Roman" w:hAnsi="Times New Roman"/>
          <w:sz w:val="28"/>
          <w:szCs w:val="28"/>
        </w:rPr>
        <w:t>________</w:t>
      </w:r>
    </w:p>
    <w:p w:rsidR="007F477E" w:rsidRDefault="007F477E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</w:p>
    <w:p w:rsidR="007F477E" w:rsidRDefault="007F477E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Приложение №</w:t>
      </w:r>
      <w:r w:rsidR="00AB288E"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1</w:t>
      </w: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7A63B3">
        <w:rPr>
          <w:rFonts w:ascii="Times New Roman" w:hAnsi="Times New Roman"/>
          <w:sz w:val="28"/>
          <w:szCs w:val="28"/>
        </w:rPr>
        <w:t>г</w:t>
      </w:r>
      <w:proofErr w:type="gramEnd"/>
      <w:r w:rsidRPr="007A63B3">
        <w:rPr>
          <w:rFonts w:ascii="Times New Roman" w:hAnsi="Times New Roman"/>
          <w:sz w:val="28"/>
          <w:szCs w:val="28"/>
        </w:rPr>
        <w:t>.</w:t>
      </w:r>
      <w:r w:rsidR="00AB288E"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Железногорск</w:t>
      </w:r>
    </w:p>
    <w:p w:rsidR="004E2726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от 08.05.2014 № 903</w:t>
      </w:r>
    </w:p>
    <w:p w:rsidR="007A63B3" w:rsidRDefault="007A63B3" w:rsidP="002801D9">
      <w:pPr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6662"/>
      </w:tblGrid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Наименование административного регламента</w:t>
            </w:r>
          </w:p>
        </w:tc>
      </w:tr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36D15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Административный </w:t>
            </w:r>
            <w:r w:rsidR="00AF4D41" w:rsidRPr="00E0046B">
              <w:rPr>
                <w:rFonts w:ascii="Times New Roman" w:hAnsi="Times New Roman"/>
                <w:sz w:val="24"/>
                <w:szCs w:val="24"/>
              </w:rPr>
              <w:t xml:space="preserve">регламент </w:t>
            </w:r>
            <w:proofErr w:type="gramStart"/>
            <w:r w:rsidR="00AF4D41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AF4D41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по предоставлению муниципальной услуги</w:t>
            </w:r>
            <w:r w:rsidR="00814065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6753" w:rsidRPr="00E0046B">
              <w:rPr>
                <w:rFonts w:ascii="Times New Roman" w:hAnsi="Times New Roman"/>
                <w:sz w:val="24"/>
                <w:szCs w:val="24"/>
              </w:rPr>
              <w:t>«</w:t>
            </w:r>
            <w:r w:rsidR="008D3D50" w:rsidRPr="00E0046B">
              <w:rPr>
                <w:rFonts w:ascii="Times New Roman" w:hAnsi="Times New Roman"/>
                <w:sz w:val="24"/>
                <w:szCs w:val="24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F86753" w:rsidRPr="00E0046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C27D7B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  <w:r w:rsidR="008048DB"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Общие положения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515D70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1.1.</w:t>
            </w:r>
            <w:r w:rsidR="000A69E2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15D70" w:rsidRPr="00747490"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  <w:r w:rsidR="00515D70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едмет регулирования регламента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59" w:rsidRPr="00634C2B" w:rsidRDefault="00375059" w:rsidP="000B46D7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Настоящий административный регламент (далее – Регламент) определяет порядок и стандарт предоставления муниципальной услуги по оказанию </w:t>
            </w:r>
            <w:r w:rsidR="008D3D50" w:rsidRPr="00634C2B">
              <w:rPr>
                <w:rFonts w:ascii="Times New Roman" w:hAnsi="Times New Roman"/>
                <w:bCs/>
                <w:sz w:val="24"/>
                <w:szCs w:val="24"/>
              </w:rPr>
              <w:t>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C21FB0" w:rsidRPr="00634C2B">
              <w:rPr>
                <w:rFonts w:ascii="Times New Roman" w:hAnsi="Times New Roman"/>
                <w:bCs/>
                <w:sz w:val="24"/>
                <w:szCs w:val="24"/>
              </w:rPr>
              <w:t>, в</w:t>
            </w: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 виде:</w:t>
            </w:r>
          </w:p>
          <w:p w:rsidR="008846BD" w:rsidRPr="00DC01A6" w:rsidRDefault="008846BD" w:rsidP="000B46D7">
            <w:pPr>
              <w:pStyle w:val="af1"/>
              <w:widowControl w:val="0"/>
              <w:numPr>
                <w:ilvl w:val="1"/>
                <w:numId w:val="24"/>
              </w:numPr>
              <w:tabs>
                <w:tab w:val="left" w:pos="928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Поддержки </w:t>
            </w:r>
            <w:r w:rsidR="0081288E" w:rsidRPr="00DC01A6">
              <w:rPr>
                <w:rFonts w:ascii="Times New Roman" w:hAnsi="Times New Roman"/>
                <w:bCs/>
                <w:sz w:val="24"/>
                <w:szCs w:val="24"/>
              </w:rPr>
              <w:t>начинающих</w:t>
            </w: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 субъектов малого предпринимательства.</w:t>
            </w:r>
          </w:p>
          <w:p w:rsidR="008846BD" w:rsidRPr="00DC01A6" w:rsidRDefault="008846BD" w:rsidP="000B46D7">
            <w:pPr>
              <w:pStyle w:val="af1"/>
              <w:widowControl w:val="0"/>
              <w:numPr>
                <w:ilvl w:val="1"/>
                <w:numId w:val="23"/>
              </w:numPr>
              <w:tabs>
                <w:tab w:val="left" w:pos="1134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>Предоставлени</w:t>
            </w:r>
            <w:r w:rsidR="0076341F" w:rsidRPr="00DC01A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деятельности.</w:t>
            </w:r>
          </w:p>
          <w:p w:rsidR="008846BD" w:rsidRPr="00DC01A6" w:rsidRDefault="008846BD" w:rsidP="000B46D7">
            <w:pPr>
              <w:pStyle w:val="af1"/>
              <w:widowControl w:val="0"/>
              <w:numPr>
                <w:ilvl w:val="2"/>
                <w:numId w:val="31"/>
              </w:numPr>
              <w:tabs>
                <w:tab w:val="left" w:pos="928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Поддержки </w:t>
            </w:r>
            <w:r w:rsidR="004D4981" w:rsidRPr="00DC01A6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осуществляющих деятельность в сфере производства товаров (работ, услуг)</w:t>
            </w: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8846BD" w:rsidRPr="00DC01A6" w:rsidRDefault="008846BD" w:rsidP="000B46D7">
            <w:pPr>
              <w:pStyle w:val="af4"/>
              <w:numPr>
                <w:ilvl w:val="3"/>
                <w:numId w:val="31"/>
              </w:numPr>
              <w:tabs>
                <w:tab w:val="left" w:pos="1165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субъектам малого и  среднего предпринимательства на</w:t>
            </w:r>
            <w:r w:rsidR="0017501F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возмещение</w:t>
            </w:r>
            <w:r w:rsidR="007A63B3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части затрат</w:t>
            </w:r>
            <w:r w:rsidR="007A63B3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A63B3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связанных с уплатой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 по кредитам, привлеченным в российских кредитных организациях на строительство (реконструкцию) для</w:t>
            </w:r>
            <w:r w:rsidR="0017501F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собственных нужд производственных зданий, строений </w:t>
            </w:r>
            <w:r w:rsidR="00491F26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сооружений </w:t>
            </w:r>
            <w:r w:rsidR="00491F26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либо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оборудования</w:t>
            </w:r>
            <w:r w:rsidR="00780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целях создания и (или) развития </w:t>
            </w:r>
            <w:r w:rsidR="00E428F5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либо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модернизации производства товаров</w:t>
            </w:r>
            <w:r w:rsidR="007A63B3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(работ, услуг)</w:t>
            </w: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8846BD" w:rsidRPr="00DC01A6" w:rsidRDefault="008846BD" w:rsidP="000B46D7">
            <w:pPr>
              <w:pStyle w:val="af4"/>
              <w:numPr>
                <w:ilvl w:val="3"/>
                <w:numId w:val="31"/>
              </w:numPr>
              <w:tabs>
                <w:tab w:val="left" w:pos="1180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D6594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17501F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</w:t>
            </w:r>
            <w:r w:rsidR="002D6594" w:rsidRPr="00DC01A6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 с приобретением оборудования в</w:t>
            </w:r>
            <w:r w:rsidR="00AB7F55" w:rsidRPr="00DC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6594" w:rsidRPr="00DC01A6">
              <w:rPr>
                <w:rFonts w:ascii="Times New Roman" w:hAnsi="Times New Roman"/>
                <w:sz w:val="24"/>
                <w:szCs w:val="24"/>
              </w:rPr>
              <w:t>целях создания и (или) развития либо модернизации производства товаров (работ, услуг)</w:t>
            </w: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F31C6A" w:rsidRPr="00DC01A6" w:rsidRDefault="00B44F0F" w:rsidP="000B46D7">
            <w:pPr>
              <w:pStyle w:val="af4"/>
              <w:numPr>
                <w:ilvl w:val="3"/>
                <w:numId w:val="31"/>
              </w:numPr>
              <w:tabs>
                <w:tab w:val="left" w:pos="1180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на </w:t>
            </w:r>
            <w:r w:rsidR="0017501F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</w:t>
            </w: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затрат </w:t>
            </w:r>
            <w:r w:rsidRPr="00DC01A6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связанных с уплатой первого взноса (аванса) при</w:t>
            </w:r>
            <w:r w:rsidR="0017501F" w:rsidRPr="00DC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01A6">
              <w:rPr>
                <w:rFonts w:ascii="Times New Roman" w:hAnsi="Times New Roman"/>
                <w:sz w:val="24"/>
                <w:szCs w:val="24"/>
              </w:rPr>
              <w:t xml:space="preserve">заключении договора (договоров) лизинга оборудования и части затрат, связанных с уплатой лизинговых платежей по договору </w:t>
            </w:r>
            <w:r w:rsidRPr="00DC01A6">
              <w:rPr>
                <w:rFonts w:ascii="Times New Roman" w:hAnsi="Times New Roman"/>
                <w:sz w:val="24"/>
                <w:szCs w:val="24"/>
              </w:rPr>
              <w:lastRenderedPageBreak/>
              <w:t>(договорам) лизинга, заключенному с российскими лизинговыми организациями в целях создания и (или) развития либо модернизации производства товаров (работ, услуг).</w:t>
            </w:r>
            <w:proofErr w:type="gramEnd"/>
          </w:p>
          <w:p w:rsidR="002F741B" w:rsidRPr="00DC01A6" w:rsidRDefault="002F741B" w:rsidP="00B57DCE">
            <w:pPr>
              <w:pStyle w:val="af4"/>
              <w:tabs>
                <w:tab w:val="left" w:pos="1180"/>
              </w:tabs>
              <w:spacing w:after="0" w:line="240" w:lineRule="auto"/>
              <w:ind w:left="0" w:firstLine="36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1.1.3.</w:t>
            </w:r>
            <w:r w:rsidR="00B57DCE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Поддержк</w:t>
            </w:r>
            <w:r w:rsidR="0017501F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="00B57DCE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57DCE" w:rsidRPr="00DC01A6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являющихся резидентами промышленного парка.</w:t>
            </w:r>
          </w:p>
          <w:p w:rsidR="0074750A" w:rsidRPr="00DC01A6" w:rsidRDefault="0092594E" w:rsidP="00BE30C5">
            <w:pPr>
              <w:pStyle w:val="af4"/>
              <w:tabs>
                <w:tab w:val="left" w:pos="1180"/>
              </w:tabs>
              <w:spacing w:after="0" w:line="240" w:lineRule="auto"/>
              <w:ind w:left="0" w:firstLine="36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1.1.3.1.</w:t>
            </w:r>
            <w:r w:rsidR="00951336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2768E0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субъектам малого и</w:t>
            </w:r>
            <w:r w:rsidR="00EB4B3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среднего предпринимательства, являющимся резидентами промышленного парка на территории г. Железногорска, на</w:t>
            </w:r>
            <w:r w:rsidR="009D3E0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17501F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части затрат </w:t>
            </w:r>
            <w:r w:rsidR="007A63B3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уплату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арендной платы за</w:t>
            </w:r>
            <w:r w:rsidR="009D3E0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земельные участки (объекты недвижимости), расположенные на территории промышленного парка.</w:t>
            </w:r>
            <w:proofErr w:type="gramEnd"/>
          </w:p>
        </w:tc>
      </w:tr>
      <w:tr w:rsidR="002801D9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515D70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1.2</w:t>
            </w:r>
            <w:r w:rsidRPr="00747490">
              <w:rPr>
                <w:b/>
                <w:bCs/>
                <w:szCs w:val="24"/>
              </w:rPr>
              <w:t>.</w:t>
            </w:r>
            <w:r w:rsidR="000A69E2" w:rsidRPr="00747490">
              <w:rPr>
                <w:b/>
                <w:bCs/>
                <w:szCs w:val="24"/>
              </w:rPr>
              <w:t xml:space="preserve"> </w:t>
            </w:r>
            <w:r w:rsidR="00515D70" w:rsidRPr="00747490">
              <w:rPr>
                <w:b/>
                <w:bCs/>
                <w:szCs w:val="24"/>
              </w:rPr>
              <w:t>Круг</w:t>
            </w:r>
            <w:r w:rsidR="00515D70" w:rsidRPr="00E0046B">
              <w:rPr>
                <w:b/>
                <w:bCs/>
                <w:szCs w:val="24"/>
              </w:rPr>
              <w:t xml:space="preserve"> заявителей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83" w:rsidRPr="0074749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6A6A">
              <w:rPr>
                <w:rFonts w:ascii="Times New Roman" w:hAnsi="Times New Roman"/>
                <w:sz w:val="24"/>
                <w:szCs w:val="24"/>
              </w:rPr>
              <w:t xml:space="preserve">1.2.1. Субъекты малого и среднего предпринимательства </w:t>
            </w:r>
            <w:proofErr w:type="gramStart"/>
            <w:r w:rsidRPr="00916A6A">
              <w:rPr>
                <w:rFonts w:ascii="Times New Roman" w:hAnsi="Times New Roman"/>
                <w:sz w:val="24"/>
                <w:szCs w:val="24"/>
              </w:rPr>
              <w:t>–</w:t>
            </w:r>
            <w:r w:rsidR="00492EB5" w:rsidRPr="00916A6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="00492EB5" w:rsidRPr="00916A6A">
              <w:rPr>
                <w:rFonts w:ascii="Times New Roman" w:hAnsi="Times New Roman"/>
                <w:sz w:val="24"/>
                <w:szCs w:val="24"/>
              </w:rPr>
              <w:t>озяйствующие субъекты (юридические лица и</w:t>
            </w:r>
            <w:r w:rsidR="00916A6A">
              <w:rPr>
                <w:rFonts w:ascii="Times New Roman" w:hAnsi="Times New Roman"/>
                <w:sz w:val="24"/>
                <w:szCs w:val="24"/>
              </w:rPr>
              <w:t> </w:t>
            </w:r>
            <w:r w:rsidR="00492EB5" w:rsidRPr="00916A6A">
              <w:rPr>
                <w:rFonts w:ascii="Times New Roman" w:hAnsi="Times New Roman"/>
                <w:sz w:val="24"/>
                <w:szCs w:val="24"/>
              </w:rPr>
              <w:t>индивидуальные предприниматели)</w:t>
            </w:r>
            <w:r w:rsidRPr="00916A6A">
              <w:rPr>
                <w:rFonts w:ascii="Times New Roman" w:hAnsi="Times New Roman"/>
                <w:sz w:val="24"/>
                <w:szCs w:val="24"/>
              </w:rPr>
              <w:t>,</w:t>
            </w:r>
            <w:r w:rsidRPr="00492EB5">
              <w:rPr>
                <w:rFonts w:ascii="Times New Roman" w:hAnsi="Times New Roman"/>
                <w:sz w:val="24"/>
                <w:szCs w:val="24"/>
              </w:rPr>
              <w:t xml:space="preserve"> отвечающие требованиям, установленным статьей 4 Федерального закона от 24.07.2007 № 209-ФЗ «О развитии малого и среднего предпринимательства в Российской Федерации»</w:t>
            </w:r>
            <w:r w:rsidR="00536723" w:rsidRPr="00492EB5">
              <w:rPr>
                <w:rFonts w:ascii="Times New Roman" w:hAnsi="Times New Roman"/>
                <w:sz w:val="24"/>
                <w:szCs w:val="24"/>
              </w:rPr>
              <w:t>, сведения о</w:t>
            </w:r>
            <w:r w:rsidR="007849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723" w:rsidRPr="00492EB5">
              <w:rPr>
                <w:rFonts w:ascii="Times New Roman" w:hAnsi="Times New Roman"/>
                <w:sz w:val="24"/>
                <w:szCs w:val="24"/>
              </w:rPr>
              <w:t>которых внесены в</w:t>
            </w:r>
            <w:r w:rsidR="00E30088" w:rsidRPr="00492E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723" w:rsidRPr="00492EB5">
              <w:rPr>
                <w:rFonts w:ascii="Times New Roman" w:hAnsi="Times New Roman"/>
                <w:sz w:val="24"/>
                <w:szCs w:val="24"/>
              </w:rPr>
              <w:t>единый реестр субъектов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 xml:space="preserve"> малого и среднего предпринимательства в соответствии со статьей </w:t>
            </w:r>
            <w:hyperlink r:id="rId8" w:history="1">
              <w:r w:rsidR="00536723" w:rsidRPr="00747490">
                <w:rPr>
                  <w:rFonts w:ascii="Times New Roman" w:hAnsi="Times New Roman"/>
                  <w:sz w:val="24"/>
                  <w:szCs w:val="24"/>
                </w:rPr>
                <w:t>4.1</w:t>
              </w:r>
            </w:hyperlink>
            <w:r w:rsidR="00536723" w:rsidRPr="0074749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24.07.2007 № 209-ФЗ “О</w:t>
            </w:r>
            <w:r w:rsidR="0080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>развитии малого и среднего предпринимательства в </w:t>
            </w:r>
            <w:proofErr w:type="gramStart"/>
            <w:r w:rsidR="00536723" w:rsidRPr="00747490">
              <w:rPr>
                <w:rFonts w:ascii="Times New Roman" w:hAnsi="Times New Roman"/>
                <w:sz w:val="24"/>
                <w:szCs w:val="24"/>
              </w:rPr>
              <w:t xml:space="preserve">Российской Федерации”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и удовлетворяющие всем перечисленным ниже условиям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713583" w:rsidRPr="0074749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47490">
              <w:rPr>
                <w:rFonts w:ascii="Times New Roman" w:hAnsi="Times New Roman"/>
                <w:sz w:val="24"/>
                <w:szCs w:val="24"/>
              </w:rPr>
              <w:t>- </w:t>
            </w:r>
            <w:r w:rsidR="00D22EC6" w:rsidRPr="00747490">
              <w:rPr>
                <w:rFonts w:ascii="Times New Roman" w:hAnsi="Times New Roman"/>
                <w:sz w:val="24"/>
                <w:szCs w:val="24"/>
              </w:rPr>
              <w:t xml:space="preserve">зарегистрированные и </w:t>
            </w:r>
            <w:r w:rsidR="00FE24A2" w:rsidRPr="00747490">
              <w:rPr>
                <w:rFonts w:ascii="Times New Roman" w:hAnsi="Times New Roman"/>
                <w:sz w:val="24"/>
                <w:szCs w:val="24"/>
              </w:rPr>
              <w:t xml:space="preserve">осуществляющие свою деятельность на </w:t>
            </w:r>
            <w:proofErr w:type="gramStart"/>
            <w:r w:rsidR="00FE24A2" w:rsidRPr="00747490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="00FE24A2" w:rsidRPr="00747490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13583" w:rsidRPr="0074749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7490">
              <w:rPr>
                <w:rFonts w:ascii="Times New Roman" w:hAnsi="Times New Roman"/>
                <w:sz w:val="24"/>
                <w:szCs w:val="24"/>
              </w:rPr>
              <w:t xml:space="preserve">- не имеющие 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неисполненной обязанности по уплате налогов, сборов, страховых взносов, пеней, штрафов, процентов, подлежащих уплате в соответствии с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 xml:space="preserve">законодательством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 xml:space="preserve"> о налогах и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сборах, и иной просроченной задолженности по платежам в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 xml:space="preserve">бюджетную систему Российской Федерации </w:t>
            </w:r>
            <w:r w:rsidR="00B65EAB" w:rsidRPr="00747490">
              <w:rPr>
                <w:rFonts w:ascii="Times New Roman" w:hAnsi="Times New Roman"/>
                <w:sz w:val="24"/>
                <w:szCs w:val="24"/>
              </w:rPr>
              <w:t xml:space="preserve">на дату подачи заявления и </w:t>
            </w:r>
            <w:r w:rsidR="001F32FD" w:rsidRPr="00747490">
              <w:rPr>
                <w:rFonts w:ascii="Times New Roman" w:hAnsi="Times New Roman"/>
                <w:sz w:val="24"/>
                <w:szCs w:val="24"/>
              </w:rPr>
              <w:t xml:space="preserve">на дату вступления в силу постановления </w:t>
            </w:r>
            <w:r w:rsidR="00B65EAB" w:rsidRPr="00747490">
              <w:rPr>
                <w:rFonts w:ascii="Times New Roman" w:hAnsi="Times New Roman"/>
                <w:sz w:val="24"/>
                <w:szCs w:val="24"/>
              </w:rPr>
              <w:t>о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B65EAB" w:rsidRPr="00747490">
              <w:rPr>
                <w:rFonts w:ascii="Times New Roman" w:hAnsi="Times New Roman"/>
                <w:sz w:val="24"/>
                <w:szCs w:val="24"/>
              </w:rPr>
              <w:t>предоставлении субсидии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6A3A22" w:rsidRPr="0074749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47490">
              <w:rPr>
                <w:rFonts w:ascii="Times New Roman" w:hAnsi="Times New Roman"/>
                <w:sz w:val="24"/>
                <w:szCs w:val="24"/>
              </w:rPr>
              <w:t>-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 xml:space="preserve">юридические лица не должны находиться в процессе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реорганизации, ликвидации</w:t>
            </w:r>
            <w:r w:rsidR="00C2145C" w:rsidRPr="007474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банкрот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ства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(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в соответствии с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Федеральным законом от 26.10.2002 № 127-ФЗ «О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н</w:t>
            </w:r>
            <w:r w:rsidR="00EF18DD" w:rsidRPr="00747490">
              <w:rPr>
                <w:rFonts w:ascii="Times New Roman" w:hAnsi="Times New Roman"/>
                <w:sz w:val="24"/>
                <w:szCs w:val="24"/>
              </w:rPr>
              <w:t>есостоятельности (банкротстве)»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)</w:t>
            </w:r>
            <w:r w:rsidR="00EF18DD" w:rsidRPr="007474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индивидуальные предприниматели не должны прекратить деятельность в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качестве индивидуального предпринимателя на дату подачи заявления и на дату вступления в силу постановления о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предоставлении субсидии;</w:t>
            </w:r>
          </w:p>
          <w:p w:rsidR="00713583" w:rsidRPr="00D142A3" w:rsidRDefault="006A3A22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47490">
              <w:rPr>
                <w:rFonts w:ascii="Times New Roman" w:hAnsi="Times New Roman"/>
                <w:sz w:val="24"/>
                <w:szCs w:val="24"/>
              </w:rPr>
              <w:t>- </w:t>
            </w:r>
            <w:proofErr w:type="gramStart"/>
            <w:r w:rsidR="00713583" w:rsidRPr="00747490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proofErr w:type="gramEnd"/>
            <w:r w:rsidR="00713583" w:rsidRPr="00747490">
              <w:rPr>
                <w:rFonts w:ascii="Times New Roman" w:hAnsi="Times New Roman"/>
                <w:sz w:val="24"/>
                <w:szCs w:val="24"/>
              </w:rPr>
              <w:t xml:space="preserve"> которых не приостановлена в порядке, предусмотренном Кодексом Российской Федерации об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713583" w:rsidRPr="00747490">
              <w:rPr>
                <w:rFonts w:ascii="Times New Roman" w:hAnsi="Times New Roman"/>
                <w:sz w:val="24"/>
                <w:szCs w:val="24"/>
              </w:rPr>
              <w:t xml:space="preserve">административных правонарушениях на </w:t>
            </w:r>
            <w:r w:rsidR="00E163CE" w:rsidRPr="00747490">
              <w:rPr>
                <w:rFonts w:ascii="Times New Roman" w:hAnsi="Times New Roman"/>
                <w:sz w:val="24"/>
                <w:szCs w:val="24"/>
              </w:rPr>
              <w:t xml:space="preserve">дату </w:t>
            </w:r>
            <w:r w:rsidR="00713583" w:rsidRPr="00747490">
              <w:rPr>
                <w:rFonts w:ascii="Times New Roman" w:hAnsi="Times New Roman"/>
                <w:sz w:val="24"/>
                <w:szCs w:val="24"/>
              </w:rPr>
              <w:t>подачи заяв</w:t>
            </w:r>
            <w:r w:rsidR="00EF18DD" w:rsidRPr="00747490">
              <w:rPr>
                <w:rFonts w:ascii="Times New Roman" w:hAnsi="Times New Roman"/>
                <w:sz w:val="24"/>
                <w:szCs w:val="24"/>
              </w:rPr>
              <w:t>ления</w:t>
            </w:r>
            <w:r w:rsidR="002A66DE" w:rsidRPr="0074749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7A4AE2" w:rsidRPr="00747490">
              <w:rPr>
                <w:rFonts w:ascii="Times New Roman" w:hAnsi="Times New Roman"/>
                <w:sz w:val="24"/>
                <w:szCs w:val="24"/>
              </w:rPr>
              <w:t xml:space="preserve">на дату вступления в силу постановления </w:t>
            </w:r>
            <w:r w:rsidR="002A66DE" w:rsidRPr="00747490">
              <w:rPr>
                <w:rFonts w:ascii="Times New Roman" w:hAnsi="Times New Roman"/>
                <w:sz w:val="24"/>
                <w:szCs w:val="24"/>
              </w:rPr>
              <w:t>о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2A66DE" w:rsidRPr="00747490">
              <w:rPr>
                <w:rFonts w:ascii="Times New Roman" w:hAnsi="Times New Roman"/>
                <w:sz w:val="24"/>
                <w:szCs w:val="24"/>
              </w:rPr>
              <w:t xml:space="preserve">предоставлении </w:t>
            </w:r>
            <w:r w:rsidR="002A66DE" w:rsidRPr="00921BE4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D142A3" w:rsidRPr="00921B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13583" w:rsidRPr="00564FF5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D54A6">
              <w:rPr>
                <w:rFonts w:ascii="Times New Roman" w:hAnsi="Times New Roman"/>
                <w:sz w:val="24"/>
                <w:szCs w:val="24"/>
              </w:rPr>
              <w:t>1.2.2.</w:t>
            </w:r>
            <w:r w:rsidR="00166AF4" w:rsidRPr="00ED54A6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ED54A6">
              <w:rPr>
                <w:rFonts w:ascii="Times New Roman" w:hAnsi="Times New Roman"/>
                <w:sz w:val="24"/>
                <w:szCs w:val="24"/>
              </w:rPr>
              <w:t>Вновь созданные субъекты малого</w:t>
            </w:r>
            <w:r w:rsidR="00D22EC6" w:rsidRPr="00ED54A6">
              <w:rPr>
                <w:rFonts w:ascii="Times New Roman" w:hAnsi="Times New Roman"/>
                <w:sz w:val="24"/>
                <w:szCs w:val="24"/>
              </w:rPr>
              <w:t xml:space="preserve"> и (или) среднего</w:t>
            </w:r>
            <w:r w:rsidR="00ED54A6">
              <w:rPr>
                <w:rFonts w:ascii="Times New Roman" w:hAnsi="Times New Roman"/>
                <w:sz w:val="24"/>
                <w:szCs w:val="24"/>
              </w:rPr>
              <w:t> </w:t>
            </w:r>
            <w:r w:rsidRPr="00ED54A6">
              <w:rPr>
                <w:rFonts w:ascii="Times New Roman" w:hAnsi="Times New Roman"/>
                <w:sz w:val="24"/>
                <w:szCs w:val="24"/>
              </w:rPr>
              <w:t xml:space="preserve">предпринимательства </w:t>
            </w:r>
            <w:r w:rsidR="00166AF4" w:rsidRPr="00ED54A6">
              <w:rPr>
                <w:rFonts w:ascii="Times New Roman" w:hAnsi="Times New Roman"/>
                <w:sz w:val="24"/>
                <w:szCs w:val="24"/>
              </w:rPr>
              <w:t>–</w:t>
            </w:r>
            <w:r w:rsidRPr="00ED54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5FA" w:rsidRPr="00ED54A6">
              <w:rPr>
                <w:rFonts w:ascii="Times New Roman" w:hAnsi="Times New Roman"/>
                <w:sz w:val="24"/>
                <w:szCs w:val="24"/>
              </w:rPr>
              <w:t>хозяйствующие субъекты (юридические лица и индивидуальные предприниматели)</w:t>
            </w:r>
            <w:r w:rsidRPr="00ED54A6">
              <w:rPr>
                <w:rFonts w:ascii="Times New Roman" w:hAnsi="Times New Roman"/>
                <w:sz w:val="24"/>
                <w:szCs w:val="24"/>
              </w:rPr>
              <w:t>, отвечающие требованиям, установленным ст</w:t>
            </w:r>
            <w:r w:rsidR="00166AF4" w:rsidRPr="00ED54A6">
              <w:rPr>
                <w:rFonts w:ascii="Times New Roman" w:hAnsi="Times New Roman"/>
                <w:sz w:val="24"/>
                <w:szCs w:val="24"/>
              </w:rPr>
              <w:t>атьей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 xml:space="preserve"> 4 </w:t>
            </w:r>
            <w:r w:rsidRPr="00564F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Федерального закона от 24.07.2007 № 209-ФЗ «О развитии малого и среднего предпринимательства в Российской Федерации», удовлетворяющие всем перечисленным </w:t>
            </w:r>
            <w:r w:rsidR="00166AF4" w:rsidRPr="00564FF5">
              <w:rPr>
                <w:rFonts w:ascii="Times New Roman" w:hAnsi="Times New Roman"/>
                <w:sz w:val="24"/>
                <w:szCs w:val="24"/>
              </w:rPr>
              <w:t>в пункте 1.2.1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 xml:space="preserve"> условиям и с даты государственной регистрации </w:t>
            </w:r>
            <w:r w:rsidR="005E0662" w:rsidRPr="00564FF5">
              <w:rPr>
                <w:rFonts w:ascii="Times New Roman" w:hAnsi="Times New Roman"/>
                <w:sz w:val="24"/>
                <w:szCs w:val="24"/>
              </w:rPr>
              <w:t xml:space="preserve">которых 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 xml:space="preserve">в качестве юридического лица (индивидуального предпринимателя) </w:t>
            </w:r>
            <w:r w:rsidR="006A3A22" w:rsidRPr="00564FF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>момент</w:t>
            </w:r>
            <w:r w:rsidR="006A3A22" w:rsidRPr="00564FF5">
              <w:rPr>
                <w:rFonts w:ascii="Times New Roman" w:hAnsi="Times New Roman"/>
                <w:sz w:val="24"/>
                <w:szCs w:val="24"/>
              </w:rPr>
              <w:t>а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 xml:space="preserve"> обращения за поддержкой прошло не</w:t>
            </w:r>
            <w:proofErr w:type="gramEnd"/>
            <w:r w:rsidRPr="00564FF5">
              <w:rPr>
                <w:rFonts w:ascii="Times New Roman" w:hAnsi="Times New Roman"/>
                <w:sz w:val="24"/>
                <w:szCs w:val="24"/>
              </w:rPr>
              <w:t xml:space="preserve"> более </w:t>
            </w:r>
            <w:r w:rsidR="007621B5" w:rsidRPr="00564FF5">
              <w:rPr>
                <w:rFonts w:ascii="Times New Roman" w:hAnsi="Times New Roman"/>
                <w:sz w:val="24"/>
                <w:szCs w:val="24"/>
              </w:rPr>
              <w:t>1 (</w:t>
            </w:r>
            <w:r w:rsidR="006A3A22" w:rsidRPr="00564FF5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="007621B5" w:rsidRPr="00564FF5">
              <w:rPr>
                <w:rFonts w:ascii="Times New Roman" w:hAnsi="Times New Roman"/>
                <w:sz w:val="24"/>
                <w:szCs w:val="24"/>
              </w:rPr>
              <w:t>)</w:t>
            </w:r>
            <w:r w:rsidR="006A3A22" w:rsidRPr="00564FF5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0EDB" w:rsidRPr="0066209E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0EEA">
              <w:rPr>
                <w:rFonts w:ascii="Times New Roman" w:hAnsi="Times New Roman"/>
                <w:sz w:val="24"/>
                <w:szCs w:val="24"/>
              </w:rPr>
              <w:t xml:space="preserve">1.2.3. Субъекты социального </w:t>
            </w:r>
            <w:r w:rsidRPr="00835712">
              <w:rPr>
                <w:rFonts w:ascii="Times New Roman" w:hAnsi="Times New Roman"/>
                <w:sz w:val="24"/>
                <w:szCs w:val="24"/>
              </w:rPr>
              <w:t xml:space="preserve">предпринимательства </w:t>
            </w:r>
            <w:proofErr w:type="gramStart"/>
            <w:r w:rsidRPr="00835712">
              <w:rPr>
                <w:rFonts w:ascii="Times New Roman" w:hAnsi="Times New Roman"/>
                <w:sz w:val="24"/>
                <w:szCs w:val="24"/>
              </w:rPr>
              <w:t>–</w:t>
            </w:r>
            <w:r w:rsidR="00B4255C" w:rsidRPr="00835712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="00B4255C" w:rsidRPr="00835712">
              <w:rPr>
                <w:rFonts w:ascii="Times New Roman" w:hAnsi="Times New Roman"/>
                <w:sz w:val="24"/>
                <w:szCs w:val="24"/>
              </w:rPr>
              <w:t>озяйствующие субъекты (юридические лица и</w:t>
            </w:r>
            <w:r w:rsidR="00835712">
              <w:rPr>
                <w:rFonts w:ascii="Times New Roman" w:hAnsi="Times New Roman"/>
                <w:sz w:val="24"/>
                <w:szCs w:val="24"/>
              </w:rPr>
              <w:t> </w:t>
            </w:r>
            <w:r w:rsidR="00B4255C" w:rsidRPr="00835712">
              <w:rPr>
                <w:rFonts w:ascii="Times New Roman" w:hAnsi="Times New Roman"/>
                <w:sz w:val="24"/>
                <w:szCs w:val="24"/>
              </w:rPr>
              <w:t>индивидуальные предприниматели)</w:t>
            </w:r>
            <w:r w:rsidRPr="00835712">
              <w:rPr>
                <w:rFonts w:ascii="Times New Roman" w:hAnsi="Times New Roman"/>
                <w:sz w:val="24"/>
                <w:szCs w:val="24"/>
              </w:rPr>
              <w:t>, отвечающие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 требованиям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 xml:space="preserve">, установленным статьей 4 Федерального закона от 24.07.2007 № 209-ФЗ «О развитии малого и среднего предпринимательства в Российской Федерации», удовлетворяющие всем перечисленным в пункте 1.2.1 условиям и осуществляющие социально ориентированную деятельность,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направленную на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>достижение общественно полезных целей, улучшение условий жизнедеятельности гражданина и (или) расширение его возможностей самостоятельно обеспечивать свои основные жизненные потребности, а также на обеспечение занятости и оказание поддержки по следующим направлениям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22EC6" w:rsidRPr="00E0046B" w:rsidRDefault="00D22EC6" w:rsidP="00D22EC6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09E">
              <w:rPr>
                <w:rFonts w:ascii="Times New Roman" w:hAnsi="Times New Roman"/>
                <w:sz w:val="24"/>
                <w:szCs w:val="24"/>
              </w:rPr>
              <w:t xml:space="preserve">а) обеспечение занятости инвалидов,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>граждан пожилого возраста, лиц, находящихся в трудной жизненной ситуации,</w:t>
            </w:r>
            <w:r w:rsidR="0023579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женщин, имеющих детей в возрасте до семи лет, сирот, выпускников детских домов</w:t>
            </w:r>
            <w:r w:rsidR="002357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(далее –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 xml:space="preserve">лица, относящиеся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к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социально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незащищенным группам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граждан), а также лиц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освобожденных из мест лишения свободы в течение двух лет, предшествующих дате обращения за поддержкой, при условии, что среднесписочная численность указанных категорий граждан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среди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работников составляет не менее 50 процентов, а их доля в фонде оплаты труда – не менее 25 процентов;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б) осуществление деятельности по предоставлению услуг (производству товаров, выполнению работ) в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следующих сферах деятельности:</w:t>
            </w:r>
          </w:p>
          <w:p w:rsidR="00D22EC6" w:rsidRPr="0066209E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содействие профессиональной ориентации и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трудоустройству, включая содействие занятости и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самозанятости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лиц, относящихся к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социально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незащищенным группам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граждан;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09E">
              <w:rPr>
                <w:rFonts w:ascii="Times New Roman" w:hAnsi="Times New Roman"/>
                <w:sz w:val="24"/>
                <w:szCs w:val="24"/>
              </w:rPr>
              <w:t xml:space="preserve">- социальное обслуживание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лиц, относящихся к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социально</w:t>
            </w:r>
            <w:r w:rsidR="000C6240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незащищенным группам граждан,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 и семей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детьми в области здравоохранения, физической культуры и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массового спорта, проведение занятий в детских и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молодежных кружках, секциях, студиях;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Pr="00154A65">
              <w:rPr>
                <w:rFonts w:ascii="Times New Roman" w:hAnsi="Times New Roman"/>
                <w:sz w:val="24"/>
                <w:szCs w:val="24"/>
              </w:rPr>
              <w:t>организация социального туризма – только в части экскурсионно-познавательных туров для</w:t>
            </w:r>
            <w:r w:rsidR="000C6240" w:rsidRPr="00154A65">
              <w:rPr>
                <w:rFonts w:ascii="Times New Roman" w:hAnsi="Times New Roman"/>
                <w:sz w:val="24"/>
                <w:szCs w:val="24"/>
              </w:rPr>
              <w:t xml:space="preserve"> лиц, относящихся к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0C6240" w:rsidRPr="00154A65">
              <w:rPr>
                <w:rFonts w:ascii="Times New Roman" w:hAnsi="Times New Roman"/>
                <w:sz w:val="24"/>
                <w:szCs w:val="24"/>
              </w:rPr>
              <w:t>социально незащищенным группам граждан</w:t>
            </w:r>
            <w:r w:rsidRPr="00154A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производство и (или) реализация медицинской техники,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протезно-ортопедических изделий, а также технических средств, включая автомототранспорт, материалы, которые могут быть использованы исключительно для профилактики инвалидности или реабилитации инвалидов;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обеспечение культурно-просветительской деятельности (музеи, театры, школы-студии, музыкальные учреждения, творческие мастерские);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предоставление образовательных </w:t>
            </w:r>
            <w:r w:rsidRPr="001830FE">
              <w:rPr>
                <w:rFonts w:ascii="Times New Roman" w:hAnsi="Times New Roman"/>
                <w:sz w:val="24"/>
                <w:szCs w:val="24"/>
              </w:rPr>
              <w:t xml:space="preserve">услуг </w:t>
            </w:r>
            <w:r w:rsidR="0045004D" w:rsidRPr="001830FE">
              <w:rPr>
                <w:rFonts w:ascii="Times New Roman" w:hAnsi="Times New Roman"/>
                <w:sz w:val="24"/>
                <w:szCs w:val="24"/>
              </w:rPr>
              <w:t xml:space="preserve">лицам, относящимся к </w:t>
            </w:r>
            <w:r w:rsidRPr="001830FE">
              <w:rPr>
                <w:rFonts w:ascii="Times New Roman" w:hAnsi="Times New Roman"/>
                <w:sz w:val="24"/>
                <w:szCs w:val="24"/>
              </w:rPr>
              <w:t>социально незащищенным группам граждан;</w:t>
            </w:r>
          </w:p>
          <w:p w:rsidR="002B7B6D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содействие вовлечению в социально-активную деятельность </w:t>
            </w:r>
            <w:r w:rsidR="0045004D" w:rsidRPr="001830FE">
              <w:rPr>
                <w:rFonts w:ascii="Times New Roman" w:hAnsi="Times New Roman"/>
                <w:sz w:val="24"/>
                <w:szCs w:val="24"/>
              </w:rPr>
              <w:t>лиц, относящихся к социально незащищенным группам граждан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а также лиц, освобожденных из мест лишения свободы в течение двух </w:t>
            </w:r>
            <w:r w:rsidRPr="00CB1986">
              <w:rPr>
                <w:rFonts w:ascii="Times New Roman" w:hAnsi="Times New Roman"/>
                <w:sz w:val="24"/>
                <w:szCs w:val="24"/>
              </w:rPr>
              <w:t>лет</w:t>
            </w:r>
            <w:r w:rsidR="000D25F3" w:rsidRPr="00CB1986">
              <w:rPr>
                <w:rFonts w:ascii="Times New Roman" w:hAnsi="Times New Roman"/>
                <w:sz w:val="24"/>
                <w:szCs w:val="24"/>
              </w:rPr>
              <w:t>,</w:t>
            </w:r>
            <w:r w:rsidRPr="00CB1986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лиц, страдающих наркоманией и алкоголизмом</w:t>
            </w:r>
            <w:r w:rsidR="00912038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7B6D" w:rsidRPr="00E0046B" w:rsidRDefault="00713583" w:rsidP="00F66D5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1.2.</w:t>
            </w:r>
            <w:r w:rsidR="00D22EC6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944B12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="00E83212" w:rsidRPr="00E0046B">
              <w:rPr>
                <w:rFonts w:ascii="Times New Roman" w:hAnsi="Times New Roman"/>
                <w:sz w:val="24"/>
                <w:szCs w:val="24"/>
              </w:rPr>
              <w:t>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убъекты малого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 xml:space="preserve"> и (или) среднего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предпринимательства</w:t>
            </w:r>
            <w:r w:rsidR="00E83212" w:rsidRPr="00E0046B">
              <w:rPr>
                <w:rFonts w:ascii="Times New Roman" w:hAnsi="Times New Roman"/>
                <w:sz w:val="24"/>
                <w:szCs w:val="24"/>
              </w:rPr>
              <w:t xml:space="preserve">, осуществляющие инновационную </w:t>
            </w:r>
            <w:r w:rsidR="00E83212" w:rsidRPr="00D07FA5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r w:rsidRPr="00D07F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A2503" w:rsidRPr="00D07FA5">
              <w:rPr>
                <w:rFonts w:ascii="Times New Roman" w:hAnsi="Times New Roman"/>
                <w:sz w:val="24"/>
                <w:szCs w:val="24"/>
              </w:rPr>
              <w:t>хозяйствующие субъекты (юридические лица и индивидуальные предприниматели)</w:t>
            </w:r>
            <w:r w:rsidRPr="00D07FA5">
              <w:rPr>
                <w:rFonts w:ascii="Times New Roman" w:hAnsi="Times New Roman"/>
                <w:sz w:val="24"/>
                <w:szCs w:val="24"/>
              </w:rPr>
              <w:t>, отвечающие требованиям, установленным ст</w:t>
            </w:r>
            <w:r w:rsidR="00944B12" w:rsidRPr="00D07FA5">
              <w:rPr>
                <w:rFonts w:ascii="Times New Roman" w:hAnsi="Times New Roman"/>
                <w:sz w:val="24"/>
                <w:szCs w:val="24"/>
              </w:rPr>
              <w:t>атьей</w:t>
            </w:r>
            <w:r w:rsidRPr="00D07FA5">
              <w:rPr>
                <w:rFonts w:ascii="Times New Roman" w:hAnsi="Times New Roman"/>
                <w:sz w:val="24"/>
                <w:szCs w:val="24"/>
              </w:rPr>
              <w:t xml:space="preserve"> 4 Федерального закона от 24.07.2007 № 209-ФЗ «О</w:t>
            </w:r>
            <w:r w:rsidR="001B65DC" w:rsidRPr="00D07FA5">
              <w:rPr>
                <w:rFonts w:ascii="Times New Roman" w:hAnsi="Times New Roman"/>
                <w:sz w:val="24"/>
                <w:szCs w:val="24"/>
              </w:rPr>
              <w:t> </w:t>
            </w:r>
            <w:r w:rsidRPr="00D07FA5">
              <w:rPr>
                <w:rFonts w:ascii="Times New Roman" w:hAnsi="Times New Roman"/>
                <w:sz w:val="24"/>
                <w:szCs w:val="24"/>
              </w:rPr>
              <w:t>развитии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малого и среднего предпринимательства в Российской Федерации», удовлетворяющие всем перечисленным в пункте 1.2.1 условиям и занимающиеся </w:t>
            </w:r>
            <w:r w:rsidR="002B7B6D" w:rsidRPr="00E0046B">
              <w:rPr>
                <w:rFonts w:ascii="Times New Roman" w:hAnsi="Times New Roman"/>
                <w:sz w:val="24"/>
                <w:szCs w:val="24"/>
              </w:rPr>
              <w:t xml:space="preserve">деятельностью 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(включая научную, технологическую, организационную, финансовую и</w:t>
            </w:r>
            <w:r w:rsidR="00CB36F9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коммерческую деятельность), направленной на реализацию инновационных проектов, а также</w:t>
            </w:r>
            <w:proofErr w:type="gramEnd"/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на создание инновационной инфраструктуры и обеспечение ее деятельности; деятельностью, связанной с трансформацией идей (результатов научных исследований и</w:t>
            </w:r>
            <w:r w:rsidR="00C30168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разработок, иных научно-технических достижений) в технологически новые или</w:t>
            </w:r>
            <w:r w:rsidR="00C30168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усовершенствованные продукты или услуги, внедренные на рынке, в новые или усовершенствованные технологические процессы или способы производства (передачи) услуг, использованные в практической деятельности</w:t>
            </w:r>
            <w:r w:rsidR="002B7B6D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0EDB" w:rsidRPr="00150EDB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EDB">
              <w:rPr>
                <w:rFonts w:ascii="Times New Roman" w:hAnsi="Times New Roman"/>
                <w:sz w:val="24"/>
                <w:szCs w:val="24"/>
              </w:rPr>
              <w:t>1.2.5. Под Заявителем понимается субъект малого или среднего предпринимательства, обратившийся с заявлением о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предоставлении субсидии.</w:t>
            </w:r>
          </w:p>
          <w:p w:rsidR="00150EDB" w:rsidRPr="00D22EC6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C33">
              <w:rPr>
                <w:rFonts w:ascii="Times New Roman" w:hAnsi="Times New Roman"/>
                <w:sz w:val="24"/>
                <w:szCs w:val="24"/>
              </w:rPr>
              <w:t>Под Получателем субсидии понимается заявитель, в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715C33">
              <w:rPr>
                <w:rFonts w:ascii="Times New Roman" w:hAnsi="Times New Roman"/>
                <w:sz w:val="24"/>
                <w:szCs w:val="24"/>
              </w:rPr>
              <w:t>отношении которого принято решение о предоставлении субсидии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 xml:space="preserve"> и с которым заключено соглашение о предоставлении субсидии.</w:t>
            </w:r>
          </w:p>
          <w:p w:rsidR="001D506D" w:rsidRPr="00E0046B" w:rsidRDefault="00DB3333" w:rsidP="00F05A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В случае 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 xml:space="preserve">если от имени 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 xml:space="preserve">аявителя обращается иное лицо, должна быть приложена доверенность на осуществление действий от имени 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>аявителя:</w:t>
            </w:r>
          </w:p>
          <w:p w:rsidR="001D506D" w:rsidRPr="0003333F" w:rsidRDefault="001D506D" w:rsidP="00F05A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33F">
              <w:rPr>
                <w:rFonts w:ascii="Times New Roman" w:hAnsi="Times New Roman"/>
                <w:sz w:val="24"/>
                <w:szCs w:val="24"/>
              </w:rPr>
              <w:t xml:space="preserve">- для юридических лиц – </w:t>
            </w:r>
            <w:proofErr w:type="gramStart"/>
            <w:r w:rsidRPr="0003333F">
              <w:rPr>
                <w:rFonts w:ascii="Times New Roman" w:hAnsi="Times New Roman"/>
                <w:sz w:val="24"/>
                <w:szCs w:val="24"/>
              </w:rPr>
              <w:t>заверенная</w:t>
            </w:r>
            <w:proofErr w:type="gramEnd"/>
            <w:r w:rsidRPr="0003333F">
              <w:rPr>
                <w:rFonts w:ascii="Times New Roman" w:hAnsi="Times New Roman"/>
                <w:sz w:val="24"/>
                <w:szCs w:val="24"/>
              </w:rPr>
              <w:t xml:space="preserve"> печатью </w:t>
            </w:r>
            <w:r w:rsidR="009C275F" w:rsidRPr="0003333F">
              <w:rPr>
                <w:rFonts w:ascii="Times New Roman" w:hAnsi="Times New Roman"/>
                <w:sz w:val="24"/>
                <w:szCs w:val="24"/>
              </w:rPr>
              <w:t>З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>аявителя и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 xml:space="preserve">подписанная руководителем </w:t>
            </w:r>
            <w:r w:rsidR="009C275F" w:rsidRPr="0003333F">
              <w:rPr>
                <w:rFonts w:ascii="Times New Roman" w:hAnsi="Times New Roman"/>
                <w:sz w:val="24"/>
                <w:szCs w:val="24"/>
              </w:rPr>
              <w:t>З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>аявителя;</w:t>
            </w:r>
          </w:p>
          <w:p w:rsidR="00B067BB" w:rsidRPr="00E0046B" w:rsidRDefault="001D506D" w:rsidP="00BE30C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33F">
              <w:rPr>
                <w:rFonts w:ascii="Times New Roman" w:hAnsi="Times New Roman"/>
                <w:sz w:val="24"/>
                <w:szCs w:val="24"/>
              </w:rPr>
              <w:t>- для физических лиц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оформленная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в соответствии с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требованиями действующего законодательства.</w:t>
            </w:r>
          </w:p>
        </w:tc>
      </w:tr>
      <w:tr w:rsidR="00515D70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70" w:rsidRPr="00E0046B" w:rsidRDefault="00DF30BE" w:rsidP="00DF30B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1.3</w:t>
            </w:r>
            <w:r w:rsidRPr="00747490">
              <w:rPr>
                <w:b/>
                <w:bCs/>
                <w:szCs w:val="24"/>
              </w:rPr>
              <w:t xml:space="preserve">. </w:t>
            </w:r>
            <w:r w:rsidR="00515D70" w:rsidRPr="00747490">
              <w:rPr>
                <w:b/>
                <w:bCs/>
                <w:szCs w:val="24"/>
              </w:rPr>
              <w:t>Т</w:t>
            </w:r>
            <w:r w:rsidR="00515D70" w:rsidRPr="00E0046B">
              <w:rPr>
                <w:b/>
                <w:bCs/>
                <w:szCs w:val="24"/>
              </w:rPr>
              <w:t>ребования к порядку информирования о предоставлении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4" w:rsidRPr="00791AC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получения</w:t>
            </w:r>
            <w:r w:rsidR="007F394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информации о предоставлении 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муниципальной услуги Заявитель обращается в Отдел поддержки предпринимательства и развития территории 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 xml:space="preserve">Управления экономики и планирования </w:t>
            </w:r>
            <w:proofErr w:type="gramStart"/>
            <w:r w:rsidRPr="00791AC4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791A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1AC4">
              <w:rPr>
                <w:rFonts w:ascii="Times New Roman" w:hAnsi="Times New Roman"/>
                <w:sz w:val="24"/>
                <w:szCs w:val="24"/>
              </w:rPr>
              <w:lastRenderedPageBreak/>
              <w:t>ЗАТО г.</w:t>
            </w:r>
            <w:r w:rsidR="00E13E7C" w:rsidRPr="00791AC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Железногорск – структурного подразделения, не входящего в состав отраслевых (функциональных) органов Администрации ЗАТО г.</w:t>
            </w:r>
            <w:r w:rsidR="00E13E7C" w:rsidRPr="00791AC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Железногорск и не являющегося юридическим лицом (далее – Управление экономики и планирования)</w:t>
            </w:r>
            <w:r w:rsidR="003977ED" w:rsidRPr="00791AC4">
              <w:rPr>
                <w:rFonts w:ascii="Times New Roman" w:hAnsi="Times New Roman"/>
                <w:sz w:val="24"/>
                <w:szCs w:val="24"/>
              </w:rPr>
              <w:t xml:space="preserve"> или в Краевое </w:t>
            </w:r>
            <w:r w:rsidR="003977ED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государственное бюджетное учреждение «Многофункциональный центр предоставления государственных и муниципальных услуг» (далее – МФЦ)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744" w:rsidRPr="00B3329F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hAnsi="Times New Roman"/>
                <w:sz w:val="24"/>
                <w:szCs w:val="24"/>
              </w:rPr>
              <w:t>Место нахождения Управления экономики и планирования: 662971, Россия, Красноярский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край, ЗАТО Железногорск,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7940" w:rsidRPr="00B3329F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B3329F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B3329F">
              <w:rPr>
                <w:rFonts w:ascii="Times New Roman" w:hAnsi="Times New Roman"/>
                <w:sz w:val="24"/>
                <w:szCs w:val="24"/>
              </w:rPr>
              <w:t>, 21, 1 этаж, кабинет № 1</w:t>
            </w:r>
            <w:r w:rsidR="00A0019B" w:rsidRPr="00B3329F">
              <w:rPr>
                <w:rFonts w:ascii="Times New Roman" w:hAnsi="Times New Roman"/>
                <w:sz w:val="24"/>
                <w:szCs w:val="24"/>
              </w:rPr>
              <w:t>1</w:t>
            </w:r>
            <w:r w:rsidR="001D506D" w:rsidRPr="00B3329F">
              <w:rPr>
                <w:rFonts w:ascii="Times New Roman" w:hAnsi="Times New Roman"/>
                <w:sz w:val="24"/>
                <w:szCs w:val="24"/>
              </w:rPr>
              <w:t>4</w:t>
            </w:r>
            <w:r w:rsidRPr="00B3329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29F">
              <w:rPr>
                <w:rFonts w:ascii="Times New Roman" w:hAnsi="Times New Roman"/>
                <w:sz w:val="24"/>
                <w:szCs w:val="24"/>
              </w:rPr>
              <w:t xml:space="preserve">График </w:t>
            </w:r>
            <w:r w:rsidR="007F76A2" w:rsidRPr="00B3329F">
              <w:rPr>
                <w:rFonts w:ascii="Times New Roman" w:hAnsi="Times New Roman"/>
                <w:sz w:val="24"/>
                <w:szCs w:val="24"/>
              </w:rPr>
              <w:t>(режим</w:t>
            </w:r>
            <w:r w:rsidR="007F76A2" w:rsidRPr="000609A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0609A6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Управления экономики и планирования: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понедельник-пятница с 8.30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до 17.30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с перерывом на обед с 12.30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до 13.30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суббота, воскресенье – выходные дни.</w:t>
            </w:r>
          </w:p>
          <w:p w:rsidR="003D574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Контактн</w:t>
            </w:r>
            <w:r w:rsidR="00F317B7" w:rsidRPr="00E0046B">
              <w:rPr>
                <w:rFonts w:ascii="Times New Roman" w:hAnsi="Times New Roman"/>
                <w:sz w:val="24"/>
                <w:szCs w:val="24"/>
              </w:rPr>
              <w:t>ые телефоны: 76-56-76,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76-55-02.</w:t>
            </w:r>
          </w:p>
          <w:p w:rsidR="00200679" w:rsidRPr="000609A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hAnsi="Times New Roman"/>
                <w:sz w:val="24"/>
                <w:szCs w:val="24"/>
              </w:rPr>
              <w:t>Место нахождения МФЦ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 660125, г. Крас</w:t>
            </w:r>
            <w:r w:rsidR="00200679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ноярск, ул. 9 Мая, 12, </w:t>
            </w:r>
            <w:proofErr w:type="spellStart"/>
            <w:r w:rsidR="00200679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="00200679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462.</w:t>
            </w:r>
          </w:p>
          <w:p w:rsidR="007F76A2" w:rsidRPr="000609A6" w:rsidRDefault="00200679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Контактный</w:t>
            </w:r>
            <w:r w:rsidR="007F76A2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тел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ефон:</w:t>
            </w:r>
            <w:r w:rsidR="007F76A2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(391) 222-04-77, адрес электронной почты: info@24mfc.ru.</w:t>
            </w:r>
          </w:p>
          <w:p w:rsidR="007F76A2" w:rsidRPr="000609A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Структурное подразделение в </w:t>
            </w:r>
            <w:proofErr w:type="gramStart"/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Железногорске:</w:t>
            </w:r>
            <w:r w:rsidR="00AC3EA3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662971, Красноярский край, г. Железногорск, ул. Свердлова,</w:t>
            </w:r>
            <w:r w:rsidR="004F7B57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47.</w:t>
            </w:r>
          </w:p>
          <w:p w:rsidR="007F76A2" w:rsidRPr="00CB1986" w:rsidRDefault="001800E8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Контактные </w:t>
            </w:r>
            <w:r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телефоны</w:t>
            </w:r>
            <w:r w:rsidR="007F76A2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: 8 (3919) </w:t>
            </w:r>
            <w:r w:rsidR="007F76A2" w:rsidRPr="00CB1986">
              <w:rPr>
                <w:rFonts w:ascii="Times New Roman" w:hAnsi="Times New Roman"/>
                <w:sz w:val="24"/>
                <w:szCs w:val="24"/>
              </w:rPr>
              <w:t>76-95-23, 76-95-24</w:t>
            </w:r>
            <w:r w:rsidR="007F76A2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F76A2" w:rsidRPr="00CB198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График (режим) работы: </w:t>
            </w:r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 8.00 час. до 18.00 час.</w:t>
            </w:r>
            <w:r w:rsidR="00DC13DF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среда с 8.00 час. до </w:t>
            </w:r>
            <w:r w:rsidR="00DC13DF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20.00 час., </w:t>
            </w:r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суббота с 8.00 час</w:t>
            </w:r>
            <w:proofErr w:type="gramStart"/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proofErr w:type="gramEnd"/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17.00 час. </w:t>
            </w:r>
            <w:r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Без перерыва на обед. Выходной день – воскресенье.</w:t>
            </w:r>
          </w:p>
          <w:p w:rsidR="003D5744" w:rsidRPr="00791AC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hAnsi="Times New Roman"/>
                <w:sz w:val="24"/>
                <w:szCs w:val="24"/>
              </w:rPr>
              <w:t>И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нформирование (консультирование) Заявителей по вопросам предоставления муниципальной услуги осуществляется:</w:t>
            </w:r>
          </w:p>
          <w:p w:rsidR="003D5744" w:rsidRPr="00791AC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письменной форме на основании письменного обращения</w:t>
            </w:r>
            <w:r w:rsidR="00D05F0B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Управление экономики и планирования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3D5744" w:rsidRPr="00791AC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вышеуказанным телефонам в любое время в часы работы Управления экономики и планирования;</w:t>
            </w:r>
          </w:p>
          <w:p w:rsidR="003D5744" w:rsidRPr="00791AC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личном приеме специалистами и (или) должностными лицами Управления </w:t>
            </w:r>
            <w:r w:rsidR="003D5744" w:rsidRPr="00791AC4">
              <w:rPr>
                <w:rFonts w:ascii="Times New Roman" w:hAnsi="Times New Roman"/>
                <w:sz w:val="24"/>
                <w:szCs w:val="24"/>
              </w:rPr>
              <w:t>экономики и планирования</w:t>
            </w:r>
            <w:r w:rsidR="00FE24A2" w:rsidRPr="00791AC4">
              <w:rPr>
                <w:rFonts w:ascii="Times New Roman" w:hAnsi="Times New Roman"/>
                <w:sz w:val="24"/>
                <w:szCs w:val="24"/>
              </w:rPr>
              <w:t>. Ч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</w:t>
            </w:r>
            <w:r w:rsidR="00FE24A2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работы (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приема</w:t>
            </w:r>
            <w:r w:rsidR="00FE24A2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 с Заявителями: </w:t>
            </w:r>
            <w:r w:rsidR="00FE24A2" w:rsidRPr="00791AC4">
              <w:rPr>
                <w:rFonts w:ascii="Times New Roman" w:hAnsi="Times New Roman"/>
                <w:sz w:val="24"/>
                <w:szCs w:val="24"/>
              </w:rPr>
              <w:t>с 14.00 час. до 17.00 час</w:t>
            </w:r>
            <w:proofErr w:type="gramStart"/>
            <w:r w:rsidR="00FE24A2" w:rsidRPr="00791AC4">
              <w:rPr>
                <w:rFonts w:ascii="Times New Roman" w:hAnsi="Times New Roman"/>
                <w:sz w:val="24"/>
                <w:szCs w:val="24"/>
              </w:rPr>
              <w:t>.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  <w:proofErr w:type="gramEnd"/>
          </w:p>
          <w:p w:rsidR="007E0B1C" w:rsidRPr="00DE36D9" w:rsidRDefault="00BE6D66" w:rsidP="007E0B1C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на личном приеме специалистами МФЦ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791AC4">
              <w:rPr>
                <w:rFonts w:ascii="Times New Roman" w:hAnsi="Times New Roman"/>
                <w:sz w:val="24"/>
                <w:szCs w:val="24"/>
              </w:rPr>
              <w:t>Ч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работы (приема) с Заявителями: </w:t>
            </w:r>
            <w:r w:rsidR="00DE36D9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</w:t>
            </w:r>
            <w:r w:rsidR="003A6422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E36D9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8.00 час. до 18.00 час., среда</w:t>
            </w:r>
            <w:r w:rsidR="00DE36D9" w:rsidRP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 8.00 час. до 20.00 час., суббота с</w:t>
            </w:r>
            <w:r w:rsid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E36D9" w:rsidRP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8.00 час. до 17.00 час.;</w:t>
            </w:r>
            <w:proofErr w:type="gramEnd"/>
          </w:p>
          <w:p w:rsidR="003D5744" w:rsidRPr="00E0046B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посредством электронной почты</w:t>
            </w:r>
            <w:r w:rsidR="003D5744" w:rsidRPr="00E0046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proofErr w:type="spellEnd"/>
            <w:r w:rsidR="00B55938" w:rsidRPr="00E0046B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proofErr w:type="spellEnd"/>
            <w:r w:rsidR="00B55938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B55938" w:rsidRPr="00E0046B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6062C0" w:rsidRPr="00E94852" w:rsidRDefault="00E94852" w:rsidP="00D806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0C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="006062C0" w:rsidRPr="005C0C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="006062C0" w:rsidRPr="005C0C80">
              <w:rPr>
                <w:rFonts w:ascii="Times New Roman" w:hAnsi="Times New Roman"/>
                <w:sz w:val="24"/>
                <w:szCs w:val="24"/>
              </w:rPr>
              <w:t>на информационных стендах, расположенных в местах предоставления муниципальной услуги;</w:t>
            </w:r>
          </w:p>
          <w:p w:rsidR="003D5744" w:rsidRPr="00937496" w:rsidRDefault="001F52DB" w:rsidP="000C6B9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B9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0C6B9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</w:t>
            </w:r>
            <w:r w:rsidR="003D5744" w:rsidRPr="000C6B9F">
              <w:rPr>
                <w:rFonts w:ascii="Times New Roman" w:hAnsi="Times New Roman"/>
                <w:sz w:val="24"/>
                <w:szCs w:val="24"/>
              </w:rPr>
              <w:t xml:space="preserve">официальном </w:t>
            </w:r>
            <w:r w:rsidR="003D5744" w:rsidRPr="003A6422">
              <w:rPr>
                <w:rFonts w:ascii="Times New Roman" w:hAnsi="Times New Roman"/>
                <w:sz w:val="24"/>
                <w:szCs w:val="24"/>
              </w:rPr>
              <w:t xml:space="preserve">сайте 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</w:t>
            </w:r>
            <w:r w:rsidR="00AE2D7B" w:rsidRPr="003A6422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>Закрытое административно-территориальное образование Железного</w:t>
            </w:r>
            <w:proofErr w:type="gramStart"/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>рск Кр</w:t>
            </w:r>
            <w:proofErr w:type="gramEnd"/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>асноярского края</w:t>
            </w:r>
            <w:r w:rsidR="00AE2D7B" w:rsidRPr="003A6422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 xml:space="preserve"> в информационно-телекоммуникационной </w:t>
            </w:r>
            <w:r w:rsidR="000C6B9F" w:rsidRPr="00CD3787">
              <w:rPr>
                <w:rFonts w:ascii="Times New Roman" w:eastAsia="Calibri" w:hAnsi="Times New Roman"/>
                <w:sz w:val="24"/>
                <w:szCs w:val="24"/>
              </w:rPr>
              <w:t xml:space="preserve">сети </w:t>
            </w:r>
            <w:r w:rsidR="006E5D74" w:rsidRPr="00CD3787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0C6B9F" w:rsidRPr="00CD3787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CD3787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3D5744" w:rsidRPr="009374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9" w:history="1">
              <w:r w:rsidR="003A6422" w:rsidRPr="0093749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="003D5744" w:rsidRPr="009374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2DDA" w:rsidRPr="005327FE" w:rsidRDefault="007D2DDA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374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37496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937496">
              <w:rPr>
                <w:rFonts w:ascii="Times New Roman" w:hAnsi="Times New Roman"/>
                <w:sz w:val="24"/>
                <w:szCs w:val="24"/>
              </w:rPr>
              <w:t>«Едином портале государственных и муниципальных</w:t>
            </w:r>
            <w:r w:rsidRPr="003A6422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  <w:r w:rsidRPr="005327FE">
              <w:rPr>
                <w:rFonts w:ascii="Times New Roman" w:hAnsi="Times New Roman"/>
                <w:sz w:val="24"/>
                <w:szCs w:val="24"/>
              </w:rPr>
              <w:t xml:space="preserve"> (функций)» </w:t>
            </w:r>
            <w:hyperlink r:id="rId10" w:history="1">
              <w:r w:rsidRPr="005327F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5327FE">
              <w:rPr>
                <w:rFonts w:ascii="Times New Roman" w:hAnsi="Times New Roman"/>
                <w:sz w:val="24"/>
                <w:szCs w:val="24"/>
              </w:rPr>
              <w:t>;</w:t>
            </w: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7D2DDA" w:rsidRPr="00E830D2" w:rsidRDefault="007D2DDA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- на «Портале государственных услуг Красноярского края» </w:t>
            </w:r>
            <w:hyperlink r:id="rId11" w:history="1">
              <w:r w:rsidRPr="005327FE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5327F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Информирование (консультирование) производится по вопросам предоставления муниципальной услуги, в том числе: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перечня документов, необходимых для получения муниципальной услуги;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источника получения документов, необходимых для предоставления муниципальной услуги (органа, организации и их местонахождения, графика работы);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времени приема </w:t>
            </w:r>
            <w:r w:rsidR="00ED2DC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аявителей и выдачи документов;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основани</w:t>
            </w:r>
            <w:r w:rsidR="005B229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для отказа в предоставлении муниципальной услуги;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1F52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порядка обжалования действий (бездействия) и решений, осуществляемых и принимаемых в ходе предоставления муниципальной услуги.</w:t>
            </w:r>
          </w:p>
          <w:p w:rsidR="002C561B" w:rsidRPr="00F95408" w:rsidRDefault="003D5744" w:rsidP="00F409C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9540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 имеет право на получение информации о ходе предоставления муниципальной услуги в любое время со дня приема документов.</w:t>
            </w:r>
          </w:p>
        </w:tc>
      </w:tr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Стандарт предоставления муниципальной услуги</w:t>
            </w:r>
          </w:p>
        </w:tc>
      </w:tr>
      <w:tr w:rsidR="002801D9" w:rsidRPr="00E0046B" w:rsidTr="00705ABE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B224BF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2.1.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аименование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1D506D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C4067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2.2.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именование органа, предоставляющего муниципальную услугу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DB" w:rsidRPr="00791AC4" w:rsidRDefault="005A41A3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2.2.1. </w:t>
            </w:r>
            <w:r w:rsidR="00F51B60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Муниципальную услугу пред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оставляет </w:t>
            </w:r>
            <w:proofErr w:type="gramStart"/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Администрация</w:t>
            </w:r>
            <w:proofErr w:type="gramEnd"/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F51B60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Железногорск.</w:t>
            </w:r>
          </w:p>
          <w:p w:rsidR="00F51B60" w:rsidRPr="00791AC4" w:rsidRDefault="00F51B60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</w:t>
            </w:r>
            <w:proofErr w:type="gramStart"/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791AC4">
              <w:rPr>
                <w:rFonts w:ascii="Times New Roman" w:hAnsi="Times New Roman"/>
                <w:sz w:val="24"/>
                <w:szCs w:val="24"/>
              </w:rPr>
              <w:t>22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3329F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21.</w:t>
            </w:r>
          </w:p>
          <w:p w:rsidR="00F51B60" w:rsidRPr="00791AC4" w:rsidRDefault="00F51B60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AD1BAE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72-20-74.</w:t>
            </w:r>
          </w:p>
          <w:p w:rsidR="00AD1BAE" w:rsidRPr="00791AC4" w:rsidRDefault="00AD1BAE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Адрес электронной почты: </w:t>
            </w:r>
            <w:proofErr w:type="spellStart"/>
            <w:r w:rsidR="00C97B01" w:rsidRPr="00791AC4">
              <w:rPr>
                <w:rFonts w:ascii="Times New Roman" w:hAnsi="Times New Roman"/>
                <w:sz w:val="24"/>
                <w:szCs w:val="24"/>
                <w:lang w:val="en-US"/>
              </w:rPr>
              <w:t>kancel</w:t>
            </w:r>
            <w:proofErr w:type="spellEnd"/>
            <w:r w:rsidR="00C97B01" w:rsidRPr="00791AC4">
              <w:rPr>
                <w:rFonts w:ascii="Times New Roman" w:hAnsi="Times New Roman"/>
                <w:sz w:val="24"/>
                <w:szCs w:val="24"/>
              </w:rPr>
              <w:t>@adm.k26.ru.</w:t>
            </w:r>
          </w:p>
          <w:p w:rsidR="00C97B01" w:rsidRPr="00791AC4" w:rsidRDefault="00C97B01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</w:t>
            </w:r>
            <w:r w:rsidRPr="00FF1440">
              <w:rPr>
                <w:rFonts w:ascii="Times New Roman" w:hAnsi="Times New Roman"/>
                <w:sz w:val="24"/>
                <w:szCs w:val="24"/>
              </w:rPr>
              <w:t xml:space="preserve">сети </w:t>
            </w:r>
            <w:r w:rsidR="006E5D74" w:rsidRPr="00FF1440">
              <w:rPr>
                <w:rFonts w:ascii="Times New Roman" w:hAnsi="Times New Roman"/>
                <w:sz w:val="24"/>
                <w:szCs w:val="24"/>
              </w:rPr>
              <w:t>«</w:t>
            </w:r>
            <w:r w:rsidRPr="00FF1440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6E5D74" w:rsidRPr="00FF1440">
              <w:rPr>
                <w:rFonts w:ascii="Times New Roman" w:hAnsi="Times New Roman"/>
                <w:sz w:val="24"/>
                <w:szCs w:val="24"/>
              </w:rPr>
              <w:t>»</w:t>
            </w:r>
            <w:r w:rsidRPr="00FF1440">
              <w:rPr>
                <w:rFonts w:ascii="Times New Roman" w:hAnsi="Times New Roman"/>
                <w:sz w:val="24"/>
                <w:szCs w:val="24"/>
              </w:rPr>
              <w:t>: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2" w:history="1">
              <w:r w:rsidR="00E227C0" w:rsidRPr="00791AC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="00BE3724" w:rsidRPr="00791A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265E" w:rsidRPr="00791AC4" w:rsidRDefault="00B8265E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Организацию предоставления муниципальной услуги, п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рием </w:t>
            </w:r>
            <w:r w:rsidR="00ED2DCA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аявителей для подачи обращения о</w:t>
            </w:r>
            <w:r w:rsidR="0024680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предоставлении муниципальной услуги осуществляет </w:t>
            </w:r>
            <w:r w:rsidR="001F4AB4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Управление экономики и планирования</w:t>
            </w:r>
            <w:r w:rsidR="00644855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МФЦ.</w:t>
            </w:r>
            <w:r w:rsidR="001F4AB4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</w:p>
          <w:p w:rsidR="0072370D" w:rsidRPr="00791AC4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</w:t>
            </w:r>
            <w:r w:rsidR="00644855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C6D04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Управления</w:t>
            </w:r>
            <w:r w:rsidR="00644855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экономики и планирования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</w:t>
            </w:r>
            <w:proofErr w:type="gramStart"/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791AC4">
              <w:rPr>
                <w:rFonts w:ascii="Times New Roman" w:hAnsi="Times New Roman"/>
                <w:sz w:val="24"/>
                <w:szCs w:val="24"/>
              </w:rPr>
              <w:t>22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3329F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21, 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1 этаж, кабинет № 11</w:t>
            </w:r>
            <w:r w:rsidR="001D506D" w:rsidRPr="00791AC4">
              <w:rPr>
                <w:rFonts w:ascii="Times New Roman" w:hAnsi="Times New Roman"/>
                <w:sz w:val="24"/>
                <w:szCs w:val="24"/>
              </w:rPr>
              <w:t>4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370D" w:rsidRPr="00791AC4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F317B7" w:rsidRPr="00791AC4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, 76-55-02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Адрес электронной почты: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proofErr w:type="spellEnd"/>
            <w:r w:rsidR="00D536EE" w:rsidRPr="00E0046B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proofErr w:type="spellEnd"/>
            <w:r w:rsidR="00D536EE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D536EE" w:rsidRPr="00E0046B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158" w:rsidRPr="00E0046B" w:rsidRDefault="00A02158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 17.30 час. Перерыв </w:t>
            </w:r>
            <w:r w:rsidR="005B0381" w:rsidRPr="00E0046B">
              <w:rPr>
                <w:rFonts w:ascii="Times New Roman" w:hAnsi="Times New Roman"/>
                <w:sz w:val="24"/>
                <w:szCs w:val="24"/>
              </w:rPr>
              <w:t>на обед с 12.30 час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5B0381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5B0381" w:rsidRPr="00E0046B">
              <w:rPr>
                <w:rFonts w:ascii="Times New Roman" w:hAnsi="Times New Roman"/>
                <w:sz w:val="24"/>
                <w:szCs w:val="24"/>
              </w:rPr>
              <w:t>о 13.30 час.</w:t>
            </w:r>
          </w:p>
          <w:p w:rsidR="005B0381" w:rsidRDefault="005B0381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Часы работы </w:t>
            </w:r>
            <w:r w:rsidR="00451299" w:rsidRPr="00E0046B">
              <w:rPr>
                <w:rFonts w:ascii="Times New Roman" w:hAnsi="Times New Roman"/>
                <w:sz w:val="24"/>
                <w:szCs w:val="24"/>
              </w:rPr>
              <w:t xml:space="preserve">(приема)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с Заявителями: с 14.00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17.00 час.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 МФЦ: 660125, г. Красноярск, ул. 9 Мая, 12, </w:t>
            </w:r>
            <w:proofErr w:type="spellStart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462, тел. (391) 222-04-77, адрес электронной почты: info@24mfc.ru.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Структурное подразделение в </w:t>
            </w:r>
            <w:proofErr w:type="gramStart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Железногорске: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адрес: 662971, Красноярский край, </w:t>
            </w:r>
            <w:proofErr w:type="gramStart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Железногорск, ул. Свердлова, 47.</w:t>
            </w:r>
          </w:p>
          <w:p w:rsidR="00EC5226" w:rsidRPr="00460FA6" w:rsidRDefault="00EC5226" w:rsidP="00EC5226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Телефон для справок: 8 (3919)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76-95-23, 76-95-24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График (режим) работы: </w:t>
            </w:r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 8.00 час. до 18.00 час., среда с 8.00 час. до 20.00 час., суббота с 8.00 час</w:t>
            </w:r>
            <w:proofErr w:type="gramStart"/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proofErr w:type="gramEnd"/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17.00 час. </w:t>
            </w:r>
            <w:r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Без перерыва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обед. Выходной день – воскресенье.</w:t>
            </w:r>
          </w:p>
          <w:p w:rsidR="009B7A62" w:rsidRPr="00460FA6" w:rsidRDefault="00C97B01" w:rsidP="00031CAF">
            <w:pPr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2.2.3.</w:t>
            </w:r>
            <w:r w:rsidR="00511A6C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Подготовку заключения на предмет соответствия Заявителя и представленных им </w:t>
            </w:r>
            <w:proofErr w:type="gramStart"/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документов</w:t>
            </w:r>
            <w:proofErr w:type="gramEnd"/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установленным требованиям, подготовку проектов постановлений Администрации ЗАТО г. Железногорск (о предоставлении (отказе в предоставлении, возврате) субсидии, об отмене постановления о предоставлении субсидии) и проекта соглашения о предоставлении субсидии осуществляет Управление экономики и планирования</w:t>
            </w:r>
            <w:r w:rsidR="00AA09C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40359" w:rsidRPr="00460FA6" w:rsidRDefault="00640359" w:rsidP="0064035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адрес: 662971, Красноярский край, </w:t>
            </w:r>
            <w:proofErr w:type="gramStart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. Железногорск, ул.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22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332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артсъезда, 21.</w:t>
            </w:r>
          </w:p>
          <w:p w:rsidR="00640359" w:rsidRPr="00E0046B" w:rsidRDefault="00640359" w:rsidP="00640359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C97B01" w:rsidRPr="00E0046B" w:rsidRDefault="009B7A62" w:rsidP="00031CAF">
            <w:pPr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2.2.4.</w:t>
            </w:r>
            <w:r w:rsidR="001A2EB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Оценку 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Проектов (бизнес-планов) Заявителей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</w:rPr>
              <w:t>–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вновь созданных субъектов малого предпринимательства с</w:t>
            </w:r>
            <w:r w:rsidR="001C609C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принятием решения по дальнейшему рассмотрению вопроса предоставления муниципальной услуги (принять проект (бизнес-план) к дальнейшему рассмотрению для предоставления субсидии, отказать в принятии проекта (бизнес-плана) к дальнейшему рассмотрению для предоставления субсидии, отправить проект на доработку) осуществляет комиссия по оценке проектов (бизнес-планов) вновь созданных субъектов малого </w:t>
            </w:r>
            <w:proofErr w:type="gramStart"/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>предпринимательства</w:t>
            </w:r>
            <w:proofErr w:type="gramEnd"/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ЗАТО Железногорск для предоставления субсидий на</w:t>
            </w:r>
            <w:r w:rsidR="001C609C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>возмещение части расходов, связанных с приобретением и</w:t>
            </w:r>
            <w:r w:rsidR="001C609C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>созданием основных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средств и началом коммерческой</w:t>
            </w:r>
            <w:r w:rsidR="005741A9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деятельности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62971, Красноярский край, </w:t>
            </w:r>
            <w:proofErr w:type="gramStart"/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</w:t>
            </w:r>
            <w:r w:rsidR="00A0215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D958DB" w:rsidRPr="008655CD" w:rsidRDefault="00B8265E" w:rsidP="00B8265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DB3915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5.</w:t>
            </w:r>
            <w:r w:rsidR="00511A6C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Перечисление денежных средств с лицевого счета </w:t>
            </w:r>
            <w:proofErr w:type="gramStart"/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="008345E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открытого в</w:t>
            </w:r>
            <w:r w:rsidR="001C609C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</w:t>
            </w:r>
            <w:r w:rsidR="009C275F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="008345E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расчетный счет </w:t>
            </w:r>
            <w:r w:rsidR="00121092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субсидии, открытый им</w:t>
            </w:r>
            <w:r w:rsidR="001C609C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кредитной </w:t>
            </w:r>
            <w:r w:rsidR="0072370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организации</w:t>
            </w:r>
            <w:r w:rsidR="008345E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72370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7459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обеспечивает </w:t>
            </w:r>
            <w:r w:rsidR="00FD26B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соответствии с переданными полномочиями </w:t>
            </w:r>
            <w:r w:rsidR="00144AB5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МКУ «Централизованная бухгалтерия»</w:t>
            </w:r>
            <w:r w:rsidR="0072370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8655CD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</w:t>
            </w:r>
            <w:r w:rsidR="00511A6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</w:t>
            </w:r>
            <w:proofErr w:type="gramStart"/>
            <w:r w:rsidR="00511A6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511A6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8655CD">
              <w:rPr>
                <w:rFonts w:ascii="Times New Roman" w:hAnsi="Times New Roman"/>
                <w:sz w:val="24"/>
                <w:szCs w:val="24"/>
              </w:rPr>
              <w:t>22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D7EF2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21, </w:t>
            </w:r>
            <w:r w:rsidR="00A02158" w:rsidRPr="008655CD">
              <w:rPr>
                <w:rFonts w:ascii="Times New Roman" w:hAnsi="Times New Roman"/>
                <w:sz w:val="24"/>
                <w:szCs w:val="24"/>
              </w:rPr>
              <w:t>2</w:t>
            </w:r>
            <w:r w:rsidRPr="008655CD">
              <w:rPr>
                <w:rFonts w:ascii="Times New Roman" w:hAnsi="Times New Roman"/>
                <w:sz w:val="24"/>
                <w:szCs w:val="24"/>
              </w:rPr>
              <w:t xml:space="preserve"> этаж,</w:t>
            </w:r>
            <w:r w:rsidRPr="008655C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кабинет №</w:t>
            </w:r>
            <w:r w:rsidR="001C609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A02158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23</w:t>
            </w:r>
            <w:r w:rsidR="000D6017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8655CD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A02158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0D6017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  <w:r w:rsidR="00A02158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0D6017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56</w:t>
            </w:r>
            <w:r w:rsidR="00A02158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0D6017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49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FE3719" w:rsidRPr="00E0046B" w:rsidRDefault="00FE3719" w:rsidP="00FE3719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17.30 час. Перерыв на обед с 12.30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13.30 час.</w:t>
            </w:r>
          </w:p>
          <w:p w:rsidR="00E0201A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DB3915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6.</w:t>
            </w:r>
            <w:r w:rsidR="00180075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D506D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Межрайонная </w:t>
            </w:r>
            <w:r w:rsidR="00D958DB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Инспекция Федеральной налоговой службы </w:t>
            </w:r>
            <w:r w:rsidR="001D506D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№ 26 по Красноярскому краю (Межрайонная ИФНС России № 26 по Красноярскому краю) </w:t>
            </w:r>
            <w:r w:rsidR="00B8265E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выдает</w:t>
            </w:r>
            <w:r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E0201A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B826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выписки из Единого государственного реестра юридических лиц (индивидуальных предпринимателей)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D958DB" w:rsidRPr="00646DF0" w:rsidRDefault="00511A6C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- 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документ,</w:t>
            </w:r>
            <w:r w:rsidR="001F7DA5" w:rsidRPr="00E0046B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подтверждающий</w:t>
            </w:r>
            <w:r w:rsidR="001F7DA5" w:rsidRPr="00E0046B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сведения о наличии (отсутствии) </w:t>
            </w:r>
            <w:r w:rsidR="001F7DA5"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задолженности по уплате налогов, </w:t>
            </w:r>
            <w:r w:rsidR="001F7DA5" w:rsidRP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сборов, </w:t>
            </w:r>
            <w:r w:rsidR="00646DF0" w:rsidRP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</w:t>
            </w:r>
            <w:r w:rsidR="00646DF0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взносов, </w:t>
            </w:r>
            <w:r w:rsidR="001F7DA5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</w:t>
            </w:r>
            <w:r w:rsidR="009500CE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1F7DA5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штрафов</w:t>
            </w:r>
            <w:r w:rsidR="009500CE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процентов</w:t>
            </w:r>
            <w:r w:rsidR="001F7DA5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 нарушения</w:t>
            </w:r>
            <w:r w:rsidR="001F7DA5"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законодательства</w:t>
            </w:r>
            <w:r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proofErr w:type="gramEnd"/>
          </w:p>
          <w:p w:rsidR="00E52F35" w:rsidRPr="00E0046B" w:rsidRDefault="0007210E" w:rsidP="00392D02">
            <w:pPr>
              <w:spacing w:line="288" w:lineRule="atLeast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Почтовый адрес </w:t>
            </w:r>
            <w:r w:rsidR="001D50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Межрайонной ИФНС России № 26 по Красноярскому краю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662971, Красноярский край, </w:t>
            </w:r>
            <w:proofErr w:type="gramStart"/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</w:t>
            </w:r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ногорск, ул. Свердлова, 9, </w:t>
            </w:r>
            <w:proofErr w:type="spellStart"/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</w:p>
          <w:p w:rsidR="00E52F35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Телефон:</w:t>
            </w:r>
          </w:p>
          <w:p w:rsidR="00392D02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Приемная: 8 (3919) 73-38-00</w:t>
            </w:r>
            <w:r w:rsidR="00392D0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E52F35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Справочная служба: 8 (3919) 73-38-56</w:t>
            </w:r>
            <w:r w:rsidR="0098419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96525A" w:rsidRPr="00E0046B" w:rsidRDefault="0096525A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Факс: </w:t>
            </w:r>
            <w:r w:rsidR="0098419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8(3919) 73-38-05.</w:t>
            </w:r>
          </w:p>
          <w:p w:rsidR="00E52F35" w:rsidRPr="00E0046B" w:rsidRDefault="00E52F35" w:rsidP="00392D02">
            <w:pPr>
              <w:widowControl w:val="0"/>
              <w:ind w:firstLine="36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13" w:history="1">
              <w:r w:rsidRPr="00E0046B">
                <w:rPr>
                  <w:rFonts w:ascii="Times New Roman" w:hAnsi="Times New Roman"/>
                  <w:sz w:val="24"/>
                  <w:szCs w:val="24"/>
                </w:rPr>
                <w:t>i2452@m52.r24.nalog.ru</w:t>
              </w:r>
            </w:hyperlink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2F35" w:rsidRPr="00E0046B" w:rsidRDefault="00E52F35" w:rsidP="00392D02">
            <w:pPr>
              <w:widowControl w:val="0"/>
              <w:ind w:firstLine="36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</w:t>
            </w:r>
            <w:r w:rsidRPr="0033474A">
              <w:rPr>
                <w:rFonts w:ascii="Times New Roman" w:hAnsi="Times New Roman"/>
                <w:sz w:val="24"/>
                <w:szCs w:val="24"/>
              </w:rPr>
              <w:t xml:space="preserve">сети </w:t>
            </w:r>
            <w:r w:rsidR="006E5D74" w:rsidRPr="0033474A">
              <w:rPr>
                <w:rFonts w:ascii="Times New Roman" w:hAnsi="Times New Roman"/>
                <w:sz w:val="24"/>
                <w:szCs w:val="24"/>
              </w:rPr>
              <w:t>«</w:t>
            </w:r>
            <w:r w:rsidRPr="0033474A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6E5D74" w:rsidRPr="0033474A">
              <w:rPr>
                <w:rFonts w:ascii="Times New Roman" w:hAnsi="Times New Roman"/>
                <w:sz w:val="24"/>
                <w:szCs w:val="24"/>
              </w:rPr>
              <w:t>»</w:t>
            </w:r>
            <w:r w:rsidRPr="0033474A">
              <w:rPr>
                <w:rFonts w:ascii="Times New Roman" w:hAnsi="Times New Roman"/>
                <w:sz w:val="24"/>
                <w:szCs w:val="24"/>
              </w:rPr>
              <w:t>: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6525A" w:rsidRPr="00E0046B">
              <w:rPr>
                <w:rFonts w:ascii="Times New Roman" w:hAnsi="Times New Roman"/>
                <w:sz w:val="24"/>
                <w:szCs w:val="24"/>
              </w:rPr>
              <w:t>www.nalog.ru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3719" w:rsidRPr="00A1689E" w:rsidRDefault="0007210E" w:rsidP="00A168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1D0">
              <w:rPr>
                <w:rFonts w:ascii="Times New Roman" w:hAnsi="Times New Roman"/>
                <w:sz w:val="24"/>
                <w:szCs w:val="24"/>
              </w:rPr>
              <w:t xml:space="preserve">График (режим) работы: </w:t>
            </w:r>
            <w:r w:rsidR="00A1689E" w:rsidRPr="005A21D0">
              <w:rPr>
                <w:rFonts w:ascii="Times New Roman" w:hAnsi="Times New Roman"/>
                <w:sz w:val="24"/>
                <w:szCs w:val="24"/>
              </w:rPr>
              <w:t>понедельник, среда с 9.00 час. до 18.00 час., вторник, четверг с 9.00 час. до 20.00 час., пятница с</w:t>
            </w:r>
            <w:r w:rsidR="0004133A">
              <w:rPr>
                <w:rFonts w:ascii="Times New Roman" w:hAnsi="Times New Roman"/>
                <w:sz w:val="24"/>
                <w:szCs w:val="24"/>
              </w:rPr>
              <w:t> </w:t>
            </w:r>
            <w:r w:rsidR="00A1689E" w:rsidRPr="005A21D0">
              <w:rPr>
                <w:rFonts w:ascii="Times New Roman" w:hAnsi="Times New Roman"/>
                <w:sz w:val="24"/>
                <w:szCs w:val="24"/>
              </w:rPr>
              <w:t>9.00 час. до 16.45 час., вторая и четвертая суббота месяца с</w:t>
            </w:r>
            <w:r w:rsidR="0004133A">
              <w:rPr>
                <w:rFonts w:ascii="Times New Roman" w:hAnsi="Times New Roman"/>
                <w:sz w:val="24"/>
                <w:szCs w:val="24"/>
              </w:rPr>
              <w:t> </w:t>
            </w:r>
            <w:r w:rsidR="00A1689E" w:rsidRPr="005A21D0">
              <w:rPr>
                <w:rFonts w:ascii="Times New Roman" w:hAnsi="Times New Roman"/>
                <w:sz w:val="24"/>
                <w:szCs w:val="24"/>
              </w:rPr>
              <w:t>10.00 час</w:t>
            </w:r>
            <w:proofErr w:type="gramStart"/>
            <w:r w:rsidR="00A1689E" w:rsidRPr="005A21D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A1689E" w:rsidRPr="005A2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1689E" w:rsidRPr="005A21D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A1689E" w:rsidRPr="005A21D0">
              <w:rPr>
                <w:rFonts w:ascii="Times New Roman" w:hAnsi="Times New Roman"/>
                <w:sz w:val="24"/>
                <w:szCs w:val="24"/>
              </w:rPr>
              <w:t>о 15.00 час.</w:t>
            </w:r>
          </w:p>
          <w:p w:rsidR="00A16E34" w:rsidRPr="00543BC5" w:rsidRDefault="00FF5084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</w:t>
            </w:r>
            <w:r w:rsidR="005A21D0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DA33EE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7.</w:t>
            </w:r>
            <w:r w:rsidR="00180075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</w:t>
            </w:r>
            <w:r w:rsidR="00150EDB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илиал №</w:t>
            </w:r>
            <w:r w:rsidR="00D17EC1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50EDB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 </w:t>
            </w:r>
            <w:r w:rsidR="00A16E34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осударственного учреждения</w:t>
            </w:r>
            <w:r w:rsidR="00180075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11A6C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</w:t>
            </w:r>
            <w:r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Красноярского регионального </w:t>
            </w:r>
            <w:r w:rsidR="00180075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отделения Фонда социального страхования Российской Федерации (ГУ КРО ФСС РФ) выдает </w:t>
            </w:r>
            <w:r w:rsidR="001F7DA5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</w:t>
            </w:r>
            <w:r w:rsidR="001F7DA5" w:rsidRPr="00E5153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540C46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подтверждающий сведения о наличии</w:t>
            </w:r>
            <w:r w:rsidR="00540C46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(отсутствии) задолженности плательщика страховых взносов.</w:t>
            </w:r>
          </w:p>
          <w:p w:rsidR="004A6921" w:rsidRPr="00976E15" w:rsidRDefault="004A6921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6600</w:t>
            </w:r>
            <w:r w:rsidR="00543BC5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62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г.</w:t>
            </w:r>
            <w:r w:rsidR="00E13E7C" w:rsidRPr="00976E1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Красноярск, </w:t>
            </w:r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ул. </w:t>
            </w:r>
            <w:proofErr w:type="gramStart"/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Высотная</w:t>
            </w:r>
            <w:proofErr w:type="gramEnd"/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2, стр. 8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4A6921" w:rsidRPr="00E0046B" w:rsidRDefault="00E13E7C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Представительство в </w:t>
            </w:r>
            <w:proofErr w:type="gramStart"/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4A6921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Железногорске</w:t>
            </w:r>
            <w:r w:rsidR="00031CAF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11A6C" w:rsidRPr="00E0046B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662971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Красноярский край, ул.</w:t>
            </w:r>
            <w:r w:rsidR="00F105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Парковая</w:t>
            </w:r>
            <w:proofErr w:type="gramEnd"/>
            <w:r w:rsidR="004A692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18.</w:t>
            </w:r>
          </w:p>
          <w:p w:rsidR="0007210E" w:rsidRPr="00E0046B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17.30 час. Перерыв на обед с 12.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00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45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час.</w:t>
            </w:r>
          </w:p>
          <w:p w:rsidR="004A6921" w:rsidRPr="00E0046B" w:rsidRDefault="004A6921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Пятница –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16.15 час.</w:t>
            </w:r>
          </w:p>
          <w:p w:rsidR="00180075" w:rsidRPr="00E0046B" w:rsidRDefault="00180075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180075" w:rsidRPr="00DA6DB0" w:rsidRDefault="00B532AE" w:rsidP="005B229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 Согласно Федеральному закону № 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210-ФЗ «Об</w:t>
            </w:r>
            <w:r w:rsidR="0004133A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организации предоставления государственных и муниципальных услуг» </w:t>
            </w:r>
            <w:proofErr w:type="gramStart"/>
            <w:r w:rsidR="005B229E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Администрация</w:t>
            </w:r>
            <w:proofErr w:type="gramEnd"/>
            <w:r w:rsidR="005B229E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DA6DB0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5B229E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самостоятельно запрашивает вышеперечисленные </w:t>
            </w:r>
            <w:r w:rsidR="00183B0A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документы (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справки</w:t>
            </w:r>
            <w:r w:rsidR="00183B0A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07823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государственных органах и подведомственных им организациях</w:t>
            </w:r>
            <w:r w:rsidR="00183B0A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участвующих в предоставлении муниципальной услуги</w:t>
            </w:r>
            <w:r w:rsidR="00307823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в распоряжении которых находятся указанные документы</w:t>
            </w:r>
            <w:r w:rsidR="00FE3719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рамках межведомственного</w:t>
            </w:r>
            <w:r w:rsidR="00CF4101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информационного</w:t>
            </w:r>
            <w:r w:rsidR="00FE3719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взаимодействия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F704E1" w:rsidRDefault="005B229E" w:rsidP="00AA0B74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Подготовку запроса осуществляет Управление экономики и планирования.</w:t>
            </w:r>
          </w:p>
          <w:p w:rsidR="002C561B" w:rsidRPr="00AA0B74" w:rsidRDefault="002C561B" w:rsidP="00AA0B74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2.3.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езультат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C2" w:rsidRPr="00E0046B" w:rsidRDefault="00956736" w:rsidP="00C223C2">
            <w:pPr>
              <w:autoSpaceDE w:val="0"/>
              <w:autoSpaceDN w:val="0"/>
              <w:adjustRightInd w:val="0"/>
              <w:ind w:left="43" w:firstLine="28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2.3.1.</w:t>
            </w:r>
            <w:r w:rsidR="00B532AE" w:rsidRPr="00E0046B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Результатом предоставления муниципальной услуги  явля</w:t>
            </w:r>
            <w:r w:rsidR="00452032" w:rsidRPr="00E004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тся перечисление на расчетный счет Заявителя денежных средств в размере, </w:t>
            </w:r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указанном в постановлении </w:t>
            </w:r>
            <w:proofErr w:type="gramStart"/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proofErr w:type="gramEnd"/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 </w:t>
            </w:r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>Железногорск о предоставлении субсидии</w:t>
            </w:r>
            <w:r w:rsidR="00C223C2" w:rsidRPr="00E004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766FE" w:rsidRPr="00E0046B" w:rsidRDefault="0087512E" w:rsidP="00F55DD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2.3.2. 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Результатом предоставления муниципальной услуги явля</w:t>
            </w:r>
            <w:r w:rsidR="00452032" w:rsidRPr="00E004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тся получение Заявителем о</w:t>
            </w:r>
            <w:r w:rsidR="00B2488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тказ</w:t>
            </w:r>
            <w:r w:rsidR="00183B0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 </w:t>
            </w:r>
            <w:r w:rsidR="00B2488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</w:t>
            </w:r>
            <w:r w:rsidR="00C223C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оказании</w:t>
            </w:r>
            <w:r w:rsidR="00B2488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2488E" w:rsidRPr="00E0046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финансовой поддержки субъектам малого и среднего предпринимательства 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причинами, указанными </w:t>
            </w:r>
            <w:r w:rsidR="00B85891" w:rsidRPr="00E0046B">
              <w:rPr>
                <w:rFonts w:ascii="Times New Roman" w:hAnsi="Times New Roman"/>
                <w:bCs/>
                <w:sz w:val="24"/>
                <w:szCs w:val="24"/>
              </w:rPr>
              <w:t>в п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одразделах</w:t>
            </w:r>
            <w:r w:rsidR="00B85891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2.7, 2.8 настоящего Регламента</w:t>
            </w:r>
            <w:r w:rsidR="00C223C2" w:rsidRPr="00E004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C223C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42231E" w:rsidP="00B224BF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2.4.</w:t>
            </w:r>
            <w:r w:rsidR="000A69E2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="002801D9" w:rsidRPr="00E0046B">
              <w:rPr>
                <w:b/>
                <w:bCs/>
                <w:szCs w:val="24"/>
              </w:rPr>
              <w:t>рок пред</w:t>
            </w:r>
            <w:r w:rsidR="007E7EC6" w:rsidRPr="00E0046B">
              <w:rPr>
                <w:b/>
                <w:bCs/>
                <w:szCs w:val="24"/>
              </w:rPr>
              <w:t>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C9" w:rsidRPr="0031544F" w:rsidRDefault="00B055BD" w:rsidP="00E511B8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0A7">
              <w:rPr>
                <w:rFonts w:ascii="Times New Roman" w:hAnsi="Times New Roman"/>
                <w:sz w:val="24"/>
                <w:szCs w:val="24"/>
              </w:rPr>
              <w:t>Максимальный срок предоставления муниципальной услуги по о</w:t>
            </w:r>
            <w:r w:rsidRPr="00C120A7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</w:t>
            </w:r>
            <w:r w:rsidRPr="0031544F">
              <w:rPr>
                <w:rFonts w:ascii="Times New Roman" w:hAnsi="Times New Roman"/>
                <w:bCs/>
                <w:sz w:val="24"/>
                <w:szCs w:val="24"/>
              </w:rPr>
              <w:t xml:space="preserve">предпринимательства </w:t>
            </w:r>
            <w:r w:rsidRPr="0031544F">
              <w:rPr>
                <w:rFonts w:ascii="Times New Roman" w:hAnsi="Times New Roman"/>
                <w:sz w:val="24"/>
                <w:szCs w:val="24"/>
              </w:rPr>
              <w:t xml:space="preserve">составляет не более </w:t>
            </w:r>
            <w:r w:rsidR="00C120A7" w:rsidRPr="0031544F">
              <w:rPr>
                <w:rFonts w:ascii="Times New Roman" w:hAnsi="Times New Roman"/>
                <w:sz w:val="24"/>
                <w:szCs w:val="24"/>
              </w:rPr>
              <w:t xml:space="preserve">72 </w:t>
            </w:r>
            <w:r w:rsidR="00610039" w:rsidRPr="0031544F">
              <w:rPr>
                <w:rFonts w:ascii="Times New Roman" w:hAnsi="Times New Roman"/>
                <w:sz w:val="24"/>
                <w:szCs w:val="24"/>
              </w:rPr>
              <w:t>рабочих</w:t>
            </w:r>
            <w:r w:rsidR="00D03552" w:rsidRPr="003154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44F">
              <w:rPr>
                <w:rFonts w:ascii="Times New Roman" w:hAnsi="Times New Roman"/>
                <w:sz w:val="24"/>
                <w:szCs w:val="24"/>
              </w:rPr>
              <w:t>дней.</w:t>
            </w:r>
          </w:p>
          <w:p w:rsidR="00E511B8" w:rsidRPr="00C120A7" w:rsidRDefault="00E511B8" w:rsidP="002A17FC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44F">
              <w:rPr>
                <w:rFonts w:ascii="Times New Roman" w:hAnsi="Times New Roman"/>
                <w:sz w:val="24"/>
                <w:szCs w:val="24"/>
              </w:rPr>
              <w:t>В</w:t>
            </w:r>
            <w:r w:rsidRPr="0031544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</w:t>
            </w:r>
            <w:proofErr w:type="gramStart"/>
            <w:r w:rsidRPr="0031544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31544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</w:t>
            </w:r>
            <w:r w:rsidRPr="0031544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</w:t>
            </w:r>
            <w:r w:rsidR="002A17FC" w:rsidRPr="0031544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 </w:t>
            </w:r>
            <w:r w:rsidRPr="0031544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началом коммерческой деятельности, </w:t>
            </w:r>
            <w:r w:rsidRPr="0031544F">
              <w:rPr>
                <w:rFonts w:ascii="Times New Roman" w:hAnsi="Times New Roman"/>
                <w:sz w:val="24"/>
                <w:szCs w:val="24"/>
              </w:rPr>
              <w:t>максимальный срок предоставления муниципальной услуги по о</w:t>
            </w:r>
            <w:r w:rsidRPr="0031544F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предпринимательства </w:t>
            </w:r>
            <w:r w:rsidRPr="0031544F">
              <w:rPr>
                <w:rFonts w:ascii="Times New Roman" w:hAnsi="Times New Roman"/>
                <w:sz w:val="24"/>
                <w:szCs w:val="24"/>
              </w:rPr>
              <w:t>составляет не более</w:t>
            </w:r>
            <w:r w:rsidR="00610039" w:rsidRPr="003154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20A7" w:rsidRPr="0031544F">
              <w:rPr>
                <w:rFonts w:ascii="Times New Roman" w:hAnsi="Times New Roman"/>
                <w:sz w:val="24"/>
                <w:szCs w:val="24"/>
              </w:rPr>
              <w:t xml:space="preserve">87 </w:t>
            </w:r>
            <w:r w:rsidR="00610039" w:rsidRPr="0031544F">
              <w:rPr>
                <w:rFonts w:ascii="Times New Roman" w:hAnsi="Times New Roman"/>
                <w:sz w:val="24"/>
                <w:szCs w:val="24"/>
              </w:rPr>
              <w:t>рабочих</w:t>
            </w:r>
            <w:r w:rsidRPr="0031544F">
              <w:rPr>
                <w:rFonts w:ascii="Times New Roman" w:hAnsi="Times New Roman"/>
                <w:sz w:val="24"/>
                <w:szCs w:val="24"/>
              </w:rPr>
              <w:t xml:space="preserve"> дн</w:t>
            </w:r>
            <w:r w:rsidR="00714FE8" w:rsidRPr="0031544F">
              <w:rPr>
                <w:rFonts w:ascii="Times New Roman" w:hAnsi="Times New Roman"/>
                <w:sz w:val="24"/>
                <w:szCs w:val="24"/>
              </w:rPr>
              <w:t>ей</w:t>
            </w:r>
            <w:r w:rsidRPr="003154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6557B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2.5.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равовые основания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Конституция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Бюджетный кодекс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Налоговый кодекс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Российской Федерации» ("Парламентская газета", № 186, 08.10.2003, "Российская газета", № 202, 08.10.2003);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24.07.2007 № 209-ФЗ «О развитии малого и среднего предпринимательства в Российской Федерации» ("Российская газета", № 164, 31.07.2007, "Парламентская газета", № 99-101, 09.08.2007);</w:t>
            </w:r>
          </w:p>
          <w:p w:rsidR="00ED2DCA" w:rsidRPr="00E0046B" w:rsidRDefault="00ED2DCA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22.05.2003 №</w:t>
            </w:r>
            <w:r w:rsidR="005C2956"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54-ФЗ </w:t>
            </w:r>
            <w:r w:rsidR="00967313"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применении контрольно-кассовой техники при осуществлении 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расчетов </w:t>
            </w:r>
            <w:r w:rsidR="006D1F40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в Российской Федерации</w:t>
            </w:r>
            <w:r w:rsidR="00967313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("Собрание законодательства РФ", </w:t>
            </w:r>
            <w:r w:rsidR="0075242C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 21, ст. 1957, 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26.05.2003, "Парламентская газета", </w:t>
            </w:r>
            <w:r w:rsidR="005C2956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№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95, 27.05.2003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"Российская газета", </w:t>
            </w:r>
            <w:r w:rsidR="005C2956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№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99, 27.05.2003);</w:t>
            </w:r>
          </w:p>
          <w:p w:rsidR="00F65AF1" w:rsidRPr="00740778" w:rsidRDefault="00F65AF1" w:rsidP="00F65AF1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Правительства РФ от 04.04.2016 № 265 «О предельных значениях дохода, полученного от</w:t>
            </w:r>
            <w:r w:rsidR="004879D2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осуществления предпринимательской деятельности, для каждой категории субъектов малого и среднего </w:t>
            </w:r>
            <w:r w:rsidRPr="00740778">
              <w:rPr>
                <w:rFonts w:ascii="Times New Roman" w:hAnsi="Times New Roman"/>
                <w:sz w:val="24"/>
                <w:szCs w:val="24"/>
              </w:rPr>
              <w:t>предпринимательства» (</w:t>
            </w:r>
            <w:r w:rsidR="00740778" w:rsidRPr="00740778">
              <w:rPr>
                <w:rFonts w:ascii="Times New Roman" w:hAnsi="Times New Roman"/>
                <w:sz w:val="24"/>
                <w:szCs w:val="24"/>
              </w:rPr>
              <w:t>"</w:t>
            </w:r>
            <w:r w:rsidRPr="00740778">
              <w:rPr>
                <w:rFonts w:ascii="Times New Roman" w:hAnsi="Times New Roman"/>
                <w:sz w:val="24"/>
                <w:szCs w:val="24"/>
              </w:rPr>
              <w:t>Официальный интернет-портал правовой информации</w:t>
            </w:r>
            <w:r w:rsidR="00740778" w:rsidRPr="00740778">
              <w:rPr>
                <w:rFonts w:ascii="Times New Roman" w:hAnsi="Times New Roman"/>
                <w:sz w:val="24"/>
                <w:szCs w:val="24"/>
              </w:rPr>
              <w:t>"</w:t>
            </w:r>
            <w:r w:rsidRPr="00740778">
              <w:rPr>
                <w:rFonts w:ascii="Times New Roman" w:hAnsi="Times New Roman"/>
                <w:sz w:val="24"/>
                <w:szCs w:val="24"/>
              </w:rPr>
              <w:t xml:space="preserve"> http://www.pravo.gov.ru, 07.04.2016, "Российская газета", № 76, 11.04.2016, "Собрание законодательства РФ", 11.04.2016, № 15, ст. 2097);</w:t>
            </w:r>
          </w:p>
          <w:p w:rsidR="00FD6029" w:rsidRPr="00964382" w:rsidRDefault="00D73715" w:rsidP="00FD6029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0778">
              <w:rPr>
                <w:rFonts w:ascii="Times New Roman" w:hAnsi="Times New Roman"/>
                <w:sz w:val="24"/>
                <w:szCs w:val="24"/>
              </w:rPr>
              <w:t xml:space="preserve">Приказ </w:t>
            </w:r>
            <w:r w:rsidR="001D4420" w:rsidRPr="00740778">
              <w:rPr>
                <w:rFonts w:ascii="Times New Roman" w:hAnsi="Times New Roman"/>
                <w:sz w:val="24"/>
                <w:szCs w:val="24"/>
              </w:rPr>
              <w:t>Министерства финансов Российской Федерации от 26.11.2018 №</w:t>
            </w:r>
            <w:r w:rsidR="00087183" w:rsidRPr="00740778">
              <w:rPr>
                <w:rFonts w:ascii="Times New Roman" w:hAnsi="Times New Roman"/>
                <w:sz w:val="24"/>
                <w:szCs w:val="24"/>
              </w:rPr>
              <w:t> </w:t>
            </w:r>
            <w:r w:rsidR="001D4420" w:rsidRPr="00740778">
              <w:rPr>
                <w:rFonts w:ascii="Times New Roman" w:hAnsi="Times New Roman"/>
                <w:sz w:val="24"/>
                <w:szCs w:val="24"/>
              </w:rPr>
              <w:t>238н «Об утверждении порядка, формы и сроков предоставления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предпринимателей, органам государственной власти, иным государственным органам, судам, органам государственных внебюджетных фондов, органам местного самоуправления, Банку России, нотариусам»</w:t>
            </w:r>
            <w:r w:rsidR="007E34C8" w:rsidRPr="0074077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40778" w:rsidRPr="00740778">
              <w:rPr>
                <w:rFonts w:ascii="Times New Roman" w:hAnsi="Times New Roman"/>
                <w:sz w:val="24"/>
                <w:szCs w:val="24"/>
              </w:rPr>
              <w:t>"</w:t>
            </w:r>
            <w:r w:rsidR="00FD6029" w:rsidRPr="00740778">
              <w:rPr>
                <w:rFonts w:ascii="Times New Roman" w:hAnsi="Times New Roman"/>
                <w:sz w:val="24"/>
                <w:szCs w:val="24"/>
              </w:rPr>
              <w:t>Официальный интернет-портал правовой</w:t>
            </w:r>
            <w:r w:rsidR="00FD6029" w:rsidRPr="00964382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 w:rsidR="00740778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="00FD6029" w:rsidRPr="00964382">
              <w:rPr>
                <w:rFonts w:ascii="Times New Roman" w:hAnsi="Times New Roman"/>
                <w:sz w:val="24"/>
                <w:szCs w:val="24"/>
              </w:rPr>
              <w:t xml:space="preserve"> http://www.pravo.gov.ru, 01.02.2019);</w:t>
            </w:r>
            <w:proofErr w:type="gramEnd"/>
          </w:p>
          <w:p w:rsidR="00150EDB" w:rsidRPr="001E5B57" w:rsidRDefault="00150EDB" w:rsidP="00150EDB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FC5">
              <w:rPr>
                <w:rFonts w:ascii="Times New Roman" w:hAnsi="Times New Roman"/>
                <w:sz w:val="24"/>
                <w:szCs w:val="24"/>
              </w:rPr>
              <w:lastRenderedPageBreak/>
              <w:t>Указание Банка России от 07.10.2013 №</w:t>
            </w:r>
            <w:r w:rsidRPr="00150E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3073-У «Об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150ED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осуществлении наличных расчетов» (зарегистрировано в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150EDB">
              <w:rPr>
                <w:rFonts w:ascii="Times New Roman" w:hAnsi="Times New Roman"/>
                <w:color w:val="000000"/>
                <w:sz w:val="24"/>
                <w:szCs w:val="24"/>
              </w:rPr>
              <w:t>Минюсте России 23.04.2014 № 32079) ("Вестник Банка России", № 45, 21.05.2014);</w:t>
            </w:r>
          </w:p>
          <w:p w:rsidR="00B055BD" w:rsidRPr="00E0046B" w:rsidRDefault="00B055BD" w:rsidP="00E029F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Закон Красноярского края от 04.12.2008 № 7-2528 «О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развитии малого и среднего предпринимательства в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Красноярском крае» ("Ведомости высших органов государственной власти Красноярского края", № 69(290), 24.12.2008);</w:t>
            </w:r>
          </w:p>
          <w:p w:rsidR="00B055BD" w:rsidRPr="00845DF3" w:rsidRDefault="00632D14" w:rsidP="00632D14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Правительства Красноярского края от</w:t>
            </w:r>
            <w:r w:rsidR="004879D2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30.09.2013 №</w:t>
            </w:r>
            <w:r w:rsidR="00F65AF1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505-п </w:t>
            </w:r>
            <w:r w:rsidR="00967313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Об утверждении государственной программы Красноярского края "Развитие инвестиционной деятельности, малого и среднего предпринимательства"</w:t>
            </w:r>
            <w:r w:rsidR="00967313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055BD" w:rsidRPr="00845DF3">
              <w:rPr>
                <w:rFonts w:ascii="Times New Roman" w:hAnsi="Times New Roman"/>
                <w:sz w:val="24"/>
                <w:szCs w:val="24"/>
              </w:rPr>
              <w:t>("</w:t>
            </w:r>
            <w:r w:rsidRPr="00845DF3">
              <w:rPr>
                <w:rFonts w:ascii="Times New Roman" w:hAnsi="Times New Roman"/>
                <w:sz w:val="24"/>
                <w:szCs w:val="24"/>
              </w:rPr>
              <w:t>Официальный интернет-портал правовой информации Красноярского края" http://www.zakon.krskstate.ru, 04.12.2013</w:t>
            </w:r>
            <w:r w:rsidR="00B055BD" w:rsidRPr="00845DF3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055BD" w:rsidRPr="00E0046B" w:rsidRDefault="00B055BD" w:rsidP="00E029F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Устав</w:t>
            </w:r>
            <w:proofErr w:type="gramEnd"/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ЗАТО Железногорск, утвержденный решением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Совета депутатов ЗАТО г.</w:t>
            </w:r>
            <w:r w:rsidR="00E13E7C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от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23.06.2011 № 16-95Р ("Город и горожане", № 61, 04.08.2011);</w:t>
            </w:r>
          </w:p>
          <w:p w:rsidR="00B055BD" w:rsidRPr="00E0046B" w:rsidRDefault="004E3B84" w:rsidP="004E3B8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Постановление </w:t>
            </w:r>
            <w:proofErr w:type="gramStart"/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</w:t>
            </w:r>
            <w:proofErr w:type="gramEnd"/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ЗАТО г.</w:t>
            </w:r>
            <w:r w:rsidR="00E13E7C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от</w:t>
            </w:r>
            <w:r w:rsidR="004879D2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06.09.2013 № 1441 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 утверждении 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Положени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Управлении экономики и планирования Ад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министрации ЗАТО г.</w:t>
            </w:r>
            <w:r w:rsidR="00E13E7C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Железногорск»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"Город и горожане", № 71, 12.09.2013)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801D9" w:rsidRPr="00E0046B" w:rsidRDefault="00B055BD" w:rsidP="00632D14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Постановление </w:t>
            </w:r>
            <w:proofErr w:type="gramStart"/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ЗАТО г.</w:t>
            </w:r>
            <w:r w:rsidR="00E13E7C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от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07.11.2013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 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1762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 утверждении муниципальной программы "Развитие 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инвестиционной, инновационной деятельности, 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малого и среднего предпринимательства </w:t>
            </w:r>
            <w:r w:rsidR="00150EDB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150EDB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территории ЗАТО Железногорск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"» ("Город и горожане", № </w:t>
            </w:r>
            <w:r w:rsidR="002C7E0E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C7E0E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14.11.2013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967313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8230C" w:rsidRPr="00FD6029" w:rsidRDefault="00E71C79" w:rsidP="0089659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Постановление </w:t>
            </w:r>
            <w:proofErr w:type="gramStart"/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</w:t>
            </w:r>
            <w:proofErr w:type="gramEnd"/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ЗАТО г. Железногорск Красноярского края от 07.05.2018 № 874 «Об утверждении Порядка подготовки проектов муниципальных правовых актов Главы ЗАТО г. Железногорск, проектов муниципальных правовых актов Администрации ЗАТО г. Железногорск» ("Город и горожане", № </w:t>
            </w:r>
            <w:r w:rsidR="00971FAB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, 1</w:t>
            </w:r>
            <w:r w:rsidR="00971FAB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 w:rsidR="00971FAB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.201</w:t>
            </w:r>
            <w:r w:rsidR="00971FAB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F11CFF" w:rsidRDefault="002801D9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11CF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2.6. </w:t>
            </w:r>
            <w:r w:rsidR="006557BB" w:rsidRPr="00F11CFF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F11CFF">
              <w:rPr>
                <w:rFonts w:ascii="Times New Roman" w:hAnsi="Times New Roman"/>
                <w:b/>
                <w:sz w:val="24"/>
                <w:szCs w:val="24"/>
              </w:rPr>
              <w:t>счерпывающий перечень документов, необходимых в соответствии с нормативными правовыми актами для предоставления муниципальной услуги</w:t>
            </w:r>
            <w:r w:rsidR="00150BA9" w:rsidRPr="00F11CFF">
              <w:rPr>
                <w:rFonts w:ascii="Times New Roman" w:hAnsi="Times New Roman"/>
                <w:b/>
                <w:sz w:val="24"/>
                <w:szCs w:val="24"/>
              </w:rPr>
              <w:t xml:space="preserve"> и услуг, которые являются необходимыми и обязательными для предоставления муниципальной услуги</w:t>
            </w: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Pr="00F11CFF" w:rsidRDefault="0009281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C04182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11C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</w:t>
            </w:r>
            <w:r w:rsidRPr="00CF3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услуги, </w:t>
            </w:r>
            <w:r w:rsidR="005217B7" w:rsidRPr="00CF3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услуги</w:t>
            </w:r>
            <w:r w:rsidR="005041D5" w:rsidRPr="00CF3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,</w:t>
            </w:r>
            <w:r w:rsidR="005217B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F11C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</w:t>
            </w: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C04182" w:rsidRPr="005041D5" w:rsidRDefault="00FE3F0F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41D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Запрещается требовать от заявителя</w:t>
            </w:r>
            <w:r w:rsidRPr="005041D5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90" w:rsidRPr="00C16C16" w:rsidRDefault="005368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2.6.1. Заявитель представляет в Управление экономики и</w:t>
            </w:r>
            <w:r w:rsidR="00E122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планирования </w:t>
            </w:r>
            <w:r w:rsidR="0039720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или МФЦ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следующие документы:</w:t>
            </w:r>
          </w:p>
          <w:p w:rsidR="00632D14" w:rsidRPr="00C16C16" w:rsidRDefault="005368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Заявление на предоставление субсидии по</w:t>
            </w:r>
            <w:r w:rsidR="00E122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установленной форме (Приложение</w:t>
            </w:r>
            <w:proofErr w:type="gramStart"/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96731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</w:t>
            </w:r>
            <w:proofErr w:type="gramEnd"/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</w:t>
            </w:r>
            <w:r w:rsidR="0096731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DB6E43" w:rsidRPr="00C16C16" w:rsidRDefault="00DB6E43" w:rsidP="00DB6E43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предпринимательства, сведения о которых внесены в единый реестр субъектов малого и среднего предпринимательства в</w:t>
            </w:r>
            <w:r w:rsidR="00E122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соответствии со </w:t>
            </w:r>
            <w:hyperlink r:id="rId14" w:history="1">
              <w:r w:rsidRPr="00C16C16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статьей 4.1</w:t>
              </w:r>
            </w:hyperlink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закона от 24.07.2007 № 209-ФЗ «О развитии малого и среднего предпринимательства в Российской Федерации», дополнительно к заявлению на предоставление субсидии представляют заявление по форме согласно приложению</w:t>
            </w:r>
            <w:proofErr w:type="gramStart"/>
            <w:r w:rsidR="00283A4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</w:t>
            </w:r>
            <w:r w:rsidR="00E122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Регламенту.</w:t>
            </w:r>
          </w:p>
          <w:p w:rsidR="00632D14" w:rsidRPr="00C16C16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Сведения об основных показателях своей деятельности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(Приложение </w:t>
            </w:r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 </w:t>
            </w:r>
            <w:r w:rsidR="0096731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632D14" w:rsidRPr="00C16C16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</w:t>
            </w:r>
            <w:r w:rsidR="007C354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 среднесписочной численности работников за два календарных года, предшествующих году подачи заявления, с отметкой налогового органа о принятии.</w:t>
            </w:r>
          </w:p>
          <w:p w:rsidR="00F05CA3" w:rsidRPr="00C16C16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 представляют копии сведений о</w:t>
            </w:r>
            <w:r w:rsidR="009C51D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среднесписочной численности за период, прошедший со дня их государственной регистрации до момента подачи заявления.</w:t>
            </w:r>
          </w:p>
          <w:p w:rsidR="00632D14" w:rsidRPr="00C16C16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Для юридических лиц и индивидуальных предпринимателей, являющихся работодателями – справку о</w:t>
            </w:r>
            <w:r w:rsidR="009C51D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среднемесячной заработной плате за</w:t>
            </w:r>
            <w:r w:rsidR="000C166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квартал, предшествующий дате подачи заявления, подписанную руководителем и главным бухгалтером (индивидуальным предпринимателем в случае отсутствия у него в штате главного бухгалтера).</w:t>
            </w:r>
          </w:p>
          <w:p w:rsidR="006F7F3D" w:rsidRPr="00C16C16" w:rsidRDefault="00656173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патентов на право применения патентной системы налогообложения за два календарных года, предшествующих году подачи заявления – для индивидуальных предпринимателей, применяющих патентную систему налогообложения.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индивидуальные предприниматели представляют копии патентов на право применения патентной системы налогообложения за период, прошедший со дня их государственной регистрации до момента подачи заявления.</w:t>
            </w:r>
          </w:p>
          <w:p w:rsidR="00656173" w:rsidRPr="00C16C16" w:rsidRDefault="006F7F3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</w:t>
            </w:r>
            <w:r w:rsidR="0065617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отчетности:</w:t>
            </w:r>
          </w:p>
          <w:p w:rsidR="006F7F3D" w:rsidRPr="00C16C16" w:rsidRDefault="00656173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юридических лиц – копии бухгалтерской (финансовой) отчетности составленной в соответствии с</w:t>
            </w:r>
            <w:r w:rsidR="009F29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требованиями законодательства Российской Федерации о</w:t>
            </w:r>
            <w:r w:rsidR="009F29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бухгалтерском учете;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индивидуальных предпринимателей, применяющих общую систему налогообложения, – копии налоговых деклараций по форме 3-НДФЛ; применяющих упрощенную систему налогообложения – копии налоговых деклараций по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 деятельности – копии налоговых деклараций по единому налогу на вмененный доход для отдельных видов деятельности;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применяющих систему налогообложения для сельскохозяйственных товаропроизводителей (единый сельскохозяйственный налог) – копии налоговых деклараций по налогу, уплачиваемому в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связи с применением единого сельскохозяйственного налога.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бухгалтерской (финансовой) и</w:t>
            </w:r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(или)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налоговой отчетности представляются за два календарных года, предшествующих году подачи заявления, с отметкой налогового органа о принятии.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Вновь созданные субъекты малого и среднего предпринимательства представляют копии документов отчетности с отметкой налогового органа о принятии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за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период, прошедший со дня их государственной регистрации до момента подачи заявления: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юридических лиц – копии бухгалтерской (финансовой) отчетности составленной в соответствии с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требованиями законодательства Российской Федерации о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бухгалтерском учете;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индивидуальных предпринимателей – копии налоговой отчетности.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если со дня их государственной регистрации до</w:t>
            </w:r>
            <w:r w:rsidR="00A258C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момента подачи заявления не истек срок представления бухгалтерской (финансовой) и </w:t>
            </w:r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налоговой отчетности в</w:t>
            </w:r>
            <w:r w:rsidR="00A258C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налоговый орган, </w:t>
            </w:r>
            <w:r w:rsidR="00AC00A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аявитель представляет справку об имущественном и финансовом состоянии (Приложение</w:t>
            </w: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r w:rsidR="00A258C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02152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и (или) налоговой отчетности в налоговые органы с целью подтверждения факта сдачи бухгалтерской (финансовой) и (или) налоговой отчетности необходимо представить копии квитанций, подтверждающих факт приема отчетности, формируемых налоговым органом.</w:t>
            </w:r>
          </w:p>
          <w:p w:rsidR="00656173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отправки бухгалтерской (финансовой) и (или) налоговой отчетности почтовым отправлением необходимо представить копии квитанций с описями вложений и (или) другие документы, которые свидетельствуют о представлении бухгалтерской (финансовой) и (или) налоговой отчетности через объекты почтовой связи.</w:t>
            </w:r>
          </w:p>
          <w:p w:rsidR="00653431" w:rsidRPr="00C16C16" w:rsidRDefault="006F7F3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 если </w:t>
            </w:r>
            <w:r w:rsidR="00D926E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аявитель – юридическое лицо имеет в</w:t>
            </w:r>
            <w:r w:rsidR="00BE60B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качестве участника другое юридическое лицо, доля участия которого более 25 процентов, необходимо дополнительно представить следующие документы юридического лица-участника: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</w:t>
            </w:r>
            <w:r w:rsidR="007C354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 среднесписочной численности работников за два календарных года, предшествующих году подачи заявления, с отметкой налогового органа о принятии.</w:t>
            </w:r>
          </w:p>
          <w:p w:rsidR="00D926E0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Если </w:t>
            </w: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 даты регистрации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юридического лица-участника до момента подачи заявления прошло не более двенадцати месяцев, представля</w:t>
            </w:r>
            <w:r w:rsidR="007C354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ю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тся копи</w:t>
            </w:r>
            <w:r w:rsidR="007C354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 среднесписочной численности за период, прошедший со дня его государственной регистрации до момента подачи заявления. 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копии бухгалтерской (финансовой) отчетности, составленной в соответствии с требованиями законодательства Российской Федерации о бухгалтерском учете.</w:t>
            </w:r>
          </w:p>
          <w:p w:rsidR="00653431" w:rsidRPr="00C16C16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C16C16">
              <w:rPr>
                <w:szCs w:val="24"/>
                <w:lang w:eastAsia="ja-JP"/>
              </w:rPr>
              <w:t xml:space="preserve">Копии документов бухгалтерской (финансовой) отчетности представляются за два календарных года, предшествующих году подачи заявления, с отметкой налогового органа о принятии. Если </w:t>
            </w:r>
            <w:proofErr w:type="gramStart"/>
            <w:r w:rsidRPr="00C16C16">
              <w:rPr>
                <w:szCs w:val="24"/>
                <w:lang w:eastAsia="ja-JP"/>
              </w:rPr>
              <w:t>с даты регистрации</w:t>
            </w:r>
            <w:proofErr w:type="gramEnd"/>
            <w:r w:rsidRPr="00C16C16">
              <w:rPr>
                <w:color w:val="FF0000"/>
                <w:szCs w:val="24"/>
                <w:lang w:eastAsia="ja-JP"/>
              </w:rPr>
              <w:t xml:space="preserve"> </w:t>
            </w:r>
            <w:r w:rsidRPr="00C16C16">
              <w:rPr>
                <w:szCs w:val="24"/>
                <w:lang w:eastAsia="ja-JP"/>
              </w:rPr>
              <w:t xml:space="preserve">юридического лица-участника до момента подачи заявления прошло не более двенадцати месяцев, представляются копии документов бухгалтерской (финансовой) отчетности </w:t>
            </w:r>
            <w:r w:rsidRPr="00C16C16">
              <w:rPr>
                <w:szCs w:val="24"/>
                <w:lang w:eastAsia="ja-JP"/>
              </w:rPr>
              <w:lastRenderedPageBreak/>
              <w:t xml:space="preserve">с отметкой налогового органа о принятии за период, прошедший со дня его государственной регистрации до момента подачи заявления. В случае если со дня государственной регистрации до момента подачи заявления не истек срок представления бухгалтерской (финансовой) отчетности в налоговый орган, </w:t>
            </w:r>
            <w:r w:rsidR="00D926E0" w:rsidRPr="00C16C16">
              <w:rPr>
                <w:szCs w:val="24"/>
                <w:lang w:eastAsia="ja-JP"/>
              </w:rPr>
              <w:t>З</w:t>
            </w:r>
            <w:r w:rsidRPr="00C16C16">
              <w:rPr>
                <w:szCs w:val="24"/>
                <w:lang w:eastAsia="ja-JP"/>
              </w:rPr>
              <w:t>аявитель представляет справку об имущественном и финансовом состоянии юридического лица-участника по форме в соответствии с</w:t>
            </w:r>
            <w:r w:rsidR="003E35DD" w:rsidRPr="00C16C16">
              <w:rPr>
                <w:szCs w:val="24"/>
                <w:lang w:eastAsia="ja-JP"/>
              </w:rPr>
              <w:t> </w:t>
            </w:r>
            <w:r w:rsidRPr="00C16C16">
              <w:rPr>
                <w:szCs w:val="24"/>
                <w:lang w:eastAsia="ja-JP"/>
              </w:rPr>
              <w:t>приложением</w:t>
            </w:r>
            <w:proofErr w:type="gramStart"/>
            <w:r w:rsidRPr="00C16C16">
              <w:rPr>
                <w:szCs w:val="24"/>
                <w:lang w:eastAsia="ja-JP"/>
              </w:rPr>
              <w:t xml:space="preserve"> </w:t>
            </w:r>
            <w:r w:rsidR="00DD0728" w:rsidRPr="00C16C16">
              <w:rPr>
                <w:szCs w:val="24"/>
                <w:lang w:eastAsia="ja-JP"/>
              </w:rPr>
              <w:t>Д</w:t>
            </w:r>
            <w:proofErr w:type="gramEnd"/>
            <w:r w:rsidR="00DD0728" w:rsidRPr="00C16C16">
              <w:rPr>
                <w:szCs w:val="24"/>
                <w:lang w:eastAsia="ja-JP"/>
              </w:rPr>
              <w:t xml:space="preserve"> </w:t>
            </w:r>
            <w:r w:rsidR="00F05CA3" w:rsidRPr="00C16C16">
              <w:rPr>
                <w:szCs w:val="24"/>
                <w:lang w:eastAsia="ja-JP"/>
              </w:rPr>
              <w:t>к настоящему Регламенту</w:t>
            </w:r>
            <w:r w:rsidRPr="00C16C16">
              <w:rPr>
                <w:szCs w:val="24"/>
                <w:lang w:eastAsia="ja-JP"/>
              </w:rPr>
              <w:t>.</w:t>
            </w:r>
          </w:p>
          <w:p w:rsidR="00653431" w:rsidRPr="00C16C16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C16C16">
              <w:rPr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отчетности в налоговые органы с целью подтверждения факта сдачи бухгалтерской (финансовой) отчетности необходимо представить копии квитанций, подтверждающих факт приема отчетности, формируемых налоговым органом.</w:t>
            </w:r>
          </w:p>
          <w:p w:rsidR="00653431" w:rsidRPr="00C16C16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C16C16">
              <w:rPr>
                <w:szCs w:val="24"/>
                <w:lang w:eastAsia="ja-JP"/>
              </w:rPr>
              <w:t>В случае отправки бухгалтерской (финансовой) отчетности почтовым отправлением необходимо представить копии квитанций с описями вложений и (или) другие документы, которые свидетельствуют о представлении бухгалтерской (финансовой) отчетности через объекты почтовой связи.</w:t>
            </w:r>
          </w:p>
          <w:p w:rsidR="00653431" w:rsidRPr="00C16C16" w:rsidRDefault="006F7F3D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C16C16">
              <w:rPr>
                <w:szCs w:val="24"/>
                <w:lang w:eastAsia="ja-JP"/>
              </w:rPr>
              <w:t>8</w:t>
            </w:r>
            <w:r w:rsidR="00653431" w:rsidRPr="00C16C16">
              <w:rPr>
                <w:szCs w:val="24"/>
                <w:lang w:eastAsia="ja-JP"/>
              </w:rPr>
              <w:t>) Справку кредитной организации об открытии расчетного счета, выданную не ранее 30 дней до даты подачи заявления.</w:t>
            </w:r>
          </w:p>
          <w:p w:rsidR="00536890" w:rsidRPr="00C16C16" w:rsidRDefault="00A80B18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2.6.2. </w:t>
            </w:r>
            <w:r w:rsidR="0053689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="0053689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</w:t>
            </w:r>
            <w:r w:rsidR="0053689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деятельности, Заявителем дополнительно к документам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предусмотренным пунктом 2.6.1</w:t>
            </w:r>
            <w:r w:rsidR="0053689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предоставляются:</w:t>
            </w:r>
          </w:p>
          <w:p w:rsidR="00653431" w:rsidRPr="00C16C16" w:rsidRDefault="0037031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 (бизнес-план) создания и ведения предпринимательской деятельности (далее – проект (бизнес-план)), который должен содержать следующие разделы:</w:t>
            </w:r>
          </w:p>
          <w:p w:rsidR="00653431" w:rsidRPr="00C16C16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I. Резюме. Раздел содержит описание сущности проекта; информацию о 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 (основные сведения, характеристика деятельности, финансовое состояние); потребность в инвестициях, направления их использования, источники и сроки финансирования; основные финансовые результаты и прогнозируемую эффективность проекта; сроки начала (окончания) реализации проекта.</w:t>
            </w:r>
          </w:p>
          <w:p w:rsidR="00653431" w:rsidRPr="00C16C16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II. Описание товаров (работ, услуг). Раздел содержит описание продукции (услуг), предполагаемой к</w:t>
            </w:r>
            <w:r w:rsidR="005C0F1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производству и реализации по проекту, и технологии производства; преимущества продукции (услуги) в сравнении с аналогами; объем ожидаемого спроса на продукцию (услугу) и потенциал рынка.</w:t>
            </w:r>
          </w:p>
          <w:p w:rsidR="00653431" w:rsidRPr="00C16C16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III. Маркетинговый план. </w:t>
            </w:r>
            <w:proofErr w:type="gramStart"/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Раздел содержит описание целевых групп покупателей и конечных потребителей продукции (услуги), наличие договоренностей и соглашений о намерениях с потенциальными покупателями; обоснование объема затрат, связанных с реализацией продукции (предоставлением услуги), в том числе программу 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организации рекламы и примерные затраты на ее реализацию; описание основных конкурентов, создающих аналогичную продукцию (услугу), с указанием сильных и слабых сторон каждого;</w:t>
            </w:r>
            <w:proofErr w:type="gramEnd"/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конкурентные преимущества продукции (услуги).</w:t>
            </w:r>
          </w:p>
          <w:p w:rsidR="00653431" w:rsidRPr="00C16C16" w:rsidRDefault="00B95C6E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IV. Производственный, организационный план. Раздел содержит описание структуры и численности персонала, затрат на оплату труда и страховые взносы, описание программы производства и реализации продукции (услуги) в соответствии с приложением</w:t>
            </w:r>
            <w:proofErr w:type="gramStart"/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B40F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Е</w:t>
            </w:r>
            <w:proofErr w:type="gramEnd"/>
            <w:r w:rsidR="00DB40F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 настоящему </w:t>
            </w:r>
            <w:r w:rsidR="00D926E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Регламенту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; структуру себестоимости производимой продукции (услуги) и ее изменение в результате реализации проекта.</w:t>
            </w:r>
          </w:p>
          <w:p w:rsidR="00653431" w:rsidRPr="00C16C16" w:rsidRDefault="00653431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Раздел</w:t>
            </w:r>
            <w:r w:rsidR="00B95C6E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V. Налогообложение. Раздел содержит расчет налоговых платежей во все уровни бюджетной системы в</w:t>
            </w:r>
            <w:r w:rsidR="005C0F16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результате реализации проекта.</w:t>
            </w:r>
          </w:p>
          <w:p w:rsidR="00653431" w:rsidRPr="00C16C16" w:rsidRDefault="00B95C6E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VI. Финансовый план. Раздел содержит финансово-экономические расчеты (расчетный срок проекта, цены приобретения основных видов сырья</w:t>
            </w:r>
            <w:r w:rsidR="00D926E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и материалов, ставки налогов и страховых взносов и т.д.); стоимость проекта в</w:t>
            </w:r>
            <w:r w:rsidR="005C0F16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разрезе источников финансирования; финансовые результаты деятельности с учетом производственной программы по проекту.</w:t>
            </w:r>
          </w:p>
          <w:p w:rsidR="00653431" w:rsidRPr="00C16C16" w:rsidRDefault="00B95C6E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VII. Движение денежных средств. Раздел содержит план денежных поступлений и выплат по проекту в</w:t>
            </w:r>
            <w:r w:rsidR="005C0F16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соответствии с приложением</w:t>
            </w:r>
            <w:proofErr w:type="gramStart"/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B40F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Ж</w:t>
            </w:r>
            <w:proofErr w:type="gramEnd"/>
            <w:r w:rsidR="00DB40F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 настоящему </w:t>
            </w:r>
            <w:r w:rsidR="00D926E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Регламенту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.</w:t>
            </w:r>
          </w:p>
          <w:p w:rsidR="00653431" w:rsidRPr="00C16C16" w:rsidRDefault="00653431" w:rsidP="005E4E01">
            <w:pPr>
              <w:pStyle w:val="af4"/>
              <w:tabs>
                <w:tab w:val="left" w:pos="928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Раздел</w:t>
            </w:r>
            <w:r w:rsidR="00B95C6E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VIII. Анализ рисков. Раздел содержит анализ возможных рисков, с которыми может столкнуться </w:t>
            </w:r>
            <w:r w:rsidR="00AC00AF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З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аявитель в ходе реализации проекта, а также анализ степени их влияния (опасности) на реализацию проекта, возможных последствий их возникновения, планируемые меры по их предупреждению и минимизации.</w:t>
            </w:r>
          </w:p>
          <w:p w:rsidR="00653431" w:rsidRPr="00C16C16" w:rsidRDefault="00FE5E9A" w:rsidP="005E4E01">
            <w:pPr>
              <w:pStyle w:val="ConsPlusNormal"/>
              <w:widowControl/>
              <w:tabs>
                <w:tab w:val="num" w:pos="993"/>
              </w:tabs>
              <w:ind w:firstLine="32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2)</w:t>
            </w:r>
            <w:r w:rsidR="0037031D" w:rsidRPr="00C16C16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Копии документов (сведения), подтверждающие наличие производственных и других помещений, необходимых для реализации проекта.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FE5E9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необходимых для реализации проекта лицензий и</w:t>
            </w:r>
            <w:r w:rsidR="0056262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разрешений.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FE5E9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о назначении руководителя и</w:t>
            </w:r>
            <w:r w:rsidR="0056262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главного бухгалтера организации (решение общего собрания участников общества (единственного участника общества) об избрании руководителя общества, приказ (распоряжение) о приеме на работу работника).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FE5E9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Копии договоров, подтверждающих расходы, </w:t>
            </w:r>
            <w:r w:rsidR="00FE5E9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связанные с приобретением и созданием основных средств и началом коммерческой деятельности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FE5E9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которым относятся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EE4B1F" w:rsidRPr="00C16C16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 расходы на строительство здания (части здания), сооружения, в том числе на подключение к инженерным сетям, включая электроснабжение, </w:t>
            </w:r>
            <w:proofErr w:type="spell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водообеспечение</w:t>
            </w:r>
            <w:proofErr w:type="spell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</w:t>
            </w:r>
            <w:r w:rsidR="0056262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водоотведение, теплоснабжение;</w:t>
            </w:r>
          </w:p>
          <w:p w:rsidR="00EE4B1F" w:rsidRPr="00C16C16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расходы, связанные с производством (изготовлением), в</w:t>
            </w:r>
            <w:r w:rsidR="0056262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том числе сборкой, покупкой основных средств, за</w:t>
            </w:r>
            <w:r w:rsidR="0056262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исключением транспортных средств и офисной мебели;</w:t>
            </w:r>
          </w:p>
          <w:p w:rsidR="00EE4B1F" w:rsidRPr="00C16C16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расходы на модернизацию, реконструкцию, капитальный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ремонт, расширение и техническое перевооружение здания (части здания), сооружения либо иных основных средств;</w:t>
            </w:r>
          </w:p>
          <w:p w:rsidR="00EE4B1F" w:rsidRPr="00C16C16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разработку и согласование проектно-сметной документации;</w:t>
            </w:r>
          </w:p>
          <w:p w:rsidR="00EE4B1F" w:rsidRPr="00C16C16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обеспечение пожарной безопасности здания, в том числе оповещающие знаки, огнетушители;</w:t>
            </w:r>
          </w:p>
          <w:p w:rsidR="00EE4B1F" w:rsidRPr="00C16C16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разработку проекта (бизнес-плана) создания и</w:t>
            </w:r>
            <w:r w:rsidR="0056262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ведения предпринимательской деятельности.</w:t>
            </w:r>
          </w:p>
          <w:p w:rsidR="00FE5E9A" w:rsidRPr="00C16C16" w:rsidRDefault="00FE5E9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Перечень возмещаемых расходов является исчерпывающим.</w:t>
            </w:r>
          </w:p>
          <w:p w:rsidR="00FE5E9A" w:rsidRPr="00C16C16" w:rsidRDefault="00FE5E9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договорам, подтверждающим данные расходы</w:t>
            </w:r>
            <w:r w:rsidR="0090581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относятся: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E5E9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купли-продажи товаров (выполнения работ, оказания услуг) на модернизацию, реконструкцию, капитальный ремонт, расширение и техническое перевооружение здания (части здания), сооружения либо иных основных средств, находящихся в собственности </w:t>
            </w:r>
            <w:r w:rsidR="00EE4B1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аявителя;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</w:t>
            </w:r>
            <w:r w:rsidR="00FE5E9A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на приобретение и (или) изготовление (производство), в том числе сборку, основных средств;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</w:t>
            </w:r>
            <w:r w:rsidR="00FE5E9A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на разработку проекта (бизнес-плана) создания и ведения предпринимательской деятельности.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6</w:t>
            </w:r>
            <w:r w:rsidR="00FE5E9A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B95C6E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Копии платежных документов, подтверждающих оплату расходов, указанных в 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под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пункте 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5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настоящего 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пункта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: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в случае безналичного расчета – платежных поручений;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- в случае наличного расчета – </w:t>
            </w:r>
            <w:r w:rsidR="00946A4B" w:rsidRPr="00C16C16">
              <w:rPr>
                <w:rFonts w:ascii="Times New Roman" w:hAnsi="Times New Roman"/>
                <w:sz w:val="24"/>
                <w:szCs w:val="24"/>
              </w:rPr>
              <w:t>кассовых чеков и (или) бланков строгой отчетности, подтверждающих</w:t>
            </w:r>
            <w:r w:rsidR="00680E06" w:rsidRPr="00C16C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4590" w:rsidRPr="00C16C16">
              <w:rPr>
                <w:rFonts w:ascii="Times New Roman" w:hAnsi="Times New Roman"/>
                <w:sz w:val="24"/>
                <w:szCs w:val="24"/>
              </w:rPr>
              <w:t xml:space="preserve">факт осуществления расчета между организацией или индивидуальным предпринимателем и покупателем (клиентом) </w:t>
            </w:r>
            <w:r w:rsidR="00946A4B" w:rsidRPr="00C16C16">
              <w:rPr>
                <w:rFonts w:ascii="Times New Roman" w:hAnsi="Times New Roman"/>
                <w:sz w:val="24"/>
                <w:szCs w:val="24"/>
              </w:rPr>
              <w:t>и содержащих сведения, предусмотренные</w:t>
            </w:r>
            <w:r w:rsidR="000A5426" w:rsidRPr="00C16C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6A4B" w:rsidRPr="00C16C16">
              <w:rPr>
                <w:rFonts w:ascii="Times New Roman" w:hAnsi="Times New Roman"/>
                <w:sz w:val="24"/>
                <w:szCs w:val="24"/>
              </w:rPr>
              <w:t>статьей 4.7 Федерального закона от 22.05.2003 № 54-ФЗ «О</w:t>
            </w:r>
            <w:r w:rsidR="00CC1A3B" w:rsidRPr="00C16C16">
              <w:rPr>
                <w:rFonts w:ascii="Times New Roman" w:hAnsi="Times New Roman"/>
                <w:sz w:val="24"/>
                <w:szCs w:val="24"/>
              </w:rPr>
              <w:t> </w:t>
            </w:r>
            <w:r w:rsidR="00946A4B" w:rsidRPr="00C16C16">
              <w:rPr>
                <w:rFonts w:ascii="Times New Roman" w:hAnsi="Times New Roman"/>
                <w:sz w:val="24"/>
                <w:szCs w:val="24"/>
              </w:rPr>
              <w:t xml:space="preserve">применении контрольно-кассовой техники при осуществлении расчетов </w:t>
            </w:r>
            <w:r w:rsidR="00F41E70" w:rsidRPr="00C16C16">
              <w:rPr>
                <w:rFonts w:ascii="Times New Roman" w:hAnsi="Times New Roman"/>
                <w:sz w:val="24"/>
                <w:szCs w:val="24"/>
              </w:rPr>
              <w:t>в Российской Федерации</w:t>
            </w:r>
            <w:r w:rsidR="0065610D" w:rsidRPr="00C16C16">
              <w:rPr>
                <w:rFonts w:ascii="Times New Roman" w:hAnsi="Times New Roman"/>
                <w:sz w:val="24"/>
                <w:szCs w:val="24"/>
              </w:rPr>
              <w:t>»</w:t>
            </w:r>
            <w:r w:rsidR="00946A4B" w:rsidRPr="00C16C16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7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Копии документов, подтверждающих расходы, указанные 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в подпункте 5 настоящего пункта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: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счетов-фактур (за исключением случаев, предусмотренных законодательством Российской Федерации, когда счет-фактура может не составляться поставщиком (исполнителем, подрядчиком));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товарных (товарно-транспортных) накладных;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проектно-сметной документации при осуществлении соответствующих затрат;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технических паспортов (паспортов)</w:t>
            </w:r>
            <w:r w:rsidR="00EE4B1F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, технической документации, а при их отсутствии – гарантийных талонов или инструкции (руководств) по эксплуатации 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на приобретенные объекты основных средств.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8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Для юридических лиц - копии инвентарных карточек учета объектов основных средств</w:t>
            </w:r>
            <w:r w:rsidR="00A27EA7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, актов о приеме-передаче объектов основных средств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.</w:t>
            </w:r>
          </w:p>
          <w:p w:rsidR="009E25B0" w:rsidRPr="00C16C16" w:rsidRDefault="009A7979" w:rsidP="00EF51A9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9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Для субъектов малого предпринимательства, 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lastRenderedPageBreak/>
              <w:t>осуществляющих инновационную деятельность – копии документов, подтверждающих осуществление инновационной деятельности (государственная регистрация результатов интеллектуальной деятельности и (или) средств индивидуализации (патенты, свидетельства о регистрации программного обеспечения, лицензионные договоры с</w:t>
            </w:r>
            <w:r w:rsidR="00CC1A3B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лицензиаром – сотрудником (учредителем) организации и другие документы), либо заявок на получение государственной регистрации результатов интеллектуальной деятельности и (или) средств индивидуализации</w:t>
            </w:r>
            <w:r w:rsidR="009E25B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, </w:t>
            </w:r>
            <w:r w:rsidR="009E25B0" w:rsidRPr="00C16C16">
              <w:rPr>
                <w:rFonts w:ascii="Times New Roman" w:hAnsi="Times New Roman"/>
                <w:sz w:val="24"/>
                <w:szCs w:val="24"/>
              </w:rPr>
              <w:t>документ, подтверждающий наличие статуса резидента Краевого государственного автономного</w:t>
            </w:r>
            <w:proofErr w:type="gramEnd"/>
            <w:r w:rsidR="009E25B0" w:rsidRPr="00C16C16">
              <w:rPr>
                <w:rFonts w:ascii="Times New Roman" w:hAnsi="Times New Roman"/>
                <w:sz w:val="24"/>
                <w:szCs w:val="24"/>
              </w:rPr>
              <w:t xml:space="preserve"> учреждения «Красноярский региональный </w:t>
            </w:r>
            <w:proofErr w:type="spellStart"/>
            <w:r w:rsidR="009E25B0" w:rsidRPr="00C16C16">
              <w:rPr>
                <w:rFonts w:ascii="Times New Roman" w:hAnsi="Times New Roman"/>
                <w:sz w:val="24"/>
                <w:szCs w:val="24"/>
              </w:rPr>
              <w:t>инновационно-технологический</w:t>
            </w:r>
            <w:proofErr w:type="spellEnd"/>
            <w:r w:rsidR="009E25B0" w:rsidRPr="00C16C16">
              <w:rPr>
                <w:rFonts w:ascii="Times New Roman" w:hAnsi="Times New Roman"/>
                <w:sz w:val="24"/>
                <w:szCs w:val="24"/>
              </w:rPr>
              <w:t xml:space="preserve"> бизнес-инкубатор»).</w:t>
            </w:r>
          </w:p>
          <w:p w:rsidR="00653431" w:rsidRPr="00C16C16" w:rsidRDefault="00653431" w:rsidP="001D52E1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proofErr w:type="gramStart"/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1</w:t>
            </w:r>
            <w:r w:rsidR="00F4081C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0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53759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Копию документа, подтверждающего прохождение </w:t>
            </w:r>
            <w:r w:rsidR="00905813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З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аявителем (индивидуальным предпринимателем и (или) учредителем юридического лица (директором)) краткосрочного обучения основам предпринимательской деятельности (справка, диплом, свидетельство, сертификат, удостоверение), либо копию диплома о высшем юридическом и (или) экономическом образовании.</w:t>
            </w:r>
            <w:proofErr w:type="gramEnd"/>
          </w:p>
          <w:p w:rsidR="00772A82" w:rsidRPr="00C16C16" w:rsidRDefault="005C527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AC465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proofErr w:type="gramStart"/>
            <w:r w:rsidR="00772A8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</w:t>
            </w:r>
            <w:r w:rsidR="005438E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</w:t>
            </w:r>
            <w:r w:rsidR="00041CB5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BF0C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438E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BF0C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5438E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F0C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5438E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</w:t>
            </w:r>
            <w:r w:rsidR="006C0A2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</w:t>
            </w:r>
            <w:r w:rsidR="005438E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сооружений </w:t>
            </w:r>
            <w:r w:rsidR="006C0A2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либо</w:t>
            </w:r>
            <w:r w:rsidR="005438E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приобретение оборудования в целях создания и (или) развития</w:t>
            </w:r>
            <w:r w:rsidR="00982E9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2461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5438E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</w:t>
            </w:r>
            <w:r w:rsidR="00BF0C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(работ, услуг)</w:t>
            </w:r>
            <w:r w:rsidR="00772A8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Заявителем дополнительно к</w:t>
            </w:r>
            <w:proofErr w:type="gramEnd"/>
            <w:r w:rsidR="00772A8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документам, предусмотренным пунктом 2.6.1, предоставляются:</w:t>
            </w:r>
          </w:p>
          <w:p w:rsidR="00772A82" w:rsidRPr="00C16C16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</w:t>
            </w:r>
            <w:r w:rsidR="00EA56F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 кредитного договора с приложением графика погашения кредита и уплаты процентов по нему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72A82" w:rsidRPr="00C16C16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EA56F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Заверенная кредитной организацией выписка из ссудного счета, подтверждающая получение кредита и осуществление платежей по кредиту</w:t>
            </w:r>
            <w:r w:rsidR="0090581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документов, подтверждающих осуществление расходов по уплате процентов по кредиту: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поручений;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инкассовых поручений;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требований;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ордеров.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В случае финансового обеспечения (возмещения) части процентов по кредиту – копии документов, которыми кредитная организация подтверждает уплату процентов за</w:t>
            </w:r>
            <w:r w:rsidR="00CC1A3B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пользование кредитом и основного долга по кредитному договору на текущую дату с разбивкой по месяцам, с</w:t>
            </w:r>
            <w:r w:rsidR="00CC1A3B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указанием остатков ссудной задолженности на начало каждого месяца (выписки из ссудного счета </w:t>
            </w:r>
            <w:r w:rsidR="00A27EA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</w:t>
            </w:r>
            <w:r w:rsidRPr="00C16C16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,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выписки из лицевого счета </w:t>
            </w:r>
            <w:r w:rsidR="00A27EA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олучателя, письмо банка).</w:t>
            </w:r>
            <w:proofErr w:type="gramEnd"/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5) Копии заключенных договоров, обеспечивающих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строительство (реконструкцию) для собственных нужд производственных зданий, строений, сооружений, приобретение оборудования.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Копии документов, подтверждающих использование кредитных средств на строительство (реконструкцию) для собственных нужд производственных зданий, строений, сооружений, приобретение оборудования: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поручений;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счетов-фактур (за исключением случаев, предусмотренных законодательством Российской Федерации, когда счет-фактура может не</w:t>
            </w:r>
            <w:r w:rsidR="00A27EA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составляться поставщиком (исполнителем, подрядчиком));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товарных (товарно-транспортных) накладных;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о приеме-передаче объектов основных средств;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проектно-сметной документации при осуществлении соответствующих затрат;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технических паспортов (паспортов), технической документации</w:t>
            </w:r>
            <w:r w:rsidR="005A464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приобретенные объекты основных средств.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7) Расчет по погашению кредита по форме согласно приложению </w:t>
            </w:r>
            <w:proofErr w:type="gramStart"/>
            <w:r w:rsidR="00DB40F1"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proofErr w:type="gramEnd"/>
            <w:r w:rsidR="00DB40F1"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r w:rsidR="00DB40F1"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Регламенту, подтвержденный кредитной организацией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. 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="00037B7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Технико-экономическое обоснование на строительство (реконструкцию) для собственных нужд производственных зданий, строений, сооружений, на приобретение оборудования, в соответствии с которым осуществляются кредитные операции (далее – ТЭО). ТЭО оформляется по форме согласно приложению</w:t>
            </w:r>
            <w:proofErr w:type="gramStart"/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B40F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</w:t>
            </w:r>
            <w:r w:rsidR="00037B7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Регламенту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36890" w:rsidRPr="00C16C16" w:rsidRDefault="00537590" w:rsidP="003B4FF2">
            <w:pPr>
              <w:pStyle w:val="af4"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2.6.4. </w:t>
            </w:r>
            <w:r w:rsidR="0053689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89637E" w:rsidRPr="00C16C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041CB5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89637E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части затрат субъектов малого и среднего предпринимате</w:t>
            </w:r>
            <w:r w:rsidR="0089637E" w:rsidRPr="00C16C16">
              <w:rPr>
                <w:rFonts w:ascii="Times New Roman" w:hAnsi="Times New Roman"/>
                <w:sz w:val="24"/>
                <w:szCs w:val="24"/>
              </w:rPr>
              <w:t>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53689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, Заявителем дополнительно к документам, предусмотренным пунктом 2.6.1, предоставляются:</w:t>
            </w:r>
          </w:p>
          <w:p w:rsidR="00772A82" w:rsidRPr="00C16C16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1) Копии </w:t>
            </w:r>
            <w:r w:rsidR="00DA67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заключенных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договоров </w:t>
            </w:r>
            <w:r w:rsidR="004C1CBE" w:rsidRPr="00C16C16">
              <w:rPr>
                <w:rFonts w:ascii="Times New Roman" w:hAnsi="Times New Roman"/>
                <w:sz w:val="24"/>
                <w:szCs w:val="24"/>
              </w:rPr>
              <w:t>на приобретение в собственность оборудования, включая затраты на монтаж оборудования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729F4" w:rsidRPr="00C16C16" w:rsidRDefault="00772A82" w:rsidP="004522F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Копии документов, подтверждающих </w:t>
            </w:r>
            <w:r w:rsidR="00E729F4" w:rsidRPr="00C16C16">
              <w:rPr>
                <w:rFonts w:ascii="Times New Roman" w:hAnsi="Times New Roman"/>
                <w:sz w:val="24"/>
                <w:szCs w:val="24"/>
              </w:rPr>
              <w:t>осуществление расходов на приобретение в собственность оборудования:</w:t>
            </w:r>
          </w:p>
          <w:p w:rsidR="00E729F4" w:rsidRPr="00C16C16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платежных поручений;</w:t>
            </w:r>
          </w:p>
          <w:p w:rsidR="00E729F4" w:rsidRPr="00C16C16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инкассовых поручений;</w:t>
            </w:r>
          </w:p>
          <w:p w:rsidR="00E729F4" w:rsidRPr="00C16C16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платежных требований;</w:t>
            </w:r>
          </w:p>
          <w:p w:rsidR="00772A82" w:rsidRPr="00C16C16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платежных ордеров</w:t>
            </w:r>
            <w:r w:rsidR="00772A8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72A82" w:rsidRPr="00C16C16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3) Копии документов, подтверждающих </w:t>
            </w:r>
            <w:r w:rsidR="00014A75" w:rsidRPr="00C16C16">
              <w:rPr>
                <w:rFonts w:ascii="Times New Roman" w:hAnsi="Times New Roman"/>
                <w:sz w:val="24"/>
                <w:szCs w:val="24"/>
              </w:rPr>
              <w:t>постановку на баланс приобретенного в собственность оборудования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5463A" w:rsidRPr="00C16C16" w:rsidRDefault="00772A82" w:rsidP="009A4908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4) Копии документов, подтверждающих </w:t>
            </w:r>
            <w:r w:rsidR="0075463A" w:rsidRPr="00C16C16">
              <w:rPr>
                <w:rFonts w:ascii="Times New Roman" w:hAnsi="Times New Roman"/>
                <w:sz w:val="24"/>
                <w:szCs w:val="24"/>
              </w:rPr>
              <w:t>приобретение в собственность оборудования, включая затраты на монтаж оборудования:</w:t>
            </w:r>
          </w:p>
          <w:p w:rsidR="0075463A" w:rsidRPr="00C16C16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 xml:space="preserve">- счетов-фактур (за исключением случаев, </w:t>
            </w:r>
            <w:r w:rsidRPr="00C16C16">
              <w:rPr>
                <w:rFonts w:ascii="Times New Roman" w:hAnsi="Times New Roman"/>
                <w:sz w:val="24"/>
                <w:szCs w:val="24"/>
              </w:rPr>
              <w:lastRenderedPageBreak/>
              <w:t>предусмотренных законодательством Российской Федерации, когда счет-фактура может не</w:t>
            </w:r>
            <w:r w:rsidR="007B437F" w:rsidRPr="00C16C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C16">
              <w:rPr>
                <w:rFonts w:ascii="Times New Roman" w:hAnsi="Times New Roman"/>
                <w:sz w:val="24"/>
                <w:szCs w:val="24"/>
              </w:rPr>
              <w:t>составляться поставщиком (исполнителем, подрядчиком));</w:t>
            </w:r>
          </w:p>
          <w:p w:rsidR="0075463A" w:rsidRPr="00C16C16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товарных (товарно-транспортных) накладных;</w:t>
            </w:r>
          </w:p>
          <w:p w:rsidR="0075463A" w:rsidRPr="00C16C16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актов о приеме-передаче объектов основных средств;</w:t>
            </w:r>
          </w:p>
          <w:p w:rsidR="00772A82" w:rsidRPr="00C16C16" w:rsidRDefault="0075463A" w:rsidP="007B437F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актов приема-передачи выполненных работ (оказанных услуг)</w:t>
            </w:r>
            <w:r w:rsidR="00772A8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04A6F" w:rsidRPr="00C16C16" w:rsidRDefault="00304A6F" w:rsidP="007B437F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Pr="00C16C16">
              <w:rPr>
                <w:rFonts w:ascii="Times New Roman" w:hAnsi="Times New Roman"/>
                <w:sz w:val="24"/>
                <w:szCs w:val="24"/>
              </w:rPr>
              <w:t>Копии технических паспортов (паспортов), технической документации на приобретенные объекты основных средств.</w:t>
            </w:r>
          </w:p>
          <w:p w:rsidR="00A82B46" w:rsidRPr="00C16C16" w:rsidRDefault="00A82B46" w:rsidP="00A82B4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6) Технико-экономическое обоснование приобретения оборудования в</w:t>
            </w:r>
            <w:r w:rsidR="00C7796D" w:rsidRPr="00C16C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C16">
              <w:rPr>
                <w:rFonts w:ascii="Times New Roman" w:hAnsi="Times New Roman"/>
                <w:sz w:val="24"/>
                <w:szCs w:val="24"/>
              </w:rPr>
              <w:t>целях создания и (или) развития либо модернизации производства товаров (работ, услуг) (далее – ТЭО)</w:t>
            </w:r>
            <w:r w:rsidR="00391E0E" w:rsidRPr="00C16C1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ТЭО оформляется по форме согласно приложению</w:t>
            </w: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6A715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</w:t>
            </w:r>
            <w:r w:rsidR="00CC1A3B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Регламенту.</w:t>
            </w:r>
          </w:p>
          <w:p w:rsidR="002676F4" w:rsidRPr="00C16C16" w:rsidRDefault="00CD5892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2.6.5.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proofErr w:type="gramStart"/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на </w:t>
            </w:r>
            <w:r w:rsidR="00041CB5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затрат</w:t>
            </w:r>
            <w:r w:rsidR="0055366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369F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субъектов малого и среднего предпринимательства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связанных с уплатой первого взноса (аванса) при заключении </w:t>
            </w:r>
            <w:r w:rsidR="007369F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договора (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договоров</w:t>
            </w:r>
            <w:r w:rsidR="007369F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лизинга </w:t>
            </w:r>
            <w:r w:rsidR="00734E5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оборудования 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части затрат, связанных с уплатой лизинговых платежей по </w:t>
            </w:r>
            <w:r w:rsidR="00734E5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договору (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договорам</w:t>
            </w:r>
            <w:r w:rsidR="00734E5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лизинга,</w:t>
            </w:r>
            <w:r w:rsidR="00734E5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950D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заключенному с российскими лизинговыми организациями в целях создания и (или) </w:t>
            </w:r>
            <w:r w:rsidR="00F25EA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развития либо модернизации производства товаров (работ, услуг</w:t>
            </w:r>
            <w:proofErr w:type="gramEnd"/>
            <w:r w:rsidR="00F25EA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C7796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F25EA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дополнительно к документам, предусмотренным пунктом 2.6.1, предоставляются:</w:t>
            </w:r>
          </w:p>
          <w:p w:rsidR="002676F4" w:rsidRPr="00C16C16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Копии договоров лизинга с графиком погашения лизинга и уплаты процентов по нему, с приложением договора купли-продажи предмета лизинга.</w:t>
            </w:r>
          </w:p>
          <w:p w:rsidR="002676F4" w:rsidRPr="00C16C16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Копии документов, подтверждающих передачу предмета лизинга во</w:t>
            </w:r>
            <w:r w:rsidR="00C7796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временное владение и пользование, либо указывающих сроки его будущей поставки.</w:t>
            </w:r>
          </w:p>
          <w:p w:rsidR="002676F4" w:rsidRPr="00C16C16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технических паспортов (паспортов), технической документации на предмет лизинга.</w:t>
            </w:r>
          </w:p>
          <w:p w:rsidR="002676F4" w:rsidRPr="00C16C16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первого взноса (аванса) и лизинговых платежей в сроки, предусмотренные договорами лизинга.</w:t>
            </w:r>
          </w:p>
          <w:p w:rsidR="002676F4" w:rsidRPr="00C16C16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5) Расчет – подтверждение исполнения графика платежей по форме </w:t>
            </w:r>
            <w:r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согласно приложению </w:t>
            </w:r>
            <w:r w:rsidR="00F959C8"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</w:t>
            </w:r>
            <w:r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настоящему Регламенту, подтвержденный лизингодателем.</w:t>
            </w:r>
          </w:p>
          <w:p w:rsidR="002676F4" w:rsidRPr="00C16C16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6) Технико-экономическое обоснование приобретения предмета лизинга, в соответствии с которым осуществляются лизинговые операции (далее – ТЭО). ТЭО оформляется по форме согласно приложению </w:t>
            </w:r>
            <w:r w:rsidR="000877A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Регламенту.</w:t>
            </w:r>
          </w:p>
          <w:p w:rsidR="000357B6" w:rsidRPr="00C16C16" w:rsidRDefault="005375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AA523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proofErr w:type="gramStart"/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</w:t>
            </w:r>
            <w:r w:rsidR="00C7796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территории г. Железногорска, на </w:t>
            </w:r>
            <w:r w:rsidR="00093FCB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</w:t>
            </w:r>
            <w:r w:rsidR="007A442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уплату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арендной платы за земельные участки (объекты недвижимости), расположенные на</w:t>
            </w:r>
            <w:r w:rsidR="00C7796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территории промышленного парка, Заявителем дополнительно к документам, предусмотренным пунктом 2.6.1, предоставляются:</w:t>
            </w:r>
            <w:proofErr w:type="gramEnd"/>
          </w:p>
          <w:p w:rsidR="006A0E62" w:rsidRPr="00C16C16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1) Копии документов, подтверждающих включение Заявителя в реестр резидентов промышленного парка </w:t>
            </w: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Железногорска.</w:t>
            </w:r>
          </w:p>
          <w:p w:rsidR="006A0E62" w:rsidRPr="00C16C16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Копия соглашения с управляющей компанией промышленного парка о ведении деятельности на территории промышленного парка </w:t>
            </w: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Железногорска.</w:t>
            </w:r>
          </w:p>
          <w:p w:rsidR="006A0E62" w:rsidRPr="00C16C16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</w:t>
            </w:r>
            <w:r w:rsidR="00B37F9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договор</w:t>
            </w:r>
            <w:r w:rsidR="00B37F9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аренды земельного участка (объекта недвижимости), расположенного на территории промышленного парка </w:t>
            </w: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Железногорска.</w:t>
            </w:r>
          </w:p>
          <w:p w:rsidR="006A0E62" w:rsidRPr="00C16C16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арендной платы за земельный участок (объект недвижимости) по договору аренды, произведенную Заявителем.</w:t>
            </w:r>
          </w:p>
          <w:p w:rsidR="00CF250A" w:rsidRPr="00C16C16" w:rsidRDefault="00DC0DCC" w:rsidP="00CF250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="00CF250A" w:rsidRPr="00C16C16">
              <w:rPr>
                <w:rFonts w:ascii="Times New Roman" w:hAnsi="Times New Roman"/>
                <w:sz w:val="24"/>
                <w:szCs w:val="24"/>
              </w:rPr>
              <w:t xml:space="preserve">Финансово-экономическое обоснование деятельности (далее – ФЭО). ФЭО оформляется по форме согласно приложению Н </w:t>
            </w:r>
            <w:r w:rsidR="00CF250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Регламенту.</w:t>
            </w:r>
          </w:p>
          <w:p w:rsidR="00650003" w:rsidRPr="00C16C16" w:rsidRDefault="00650003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6A0E62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Заявитель вправе самостоятельно представить следующие документы</w:t>
            </w:r>
            <w:r w:rsidR="005D2655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которые находятся в распоряжении государственных органов и подведомственных им организациях:</w:t>
            </w:r>
          </w:p>
          <w:p w:rsidR="00A62066" w:rsidRPr="00D135FC" w:rsidRDefault="00A62066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D135F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выписк</w:t>
            </w:r>
            <w:r w:rsidR="00650003" w:rsidRPr="00D135F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D135F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юридических лиц или выписк</w:t>
            </w:r>
            <w:r w:rsidR="00650003" w:rsidRPr="00D135F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D135F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индивидуальных предпринимателей (инспекция Федеральной налоговой службы по месту регистрации индивидуального предпринимателя, юридического лица либо его филиала);</w:t>
            </w:r>
          </w:p>
          <w:p w:rsidR="00A62066" w:rsidRPr="00D135FC" w:rsidRDefault="00A62066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2E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1C2841" w:rsidRPr="009A2E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81802" w:rsidRPr="009A2E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 инспекции Федеральной налоговой службы</w:t>
            </w:r>
            <w:r w:rsidR="00681802" w:rsidRPr="008872DE"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ja-JP"/>
              </w:rPr>
              <w:t xml:space="preserve"> </w:t>
            </w:r>
            <w:r w:rsidR="00681802" w:rsidRPr="00D135F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 месту регистрации индивидуального предпринимателя, юридического лица либо его филиала, подтверждающий сведения о наличии (отсутствии) задолженности по уплате налогов, сборов, </w:t>
            </w:r>
            <w:r w:rsidR="00F2007E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взносов, </w:t>
            </w:r>
            <w:r w:rsidR="00681802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</w:t>
            </w:r>
            <w:r w:rsidR="004B368F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681802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штрафов</w:t>
            </w:r>
            <w:r w:rsidR="004B368F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процентов</w:t>
            </w:r>
            <w:r w:rsidR="00681802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 нарушения законодательства</w:t>
            </w:r>
            <w:r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87185B" w:rsidRPr="009B3558" w:rsidRDefault="00243609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A62066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681802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 </w:t>
            </w:r>
            <w:r w:rsidR="00457764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Фонда социального страхования РФ, подтверждающий </w:t>
            </w:r>
            <w:r w:rsidR="0090581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сведения о наличии (</w:t>
            </w:r>
            <w:r w:rsidR="00681802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отсутствии</w:t>
            </w:r>
            <w:r w:rsidR="0090581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681802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задолженности плательщика страховых взносов</w:t>
            </w:r>
            <w:r w:rsidR="00A62066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BD031A" w:rsidRPr="009B3558" w:rsidRDefault="00243609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65000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случае, предусмотренном подпунктом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5000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пункта 2.6.1 настоящего Регламента, выписку из Единого государственного реестра юридических лиц, содержащую сведения о юридическом лице-участнике</w:t>
            </w:r>
            <w:r w:rsidR="005D265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D2655" w:rsidRPr="009B3558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данном случае устанавливаются предельные сроки получения документов в государственных органах и подведомственных им организациях, указанных:</w:t>
            </w:r>
          </w:p>
          <w:p w:rsidR="005D2655" w:rsidRPr="009B3558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в подпунктах 1 </w:t>
            </w:r>
            <w:r w:rsidR="00077C1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390790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9070B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D495D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настоящего пункта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 не ранее 30 дней д</w:t>
            </w:r>
            <w:r w:rsidR="00CE6180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даты подачи </w:t>
            </w:r>
            <w:r w:rsidR="009B355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аявления;</w:t>
            </w:r>
          </w:p>
          <w:p w:rsidR="00DB3333" w:rsidRPr="009B3558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в </w:t>
            </w:r>
            <w:r w:rsidR="00BB405A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пунктах 2</w:t>
            </w:r>
            <w:r w:rsidR="00566F3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828EA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390790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4D495D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пункта</w:t>
            </w:r>
            <w:r w:rsidR="009070B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не ранее 15 дней до даты подачи </w:t>
            </w:r>
            <w:r w:rsidR="009B355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</w:t>
            </w:r>
            <w:r w:rsidR="00BB405A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8819D6" w:rsidRPr="009B3558" w:rsidRDefault="003A419E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8819D6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Все копии представляются вместе с подлинниками документов, после сверки подлинники документов возвращаются Заявителю.</w:t>
            </w:r>
          </w:p>
          <w:p w:rsidR="008819D6" w:rsidRPr="009B3558" w:rsidRDefault="008819D6" w:rsidP="000964A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Все листы представляемых Заявителем документов, кроме</w:t>
            </w:r>
            <w:r w:rsidR="00847EA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проекта (бизнес-плана), в случае обращения за оказанием финансовой </w:t>
            </w:r>
            <w:proofErr w:type="gramStart"/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вновь созданным субъектам малого предпринимательства на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возмещение части расходов, связанных с приобретением и созданием основных средств и началом коммерческой деятельности</w:t>
            </w:r>
            <w:r w:rsidR="00847EA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  <w:r w:rsidR="00A15A5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ТЭО, в случае обращения за оказанием финансовой поддержки в виде предоставления субсидий субъектам малого и среднего предпринимательства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093FC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456339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56339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</w:t>
            </w:r>
            <w:r w:rsidR="00AD4DCE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CC1A3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сооружений </w:t>
            </w:r>
            <w:r w:rsidR="00AD4DCE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приобретение оборудования в целях создания и (или) развития </w:t>
            </w:r>
            <w:r w:rsidR="00144CDC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</w:t>
            </w:r>
            <w:r w:rsidR="00456339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(работ, услуг)</w:t>
            </w:r>
            <w:r w:rsidR="008C545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на </w:t>
            </w:r>
            <w:r w:rsidR="00093FC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proofErr w:type="gramEnd"/>
            <w:r w:rsidR="00093FC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8C5453" w:rsidRPr="009B3558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 с</w:t>
            </w:r>
            <w:r w:rsidR="00CC1A3B" w:rsidRPr="009B3558">
              <w:rPr>
                <w:rFonts w:ascii="Times New Roman" w:hAnsi="Times New Roman"/>
                <w:sz w:val="24"/>
                <w:szCs w:val="24"/>
              </w:rPr>
              <w:t> </w:t>
            </w:r>
            <w:r w:rsidR="008C5453" w:rsidRPr="009B3558">
              <w:rPr>
                <w:rFonts w:ascii="Times New Roman" w:hAnsi="Times New Roman"/>
                <w:sz w:val="24"/>
                <w:szCs w:val="24"/>
              </w:rPr>
              <w:t>приобретением оборудования в целях создания и (или) развития либо модернизации производства товаров (работ, услуг)</w:t>
            </w:r>
            <w:r w:rsidR="008C545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F2745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093FC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F2745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и части затрат, связанных с уплатой</w:t>
            </w:r>
            <w:r w:rsidR="00F2745B" w:rsidRPr="00C16C16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="00F2745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лизинговых платежей по договору (договорам) лизинга, заключенному с российскими лизинговыми</w:t>
            </w:r>
            <w:proofErr w:type="gramEnd"/>
            <w:r w:rsidR="00F2745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организациями в целях создания и (или) развития либо модернизации производства товаров (работ, услуг)</w:t>
            </w:r>
            <w:r w:rsidR="00847EA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; </w:t>
            </w:r>
            <w:proofErr w:type="gramStart"/>
            <w:r w:rsidR="008325D7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ФЭО, в случае обращения за оказанием финансовой поддержки в виде</w:t>
            </w:r>
            <w:r w:rsidR="008325D7" w:rsidRPr="00C16C16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="008325D7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предоставления субсидий субъектам малого и среднего предпринимательства, являющимся резидентами промышленного парка на</w:t>
            </w:r>
            <w:r w:rsidR="009070B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325D7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территории г. Железногорска, на </w:t>
            </w:r>
            <w:r w:rsidR="00093FC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8325D7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на уплату арендной платы за земельные участки (объекты недвижимости), расположенные на территории промышленного парка,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должны быть прошнурованы, пронумерованы и содержать опись предоставляемых документов, опечатаны с указанием количества листов, подписаны и заверены</w:t>
            </w:r>
            <w:proofErr w:type="gramEnd"/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печатью Заявителя (при наличии).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Первым подшивается опись, далее подшиваются документы строго по очередности в соответствии с </w:t>
            </w:r>
            <w:r w:rsidR="004D495D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подразделом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 настоящего Регламента (кроме проекта (бизнес-плана)</w:t>
            </w:r>
            <w:r w:rsidR="0015651E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A15A5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ТЭО</w:t>
            </w:r>
            <w:r w:rsidR="0015651E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ФЭО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Проект (бизнес-план) должен быть прошнурован, пронумерован отдельно от представляемых Заявителем документов, опечатан с указанием количества листов, подписан и заверен печатью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(при наличии).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ТЭО должно быть прошнуровано, пронумеровано отдельно от представляемых </w:t>
            </w:r>
            <w:r w:rsidR="004C7638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аявителем документов, опечатано с указанием количества листов, подписано и заверено печатью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(при наличии). </w:t>
            </w:r>
          </w:p>
          <w:p w:rsidR="002D662F" w:rsidRPr="009B3558" w:rsidRDefault="002D662F" w:rsidP="002D662F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ФЭО должно быть прошнуровано, пронумеровано отдельно от представляемых Заявителем документов, опечатано с указанием количества листов, подписано и заверено печатью Заявителя (при наличии). 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Представляемые документы должны быть составлены и заполнены в соответствии с нормами действующего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законодательства Российской Федерации, устанавливающими порядки заполнения данных документов.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Федерации.</w:t>
            </w:r>
          </w:p>
          <w:p w:rsidR="005B39FE" w:rsidRPr="009B3558" w:rsidRDefault="005B39FE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D57069" w:rsidRPr="009B3558" w:rsidRDefault="00D57069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0964A1"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5E4A53"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6C081E"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</w:t>
            </w:r>
            <w:r w:rsidR="004A2F19"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и которые</w:t>
            </w:r>
            <w:r w:rsidR="002318C8"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Заявитель вправе представить</w:t>
            </w:r>
            <w:r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5B39FE" w:rsidRPr="009B3558" w:rsidRDefault="005B39FE" w:rsidP="005B39FE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выписка из Единого государственного реестра юридических лиц или выписка из Единого государственного реестра индивидуальных предпринимателей (инспекция Федеральной налоговой службы по месту регистрации индивидуального предпринимателя, юридического лица либо его филиала);</w:t>
            </w:r>
          </w:p>
          <w:p w:rsidR="005B39FE" w:rsidRPr="009B3558" w:rsidRDefault="005B39FE" w:rsidP="005B39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2E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документ инспекции Федеральной налоговой </w:t>
            </w:r>
            <w:r w:rsidRPr="00C8011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службы по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месту регистрации индивидуального предпринимателя, юридического лица либо его филиала, подтверждающий сведения о наличии (отсутствии) задолженности по уплате налогов, сборов, </w:t>
            </w:r>
            <w:r w:rsidR="00CB7BFB"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взносов, </w:t>
            </w:r>
            <w:r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</w:t>
            </w:r>
            <w:r w:rsidR="009B3558"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штрафов</w:t>
            </w:r>
            <w:r w:rsidR="009B3558"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процентов</w:t>
            </w:r>
            <w:r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 нарушения законодательства;</w:t>
            </w:r>
          </w:p>
          <w:p w:rsidR="005B39FE" w:rsidRPr="009B3558" w:rsidRDefault="00764D52" w:rsidP="005B39FE">
            <w:pPr>
              <w:pStyle w:val="af3"/>
              <w:widowControl w:val="0"/>
              <w:spacing w:line="20" w:lineRule="atLeast"/>
              <w:ind w:firstLine="361"/>
              <w:jc w:val="both"/>
              <w:rPr>
                <w:szCs w:val="24"/>
                <w:lang w:eastAsia="ja-JP"/>
              </w:rPr>
            </w:pPr>
            <w:r w:rsidRPr="009B3558">
              <w:rPr>
                <w:szCs w:val="24"/>
                <w:lang w:eastAsia="ja-JP"/>
              </w:rPr>
              <w:t>3</w:t>
            </w:r>
            <w:r w:rsidR="005B39FE" w:rsidRPr="009B3558">
              <w:rPr>
                <w:szCs w:val="24"/>
                <w:lang w:eastAsia="ja-JP"/>
              </w:rPr>
              <w:t>) </w:t>
            </w:r>
            <w:r w:rsidR="005212AC" w:rsidRPr="009B3558">
              <w:rPr>
                <w:szCs w:val="24"/>
                <w:lang w:eastAsia="ja-JP"/>
              </w:rPr>
              <w:t>д</w:t>
            </w:r>
            <w:r w:rsidR="005B39FE" w:rsidRPr="009B3558">
              <w:rPr>
                <w:szCs w:val="24"/>
                <w:lang w:eastAsia="ja-JP"/>
              </w:rPr>
              <w:t>окумент Фонда социального страхования Российской Федерации, подтверждающий сведения о наличии (отсутствии) задолженности плательщика страховых взносов.</w:t>
            </w:r>
          </w:p>
          <w:p w:rsidR="005B39FE" w:rsidRPr="009B3558" w:rsidRDefault="005B39FE" w:rsidP="005B39FE">
            <w:pPr>
              <w:pStyle w:val="af3"/>
              <w:widowControl w:val="0"/>
              <w:spacing w:line="20" w:lineRule="atLeast"/>
              <w:ind w:firstLine="361"/>
              <w:jc w:val="both"/>
              <w:rPr>
                <w:szCs w:val="24"/>
                <w:lang w:eastAsia="ja-JP"/>
              </w:rPr>
            </w:pPr>
          </w:p>
          <w:p w:rsidR="00F11CFF" w:rsidRPr="009B3558" w:rsidRDefault="00F11CFF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11CFF" w:rsidRPr="009B3558" w:rsidRDefault="00F11CFF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6763" w:rsidRPr="009B3558" w:rsidRDefault="00F66763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558">
              <w:rPr>
                <w:rFonts w:ascii="Times New Roman" w:hAnsi="Times New Roman"/>
                <w:sz w:val="24"/>
                <w:szCs w:val="24"/>
              </w:rPr>
              <w:t>2.6.1</w:t>
            </w:r>
            <w:r w:rsidR="00912038" w:rsidRPr="009B3558">
              <w:rPr>
                <w:rFonts w:ascii="Times New Roman" w:hAnsi="Times New Roman"/>
                <w:sz w:val="24"/>
                <w:szCs w:val="24"/>
              </w:rPr>
              <w:t>0</w:t>
            </w:r>
            <w:r w:rsidRPr="009B3558">
              <w:rPr>
                <w:rFonts w:ascii="Times New Roman" w:hAnsi="Times New Roman"/>
                <w:sz w:val="24"/>
                <w:szCs w:val="24"/>
              </w:rPr>
              <w:t xml:space="preserve">. При предоставлении муниципальной услуги запрещается требовать от </w:t>
            </w:r>
            <w:r w:rsidR="00AC00AF" w:rsidRPr="009B3558">
              <w:rPr>
                <w:rFonts w:ascii="Times New Roman" w:hAnsi="Times New Roman"/>
                <w:sz w:val="24"/>
                <w:szCs w:val="24"/>
              </w:rPr>
              <w:t>З</w:t>
            </w:r>
            <w:r w:rsidRPr="009B3558">
              <w:rPr>
                <w:rFonts w:ascii="Times New Roman" w:hAnsi="Times New Roman"/>
                <w:sz w:val="24"/>
                <w:szCs w:val="24"/>
              </w:rPr>
              <w:t>аявителя:</w:t>
            </w:r>
          </w:p>
          <w:p w:rsidR="00F66763" w:rsidRPr="009B3558" w:rsidRDefault="00F66763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558">
              <w:rPr>
                <w:rFonts w:ascii="Times New Roman" w:hAnsi="Times New Roman"/>
                <w:sz w:val="24"/>
                <w:szCs w:val="24"/>
              </w:rPr>
              <w:t xml:space="preserve">1)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      </w:r>
            <w:r w:rsidR="007814AE" w:rsidRPr="009B3558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B3558">
              <w:rPr>
                <w:rFonts w:ascii="Times New Roman" w:hAnsi="Times New Roman"/>
                <w:sz w:val="24"/>
                <w:szCs w:val="24"/>
              </w:rPr>
              <w:t>услуги;</w:t>
            </w:r>
          </w:p>
          <w:p w:rsidR="00401E99" w:rsidRPr="00237F75" w:rsidRDefault="00F66763" w:rsidP="00045227">
            <w:pPr>
              <w:autoSpaceDE w:val="0"/>
              <w:autoSpaceDN w:val="0"/>
              <w:adjustRightInd w:val="0"/>
              <w:ind w:firstLine="36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37F75">
              <w:rPr>
                <w:rFonts w:ascii="Times New Roman" w:hAnsi="Times New Roman"/>
                <w:sz w:val="24"/>
                <w:szCs w:val="24"/>
              </w:rPr>
              <w:t>2) представления документов и информации, которые</w:t>
            </w:r>
            <w:r w:rsidR="00401E99" w:rsidRPr="00237F75">
              <w:rPr>
                <w:rFonts w:ascii="Times New Roman" w:hAnsi="Times New Roman"/>
                <w:sz w:val="24"/>
                <w:szCs w:val="24"/>
              </w:rPr>
              <w:t xml:space="preserve"> в соответствии с нормативными правовыми актами Российской Федерации, нормативными правовыми актами Красноярского края</w:t>
            </w:r>
            <w:r w:rsidR="00B246C1" w:rsidRPr="00237F7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401E99" w:rsidRPr="00237F75">
              <w:rPr>
                <w:rFonts w:ascii="Times New Roman" w:hAnsi="Times New Roman"/>
                <w:sz w:val="24"/>
                <w:szCs w:val="24"/>
              </w:rPr>
              <w:t xml:space="preserve">муниципальными правовыми актами </w:t>
            </w:r>
            <w:r w:rsidRPr="00237F75">
              <w:rPr>
                <w:rFonts w:ascii="Times New Roman" w:hAnsi="Times New Roman"/>
                <w:sz w:val="24"/>
                <w:szCs w:val="24"/>
              </w:rPr>
              <w:t xml:space="preserve">находятся в распоряжении </w:t>
            </w:r>
            <w:r w:rsidR="0007315F" w:rsidRPr="00237F75">
              <w:rPr>
                <w:rFonts w:ascii="Times New Roman" w:hAnsi="Times New Roman"/>
                <w:sz w:val="24"/>
                <w:szCs w:val="24"/>
              </w:rPr>
              <w:t xml:space="preserve">органа </w:t>
            </w:r>
            <w:r w:rsidR="00D72F1F" w:rsidRPr="00237F75">
              <w:rPr>
                <w:rFonts w:ascii="Times New Roman" w:hAnsi="Times New Roman"/>
                <w:sz w:val="24"/>
                <w:szCs w:val="24"/>
              </w:rPr>
              <w:t>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</w:t>
            </w:r>
            <w:r w:rsidR="008D1D4A" w:rsidRPr="00237F75"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 w:rsidR="00D72F1F" w:rsidRPr="00237F75">
              <w:rPr>
                <w:rFonts w:ascii="Times New Roman" w:hAnsi="Times New Roman"/>
                <w:sz w:val="24"/>
                <w:szCs w:val="24"/>
              </w:rPr>
              <w:t>услуги</w:t>
            </w:r>
            <w:r w:rsidR="00401E99" w:rsidRPr="00237F7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22A6A" w:rsidRPr="009B3558" w:rsidRDefault="0051331B" w:rsidP="00045227">
            <w:pPr>
              <w:autoSpaceDE w:val="0"/>
              <w:autoSpaceDN w:val="0"/>
              <w:adjustRightInd w:val="0"/>
              <w:ind w:firstLine="36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37F75">
              <w:rPr>
                <w:rFonts w:ascii="Times New Roman" w:hAnsi="Times New Roman"/>
                <w:sz w:val="24"/>
                <w:szCs w:val="24"/>
              </w:rPr>
              <w:t>3) осуществления действий, в том числе согласований</w:t>
            </w:r>
            <w:r w:rsidRPr="009B3558">
              <w:rPr>
                <w:rFonts w:ascii="Times New Roman" w:hAnsi="Times New Roman"/>
                <w:sz w:val="24"/>
                <w:szCs w:val="24"/>
              </w:rPr>
              <w:t>, необходимых для получения муниципальной услуги и связанных с обращением в иные государственные органы, органы местного самоуправления</w:t>
            </w:r>
            <w:r w:rsidR="00096154" w:rsidRPr="009B3558">
              <w:rPr>
                <w:rFonts w:ascii="Times New Roman" w:hAnsi="Times New Roman"/>
                <w:sz w:val="24"/>
                <w:szCs w:val="24"/>
              </w:rPr>
              <w:t>,</w:t>
            </w:r>
            <w:r w:rsidR="00122A6A" w:rsidRPr="009B3558"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  <w:r w:rsidR="00122A6A" w:rsidRPr="009B3558">
              <w:rPr>
                <w:rFonts w:ascii="Times New Roman" w:eastAsia="Calibri" w:hAnsi="Times New Roman"/>
                <w:sz w:val="24"/>
                <w:szCs w:val="24"/>
              </w:rPr>
              <w:t xml:space="preserve">, за </w:t>
            </w:r>
            <w:r w:rsidR="00122A6A" w:rsidRPr="009B3558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      </w:r>
            <w:hyperlink r:id="rId15" w:history="1">
              <w:r w:rsidR="00122A6A" w:rsidRPr="009B3558">
                <w:rPr>
                  <w:rFonts w:ascii="Times New Roman" w:eastAsia="Calibri" w:hAnsi="Times New Roman"/>
                  <w:sz w:val="24"/>
                  <w:szCs w:val="24"/>
                </w:rPr>
                <w:t>ч.1 ст. 9</w:t>
              </w:r>
            </w:hyperlink>
            <w:r w:rsidR="00122A6A" w:rsidRPr="009B3558">
              <w:rPr>
                <w:rFonts w:ascii="Times New Roman" w:eastAsia="Calibri" w:hAnsi="Times New Roman"/>
                <w:sz w:val="24"/>
                <w:szCs w:val="24"/>
              </w:rPr>
              <w:t xml:space="preserve"> Федерального закона от 27.07.2010 № 210-ФЗ «Об</w:t>
            </w:r>
            <w:r w:rsidR="00CC1A3B" w:rsidRPr="009B3558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122A6A" w:rsidRPr="009B3558">
              <w:rPr>
                <w:rFonts w:ascii="Times New Roman" w:eastAsia="Calibri" w:hAnsi="Times New Roman"/>
                <w:sz w:val="24"/>
                <w:szCs w:val="24"/>
              </w:rPr>
              <w:t>организации предоставления государственных и муниципальных услуг»;</w:t>
            </w:r>
            <w:proofErr w:type="gramEnd"/>
          </w:p>
          <w:p w:rsidR="00045227" w:rsidRPr="00AE60D0" w:rsidRDefault="0051331B" w:rsidP="00045227">
            <w:pPr>
              <w:autoSpaceDE w:val="0"/>
              <w:autoSpaceDN w:val="0"/>
              <w:adjustRightInd w:val="0"/>
              <w:ind w:firstLine="363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AE60D0">
              <w:rPr>
                <w:rFonts w:ascii="Times New Roman" w:hAnsi="Times New Roman"/>
                <w:sz w:val="24"/>
                <w:szCs w:val="24"/>
              </w:rPr>
              <w:t>4</w:t>
            </w:r>
            <w:r w:rsidR="00045227" w:rsidRPr="00AE60D0">
              <w:rPr>
                <w:rFonts w:ascii="Times New Roman" w:hAnsi="Times New Roman"/>
                <w:sz w:val="24"/>
                <w:szCs w:val="24"/>
              </w:rPr>
              <w:t xml:space="preserve">) представления документов и информации, </w:t>
            </w:r>
            <w:r w:rsidR="00045227" w:rsidRPr="00AE60D0">
              <w:rPr>
                <w:rFonts w:ascii="Times New Roman" w:eastAsia="Calibri" w:hAnsi="Times New Roman"/>
                <w:sz w:val="24"/>
                <w:szCs w:val="24"/>
              </w:rPr>
              <w:t>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      </w:r>
          </w:p>
          <w:p w:rsidR="00045227" w:rsidRPr="00AE60D0" w:rsidRDefault="00045227" w:rsidP="0004522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а)</w:t>
            </w:r>
            <w:r w:rsidR="00D47F86" w:rsidRPr="00AE60D0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 муниципальной услуги;</w:t>
            </w:r>
          </w:p>
          <w:p w:rsidR="00045227" w:rsidRPr="00AE60D0" w:rsidRDefault="00045227" w:rsidP="0097033E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б)</w:t>
            </w:r>
            <w:r w:rsidR="00D47F86" w:rsidRPr="00AE60D0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наличие ошибок в заявлении о предоставлении </w:t>
            </w:r>
            <w:r w:rsidR="007C46A0" w:rsidRPr="00AE60D0">
              <w:rPr>
                <w:rFonts w:ascii="Times New Roman" w:eastAsia="Calibri" w:hAnsi="Times New Roman"/>
                <w:sz w:val="24"/>
                <w:szCs w:val="24"/>
              </w:rPr>
              <w:t>м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униципальной услуги и документах, поданных </w:t>
            </w:r>
            <w:r w:rsidR="00552314" w:rsidRPr="00AE60D0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      </w:r>
          </w:p>
          <w:p w:rsidR="00045227" w:rsidRPr="00AE60D0" w:rsidRDefault="00045227" w:rsidP="0097033E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в)</w:t>
            </w:r>
            <w:r w:rsidR="0053028E" w:rsidRPr="00AE60D0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      </w:r>
          </w:p>
          <w:p w:rsidR="00045227" w:rsidRPr="00AE60D0" w:rsidRDefault="00045227" w:rsidP="003F42B9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</w:rPr>
              <w:t>г)</w:t>
            </w:r>
            <w:r w:rsidR="0053028E" w:rsidRPr="00AE60D0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</w:t>
            </w:r>
            <w:r w:rsidR="00993494" w:rsidRPr="00AE60D0">
              <w:rPr>
                <w:rFonts w:ascii="Times New Roman" w:eastAsia="Calibri" w:hAnsi="Times New Roman"/>
                <w:sz w:val="24"/>
                <w:szCs w:val="24"/>
              </w:rPr>
              <w:t>МФЦ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, работника </w:t>
            </w:r>
            <w:r w:rsidR="00B03DC8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привлекаемой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организации</w:t>
            </w:r>
            <w:r w:rsidR="00B03DC8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</w:t>
            </w:r>
            <w:r w:rsidR="00007634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ципальную услугу, руководителя МФЦ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при первоначальном отказе в приеме документов</w:t>
            </w:r>
            <w:proofErr w:type="gramEnd"/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</w:rPr>
              <w:t>необходимых</w:t>
            </w:r>
            <w:proofErr w:type="gramEnd"/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 для предоставления муниципальной услуги, либо руководителя </w:t>
            </w:r>
            <w:r w:rsidR="003F42B9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привлекаемой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организации</w:t>
            </w:r>
            <w:r w:rsidR="00007634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 уведомляется З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аявитель, а также приносятся извинения за доставленные неудобства.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2.7.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4C" w:rsidRPr="00AE60D0" w:rsidRDefault="00661F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Отказывается</w:t>
            </w:r>
            <w:r w:rsidR="00A33EE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приеме </w:t>
            </w:r>
            <w:r w:rsidR="009B3555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C7922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</w:t>
            </w:r>
            <w:r w:rsidR="00A33EE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документов, необходимых для предоставления муниципальной услуги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D0412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F1582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следующим 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F1582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аявителям:</w:t>
            </w:r>
          </w:p>
          <w:p w:rsidR="00661F82" w:rsidRPr="00AE60D0" w:rsidRDefault="009230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661F82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не удовлетворяющим условиям пункта 1.2.1 настоящего Регламента;</w:t>
            </w:r>
          </w:p>
          <w:p w:rsidR="00A23A94" w:rsidRPr="00AE60D0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кредитными организациями, страховыми организациями (за исключением потребительских</w:t>
            </w:r>
            <w:r w:rsidR="00A23A94" w:rsidRPr="00C16C16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кооперативов), инвестиционными фондами, негосударственными пенсионными фондами, профессиональными участниками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рынка ценных бумаг, 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ломбардами;</w:t>
            </w:r>
            <w:proofErr w:type="gramEnd"/>
          </w:p>
          <w:p w:rsidR="00A23A94" w:rsidRPr="00AE60D0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участниками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соглашений о разделе продукции;</w:t>
            </w:r>
            <w:proofErr w:type="gramEnd"/>
          </w:p>
          <w:p w:rsidR="00A23A94" w:rsidRPr="00AE60D0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существляющим</w:t>
            </w:r>
            <w:proofErr w:type="gramEnd"/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предпринимательскую деятельность в сфере 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игорного бизнеса;</w:t>
            </w:r>
          </w:p>
          <w:p w:rsidR="00A23A94" w:rsidRPr="00AE60D0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ой Федерации;</w:t>
            </w:r>
            <w:proofErr w:type="gramEnd"/>
          </w:p>
          <w:p w:rsidR="00A23A94" w:rsidRPr="00AE60D0" w:rsidRDefault="00FC213C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осуществляющим производство и </w:t>
            </w:r>
            <w:r w:rsidR="008B77B5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реализацию подакцизных товаров, а также добычу и </w:t>
            </w:r>
            <w:r w:rsidR="008B77B5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реализацию полезных ископаемых, за исключением общераспр</w:t>
            </w:r>
            <w:r w:rsidR="005B39FE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остраненных полезных ископаемых.</w:t>
            </w:r>
            <w:proofErr w:type="gramEnd"/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76726C" w:rsidRDefault="00FE16B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26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2.8. </w:t>
            </w:r>
            <w:r w:rsidR="006557BB" w:rsidRPr="0076726C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счерпывающий перечень оснований для </w:t>
            </w:r>
            <w:r w:rsidR="0074613B" w:rsidRPr="0076726C">
              <w:rPr>
                <w:rFonts w:ascii="Times New Roman" w:hAnsi="Times New Roman"/>
                <w:b/>
                <w:sz w:val="24"/>
                <w:szCs w:val="24"/>
              </w:rPr>
              <w:t>приостановления</w:t>
            </w:r>
            <w:r w:rsidR="00D54887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969CC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предоставления </w:t>
            </w:r>
            <w:r w:rsidR="00D8669D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муниципальной услуги </w:t>
            </w:r>
            <w:r w:rsidR="00D54887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или </w:t>
            </w:r>
            <w:r w:rsidRPr="0076726C">
              <w:rPr>
                <w:rFonts w:ascii="Times New Roman" w:hAnsi="Times New Roman"/>
                <w:b/>
                <w:sz w:val="24"/>
                <w:szCs w:val="24"/>
              </w:rPr>
              <w:t>отказа в предоставлении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67" w:rsidRPr="00AE60D0" w:rsidRDefault="00F36A22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2.8.</w:t>
            </w:r>
            <w:r w:rsidR="00294929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464DE8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 в предоставлении муниципальной услуги осуществляется, если:</w:t>
            </w:r>
          </w:p>
          <w:p w:rsidR="00454D98" w:rsidRPr="00AE60D0" w:rsidRDefault="00F570B1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не представлены документы, определенные подразделом 2.6</w:t>
            </w:r>
            <w:hyperlink r:id="rId16" w:history="1"/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920B2C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или представлены недостоверные сведения и документы</w:t>
            </w:r>
            <w:r w:rsidR="00454D98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454D98" w:rsidRPr="00AE60D0" w:rsidRDefault="00F570B1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454D98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представлены документы, составленные и заполненные не в соответствии с нормами действующего законодательства Российской Федерации, устанавливающими порядки заполнения данных документов;</w:t>
            </w:r>
          </w:p>
          <w:p w:rsidR="00D54887" w:rsidRPr="00AE60D0" w:rsidRDefault="001D52E1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F570B1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н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 выполнены условия </w:t>
            </w:r>
            <w:r w:rsidR="00F8323F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оказания финансовой поддержки (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предоставления субсидии</w:t>
            </w:r>
            <w:r w:rsidR="00F8323F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424348" w:rsidRPr="00AE60D0" w:rsidRDefault="00424348" w:rsidP="0059515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а)</w:t>
            </w:r>
            <w:r w:rsidR="00956254" w:rsidRPr="00AE60D0">
              <w:rPr>
                <w:rFonts w:ascii="Times New Roman" w:hAnsi="Times New Roman"/>
                <w:sz w:val="24"/>
                <w:szCs w:val="24"/>
              </w:rPr>
              <w:t> д</w:t>
            </w:r>
            <w:r w:rsidR="00266B0C" w:rsidRPr="00AE60D0">
              <w:rPr>
                <w:rFonts w:ascii="Times New Roman" w:hAnsi="Times New Roman"/>
                <w:sz w:val="24"/>
                <w:szCs w:val="24"/>
              </w:rPr>
              <w:t>ля юридических лиц и индивидуальных предпринимателей, являющихся работодателями, среднемесячная заработная плата в расчете на одного работника за квартал, предшествующий дате подачи заявления, составляет не менее установленного федеральным законодательством Российской Федерации минимального размера оплаты труда с учетом коэффициентов и процентных надбавок, начисляемых в связи с работой в местностях с особыми климатическими условиями, в том числе в районах Крайнего Севера и</w:t>
            </w:r>
            <w:proofErr w:type="gramEnd"/>
            <w:r w:rsidR="00266B0C" w:rsidRPr="00AE60D0">
              <w:rPr>
                <w:rFonts w:ascii="Times New Roman" w:hAnsi="Times New Roman"/>
                <w:sz w:val="24"/>
                <w:szCs w:val="24"/>
              </w:rPr>
              <w:t xml:space="preserve"> приравненных к ним </w:t>
            </w:r>
            <w:proofErr w:type="gramStart"/>
            <w:r w:rsidR="00266B0C" w:rsidRPr="00AE60D0">
              <w:rPr>
                <w:rFonts w:ascii="Times New Roman" w:hAnsi="Times New Roman"/>
                <w:sz w:val="24"/>
                <w:szCs w:val="24"/>
              </w:rPr>
              <w:t>местностях</w:t>
            </w:r>
            <w:proofErr w:type="gramEnd"/>
            <w:r w:rsidR="00266B0C" w:rsidRPr="00AE60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б) финансовая поддержка (</w:t>
            </w:r>
            <w:r w:rsidR="00967E0A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кроме 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</w:t>
            </w:r>
            <w:r w:rsidR="006151B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субсидий субъектам малого и среднего предпринимательства, являющимся резидентами промышленного парка на территории г. Железногорска, на </w:t>
            </w:r>
            <w:r w:rsidR="00F6439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6151B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части затрат на уплату арендной платы за земельные участки (объекты недвижимости), расположенные на территории промышленного парка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 оказывается</w:t>
            </w:r>
            <w:proofErr w:type="gramEnd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Заявителям, осуществляющим деятельность в сфере производства товаров (работ, услуг) (кроме производства и (или) реализации подакцизных товаров), включенным в</w:t>
            </w:r>
            <w:r w:rsidRPr="00C16C16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следующие разделы ОКВЭД 2: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A «Сельское, лесное хозяйство, охота, рыболовство и рыбоводство»;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Раздел C «Обрабатывающие производства»;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F «Строительство»;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H «Транспортировка и хранение»;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I «Деятельность гостиниц и предприятий общественного питания»;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J «Деятельность в области информации и связи»;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М «Деятельность профессиональная, научная и техническая», по код</w:t>
            </w:r>
            <w:r w:rsidR="00DC51B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75 «Деятельность ветеринарная»;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P «Образование»;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Q «Деятельность в области здравоохранения и социальных услуг»;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R «Деятельность в области культуры, спорта, организации досуга и развлечений»;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S «Предоставление прочих видов услуг», по кодам:</w:t>
            </w:r>
          </w:p>
          <w:p w:rsidR="00351F90" w:rsidRPr="00AE60D0" w:rsidRDefault="003C790E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17" w:history="1">
              <w:r w:rsidR="00351F90" w:rsidRPr="00AE60D0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95 «Ремонт компьютеров, предметов личного потребления и хозяйственно-бытового назначения</w:t>
              </w:r>
            </w:hyperlink>
            <w:r w:rsidR="00351F9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»;</w:t>
            </w:r>
          </w:p>
          <w:p w:rsidR="00351F90" w:rsidRPr="00AE60D0" w:rsidRDefault="003C790E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18" w:history="1">
              <w:r w:rsidR="00351F90" w:rsidRPr="00AE60D0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96 «Деятельность по предоставлению прочих персональных услуг</w:t>
              </w:r>
            </w:hyperlink>
            <w:r w:rsidR="00351F9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».</w:t>
            </w:r>
          </w:p>
          <w:p w:rsidR="00351F90" w:rsidRPr="00EE6EE5" w:rsidRDefault="00F643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351F90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части затрат </w:t>
            </w:r>
            <w:r w:rsidR="0043647D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Заявителей</w:t>
            </w:r>
            <w:r w:rsidR="00351F90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осуществляется по следующим видам оборудования: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предпринимательства, относящееся ко второй и выше амортизационным группам </w:t>
            </w:r>
            <w:hyperlink r:id="rId19" w:history="1">
              <w:r w:rsidR="00351F90" w:rsidRPr="00EE6EE5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Классификации</w:t>
              </w:r>
            </w:hyperlink>
            <w:r w:rsidR="00351F90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основных средств, включаемых в амортизационные группы, утвержденной</w:t>
            </w:r>
            <w:proofErr w:type="gramEnd"/>
            <w:r w:rsidR="00351F90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постановлением Правительства Российской Федерации от 01.01.2002 № 1 "О Классификации основных средств, включ</w:t>
            </w:r>
            <w:r w:rsidR="00FD7743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аемых в амортизационные группы";</w:t>
            </w:r>
          </w:p>
          <w:p w:rsidR="00BF564A" w:rsidRPr="00EE6EE5" w:rsidRDefault="0043647D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="00BF564A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1F15BE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="001F15BE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="001F15BE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деятельности:</w:t>
            </w:r>
          </w:p>
          <w:p w:rsidR="0059515E" w:rsidRPr="00EE6EE5" w:rsidRDefault="001F15BE" w:rsidP="00587AB0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Заявители имеют право на получение субсидии только после </w:t>
            </w:r>
            <w:r w:rsidR="0059515E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прохождения в срок не ранее 12 месяцев до даты государственной регистрации предпринимательской деятельности индивидуальным предпринимателем и (или) учредителем юридического лица (директором) краткосрочного обучения основам предпринимательской деятельности общей продолжительностью не менее 20 часов. Прохождение краткосрочного обучения не требуется для индивидуальных предпринимателей и (или) учредителей юридического лица (директоров), имеющих диплом о высшем юридическом и (</w:t>
            </w:r>
            <w:r w:rsidR="00D13436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или) экономическом образовании.</w:t>
            </w:r>
          </w:p>
          <w:p w:rsidR="00661F82" w:rsidRPr="00EE6EE5" w:rsidRDefault="00587AB0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97C4D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Заявители </w:t>
            </w:r>
            <w:r w:rsidR="00D13436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удовлетворяю</w:t>
            </w:r>
            <w:r w:rsidR="00F97C4D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</w:t>
            </w:r>
            <w:r w:rsidR="00D13436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условиям пункта 1.2.2 настоящего Регламента</w:t>
            </w:r>
            <w:r w:rsidR="00661F82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1F15BE" w:rsidRPr="00EE6EE5" w:rsidRDefault="00E82630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- сохранение существующих и создание за период реализации проекта (б</w:t>
            </w:r>
            <w:r w:rsidR="00FD7743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изнес-плана) новых рабочих мест;</w:t>
            </w:r>
          </w:p>
          <w:p w:rsidR="0059515E" w:rsidRPr="00836A39" w:rsidRDefault="0059515E" w:rsidP="0059515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="000B045E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951C6C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</w:t>
            </w:r>
            <w:r w:rsidR="00912038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</w:t>
            </w:r>
            <w:r w:rsidR="00F64390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912038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340521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912038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40521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912038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</w:t>
            </w:r>
            <w:r w:rsidR="008F697E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912038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сооружений </w:t>
            </w:r>
            <w:r w:rsidR="008F697E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либо</w:t>
            </w:r>
            <w:r w:rsidR="00912038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приобретение оборудования в целях создания и (или) развития </w:t>
            </w:r>
            <w:r w:rsidR="00F23BAA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912038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</w:t>
            </w:r>
            <w:r w:rsidR="00340521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(работ, услуг)</w:t>
            </w:r>
            <w:r w:rsidR="00951C6C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proofErr w:type="gramEnd"/>
          </w:p>
          <w:p w:rsidR="0062576B" w:rsidRPr="009B5B6C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субсидия на </w:t>
            </w:r>
            <w:r w:rsidR="00F64390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7C24F0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C24F0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процентов по кредитам, привлеченным в кредитных организациях, определяется исходя из суммы кредитных средств, за счет которых осуществляются затраты, </w:t>
            </w:r>
            <w:proofErr w:type="gramStart"/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</w:t>
            </w:r>
            <w:proofErr w:type="gramEnd"/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62576B" w:rsidRPr="009B5B6C" w:rsidRDefault="0062576B" w:rsidP="0062576B">
            <w:pPr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строительство (реконструкцию) для собственных нужд производственных зданий, строений, сооружений;</w:t>
            </w:r>
          </w:p>
          <w:p w:rsidR="0062576B" w:rsidRPr="009B5B6C" w:rsidRDefault="0062576B" w:rsidP="0062576B">
            <w:pPr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приобретение (покупку) оборудования, включая затраты </w:t>
            </w:r>
            <w:r w:rsidR="00FD7743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монтаж оборудования;</w:t>
            </w:r>
          </w:p>
          <w:p w:rsidR="0062576B" w:rsidRPr="009B5B6C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кредитный договор, заключенный кредитной организацией с субъектом малого и среднего предпринимательства, является действующим на момент подачи документов Заявителем и в соответствии, с</w:t>
            </w:r>
            <w:r w:rsidR="009B3555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которым сумма привлеченного кредита составляет более</w:t>
            </w:r>
            <w:r w:rsidR="00B316CA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C24F0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1,5 </w:t>
            </w:r>
            <w:r w:rsidR="008B5F4C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млн. рублей;</w:t>
            </w:r>
          </w:p>
          <w:p w:rsidR="0062576B" w:rsidRPr="00506749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0674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по уплате процентов по кредиту, осуществленные Заявителем на дату подачи заявления, составляют не менее 10 процентов от всей суммы процентов по кредиту</w:t>
            </w:r>
            <w:r w:rsidR="008B5F4C" w:rsidRPr="0050674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62576B" w:rsidRPr="0047045F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7045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оборудование, приобретенное за счет кредитных средств, привлеченных в кредитных организациях, является новым, не было в </w:t>
            </w:r>
            <w:r w:rsidR="00F64390" w:rsidRPr="0047045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эксплуатации</w:t>
            </w:r>
            <w:r w:rsidR="008B5F4C" w:rsidRPr="0047045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62576B" w:rsidRPr="0047045F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7045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приобретение Заявителем оборудования, необходимого для осуществления Заявителем видов экономической деятельности, сведения о которых внесены в Единый государственный реестр юридических лиц или Единый государственный реестр индивидуальных предпринимателей</w:t>
            </w:r>
            <w:r w:rsidR="00FD7743" w:rsidRPr="0047045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F4530D" w:rsidRPr="00DA31BB" w:rsidRDefault="00951C6C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31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spellEnd"/>
            <w:r w:rsidRPr="00DA31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8B77B5" w:rsidRPr="00DA31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DA31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0E7A16" w:rsidRPr="00DA31BB">
              <w:rPr>
                <w:rFonts w:ascii="Times New Roman" w:hAnsi="Times New Roman"/>
                <w:bCs/>
                <w:sz w:val="24"/>
                <w:szCs w:val="24"/>
              </w:rPr>
              <w:t xml:space="preserve">на </w:t>
            </w:r>
            <w:r w:rsidR="00F64390" w:rsidRPr="00DA31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0E7A16" w:rsidRPr="00DA31BB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F4530D" w:rsidRPr="00DA31B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75D99" w:rsidRPr="00ED1A2E" w:rsidRDefault="00675D99" w:rsidP="008A5D4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0D34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DC78E2" w:rsidRPr="000D34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</w:t>
            </w:r>
            <w:r w:rsidR="00DB74B4" w:rsidRPr="000D3425">
              <w:rPr>
                <w:rFonts w:ascii="Times New Roman" w:hAnsi="Times New Roman"/>
                <w:sz w:val="24"/>
                <w:szCs w:val="24"/>
              </w:rPr>
              <w:t xml:space="preserve">борудование приобретено </w:t>
            </w:r>
            <w:r w:rsidR="00DB0B1A" w:rsidRPr="000D3425">
              <w:rPr>
                <w:rFonts w:ascii="Times New Roman" w:hAnsi="Times New Roman"/>
                <w:sz w:val="24"/>
                <w:szCs w:val="24"/>
              </w:rPr>
              <w:t>З</w:t>
            </w:r>
            <w:r w:rsidR="00DB74B4" w:rsidRPr="000D3425">
              <w:rPr>
                <w:rFonts w:ascii="Times New Roman" w:hAnsi="Times New Roman"/>
                <w:sz w:val="24"/>
                <w:szCs w:val="24"/>
              </w:rPr>
              <w:t>аявителем в собственность не ранее 01 января года, предшествующего году подачи заявления на предоставление субсидии;</w:t>
            </w:r>
          </w:p>
          <w:p w:rsidR="007769C4" w:rsidRPr="00ED1A2E" w:rsidRDefault="007769C4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485558"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485558" w:rsidRPr="00ED1A2E">
              <w:rPr>
                <w:rFonts w:ascii="Times New Roman" w:hAnsi="Times New Roman"/>
                <w:sz w:val="24"/>
                <w:szCs w:val="24"/>
              </w:rPr>
              <w:t xml:space="preserve">асходы по приобретению в собственность оборудования, осуществленные </w:t>
            </w:r>
            <w:r w:rsidR="00C77B62" w:rsidRPr="00ED1A2E">
              <w:rPr>
                <w:rFonts w:ascii="Times New Roman" w:hAnsi="Times New Roman"/>
                <w:sz w:val="24"/>
                <w:szCs w:val="24"/>
              </w:rPr>
              <w:t>З</w:t>
            </w:r>
            <w:r w:rsidR="00485558" w:rsidRPr="00ED1A2E">
              <w:rPr>
                <w:rFonts w:ascii="Times New Roman" w:hAnsi="Times New Roman"/>
                <w:sz w:val="24"/>
                <w:szCs w:val="24"/>
              </w:rPr>
              <w:t xml:space="preserve">аявителем на дату подачи заявления, составляют не менее </w:t>
            </w:r>
            <w:r w:rsidR="004956CD" w:rsidRPr="00ED1A2E">
              <w:rPr>
                <w:rFonts w:ascii="Times New Roman" w:hAnsi="Times New Roman"/>
                <w:sz w:val="24"/>
                <w:szCs w:val="24"/>
              </w:rPr>
              <w:t>100</w:t>
            </w:r>
            <w:r w:rsidR="00485558" w:rsidRPr="00ED1A2E">
              <w:rPr>
                <w:rFonts w:ascii="Times New Roman" w:hAnsi="Times New Roman"/>
                <w:sz w:val="24"/>
                <w:szCs w:val="24"/>
              </w:rPr>
              <w:t> процентов от всей суммы расходов по договору;</w:t>
            </w:r>
          </w:p>
          <w:p w:rsidR="00FD24F8" w:rsidRPr="00ED1A2E" w:rsidRDefault="00FD24F8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A2E">
              <w:rPr>
                <w:rFonts w:ascii="Times New Roman" w:hAnsi="Times New Roman"/>
                <w:sz w:val="24"/>
                <w:szCs w:val="24"/>
              </w:rPr>
              <w:t>- </w:t>
            </w:r>
            <w:r w:rsidR="00FE658A" w:rsidRPr="00ED1A2E">
              <w:rPr>
                <w:rFonts w:ascii="Times New Roman" w:hAnsi="Times New Roman"/>
                <w:sz w:val="24"/>
                <w:szCs w:val="24"/>
              </w:rPr>
              <w:t>приобретенное Заявителем оборудование, является новым, не было в </w:t>
            </w:r>
            <w:r w:rsidR="004956CD" w:rsidRPr="00ED1A2E">
              <w:rPr>
                <w:rFonts w:ascii="Times New Roman" w:hAnsi="Times New Roman"/>
                <w:sz w:val="24"/>
                <w:szCs w:val="24"/>
              </w:rPr>
              <w:t>эксплуатации</w:t>
            </w:r>
            <w:r w:rsidR="00FE658A" w:rsidRPr="00ED1A2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13B2" w:rsidRPr="00ED1A2E" w:rsidRDefault="00A30320" w:rsidP="009613B2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A2E">
              <w:rPr>
                <w:rFonts w:ascii="Times New Roman" w:hAnsi="Times New Roman"/>
                <w:sz w:val="24"/>
                <w:szCs w:val="24"/>
              </w:rPr>
              <w:lastRenderedPageBreak/>
              <w:t>- </w:t>
            </w:r>
            <w:r w:rsidR="009613B2" w:rsidRPr="00ED1A2E"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 w:rsidR="00DA545C" w:rsidRPr="00ED1A2E">
              <w:rPr>
                <w:rFonts w:ascii="Times New Roman" w:hAnsi="Times New Roman"/>
                <w:sz w:val="24"/>
                <w:szCs w:val="24"/>
              </w:rPr>
              <w:t>З</w:t>
            </w:r>
            <w:r w:rsidR="009613B2" w:rsidRPr="00ED1A2E">
              <w:rPr>
                <w:rFonts w:ascii="Times New Roman" w:hAnsi="Times New Roman"/>
                <w:sz w:val="24"/>
                <w:szCs w:val="24"/>
              </w:rPr>
              <w:t xml:space="preserve">аявителем оборудования, необходимого для осуществления </w:t>
            </w:r>
            <w:r w:rsidR="009B3555" w:rsidRPr="00ED1A2E">
              <w:rPr>
                <w:rFonts w:ascii="Times New Roman" w:hAnsi="Times New Roman"/>
                <w:sz w:val="24"/>
                <w:szCs w:val="24"/>
              </w:rPr>
              <w:t>З</w:t>
            </w:r>
            <w:r w:rsidR="009613B2" w:rsidRPr="00ED1A2E">
              <w:rPr>
                <w:rFonts w:ascii="Times New Roman" w:hAnsi="Times New Roman"/>
                <w:sz w:val="24"/>
                <w:szCs w:val="24"/>
              </w:rPr>
              <w:t>аявителем видов экономической деятельности, сведения о которых внесены в Единый государственный реестр юридических лиц или Единый государственный реестр индивидуальных предпринимателей</w:t>
            </w:r>
            <w:r w:rsidR="00DA545C" w:rsidRPr="00ED1A2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74523" w:rsidRPr="00ED1A2E" w:rsidRDefault="00210CC5" w:rsidP="00560E4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D1A2E">
              <w:rPr>
                <w:rFonts w:ascii="Times New Roman" w:hAnsi="Times New Roman"/>
                <w:sz w:val="24"/>
                <w:szCs w:val="24"/>
              </w:rPr>
              <w:t>е) </w:t>
            </w:r>
            <w:r w:rsidR="0016456E"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EB691B"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4956CD"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EB691B"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и части затрат,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(работ</w:t>
            </w:r>
            <w:proofErr w:type="gramEnd"/>
            <w:r w:rsidR="00EB691B"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услуг)</w:t>
            </w:r>
            <w:r w:rsidR="0016456E"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16456E" w:rsidRDefault="00DF0B58" w:rsidP="005258A4">
            <w:pPr>
              <w:autoSpaceDE w:val="0"/>
              <w:autoSpaceDN w:val="0"/>
              <w:adjustRightInd w:val="0"/>
              <w:ind w:firstLine="644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932D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Pr="00932D2E">
              <w:rPr>
                <w:rFonts w:ascii="Times New Roman" w:hAnsi="Times New Roman"/>
                <w:sz w:val="24"/>
                <w:szCs w:val="24"/>
              </w:rPr>
              <w:t xml:space="preserve">предмет лизинга – оборудование, </w:t>
            </w:r>
            <w:r w:rsidRPr="0080101C">
              <w:rPr>
                <w:rFonts w:ascii="Times New Roman" w:hAnsi="Times New Roman"/>
                <w:sz w:val="24"/>
                <w:szCs w:val="24"/>
              </w:rPr>
              <w:t xml:space="preserve">указанное </w:t>
            </w:r>
            <w:r w:rsidR="00674523" w:rsidRPr="0080101C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2565F9" w:rsidRPr="0080101C">
              <w:rPr>
                <w:rFonts w:ascii="Times New Roman" w:hAnsi="Times New Roman"/>
                <w:sz w:val="24"/>
                <w:szCs w:val="24"/>
              </w:rPr>
              <w:t>абзаце</w:t>
            </w:r>
            <w:r w:rsidR="002565F9" w:rsidRPr="00C96789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 xml:space="preserve"> </w:t>
            </w:r>
            <w:r w:rsidR="0080101C" w:rsidRPr="001008AE">
              <w:rPr>
                <w:rFonts w:ascii="Times New Roman" w:hAnsi="Times New Roman"/>
                <w:sz w:val="24"/>
                <w:szCs w:val="24"/>
              </w:rPr>
              <w:t>втором части б)</w:t>
            </w:r>
            <w:r w:rsidR="0080101C" w:rsidRPr="001008A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008AE">
              <w:rPr>
                <w:rFonts w:ascii="Times New Roman" w:hAnsi="Times New Roman"/>
                <w:sz w:val="24"/>
                <w:szCs w:val="24"/>
              </w:rPr>
              <w:t>подпункт</w:t>
            </w:r>
            <w:r w:rsidR="002565F9" w:rsidRPr="001008AE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547C" w:rsidRPr="001008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2565F9" w:rsidRPr="001008AE">
              <w:rPr>
                <w:rFonts w:ascii="Times New Roman" w:hAnsi="Times New Roman"/>
                <w:sz w:val="24"/>
                <w:szCs w:val="24"/>
              </w:rPr>
              <w:t>настоящего пункта</w:t>
            </w:r>
            <w:r w:rsidR="005258A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11A8F" w:rsidRPr="00411A8F" w:rsidRDefault="00BA645C" w:rsidP="00411A8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5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411A8F" w:rsidRPr="007175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411A8F" w:rsidRPr="00717513">
              <w:rPr>
                <w:rFonts w:ascii="Times New Roman" w:hAnsi="Times New Roman"/>
                <w:sz w:val="24"/>
                <w:szCs w:val="24"/>
              </w:rPr>
              <w:t>аключение договоров лизинга не ранее 01 января года, предшествующего году подачи заявления на предоставление субсидии, за исключением случаев, когда решение о предоставлении субсидии на возмещение части затрат, связанных с уплатой лизинговых платежей, уплачиваемых лизингодателям по договорам лизинга, принято в предыдущих период</w:t>
            </w:r>
            <w:r w:rsidR="00F90931" w:rsidRPr="00717513">
              <w:rPr>
                <w:rFonts w:ascii="Times New Roman" w:hAnsi="Times New Roman"/>
                <w:sz w:val="24"/>
                <w:szCs w:val="24"/>
              </w:rPr>
              <w:t>ах;</w:t>
            </w:r>
          </w:p>
          <w:p w:rsidR="0016456E" w:rsidRPr="00786B43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предмет лизинга по вышеуказанным договорам является новым, не был в </w:t>
            </w:r>
            <w:r w:rsidR="004956CD"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эксплуатации</w:t>
            </w:r>
            <w:r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16456E" w:rsidRPr="00786B43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приобретение Заявителем предмета лизинга на основании договоров лизинга,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      </w:r>
          </w:p>
          <w:p w:rsidR="008B5F4C" w:rsidRPr="00786B43" w:rsidRDefault="00741510" w:rsidP="00587AB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</w:t>
            </w:r>
            <w:r w:rsidR="00587AB0"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8B5F4C"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 территории г. Железногорска, на </w:t>
            </w:r>
            <w:r w:rsidR="004956CD"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8B5F4C"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</w:t>
            </w:r>
            <w:r w:rsidR="007C24F0"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уплату </w:t>
            </w:r>
            <w:r w:rsidR="008B5F4C"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арендной платы за земельные участки (объекты недвижимости), расположенные на территории промышленного парка:</w:t>
            </w:r>
            <w:proofErr w:type="gramEnd"/>
          </w:p>
          <w:p w:rsidR="008B5F4C" w:rsidRPr="00166F9F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включение субъекта малого и (или) среднего предпринимательства в реестр резидентов промышленного парка </w:t>
            </w:r>
            <w:proofErr w:type="gramStart"/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Железногорска;</w:t>
            </w:r>
          </w:p>
          <w:p w:rsidR="008B5F4C" w:rsidRPr="00166F9F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заключение резидентом промышленного парка договора аренды земельного участка (объекта недвижимости), расположенного на территории промышленного парка;</w:t>
            </w:r>
          </w:p>
          <w:p w:rsidR="008B5F4C" w:rsidRPr="00166F9F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представление платежных поручений, подтверждающих оплату арендной платы за земельный участок (объект недвижимости) по договору аренды, произведенную</w:t>
            </w:r>
            <w:r w:rsidR="00FD7743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резидентом промышленного парка;</w:t>
            </w:r>
          </w:p>
          <w:p w:rsidR="00D54887" w:rsidRPr="00166F9F" w:rsidRDefault="00FA17C2" w:rsidP="00456D7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F570B1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р</w:t>
            </w:r>
            <w:r w:rsidR="00D54887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анее в отношении 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D54887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было принято решение об оказании аналогичной поддержки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B77B5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(поддержки, </w:t>
            </w:r>
            <w:proofErr w:type="gramStart"/>
            <w:r w:rsidR="008B77B5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условия</w:t>
            </w:r>
            <w:proofErr w:type="gramEnd"/>
            <w:r w:rsidR="008B77B5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оказания которой совпадают, включая форму, вид поддержки </w:t>
            </w:r>
            <w:r w:rsidR="008B77B5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и цели ее оказания) 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 сроки ее оказания не истекли;</w:t>
            </w:r>
          </w:p>
          <w:p w:rsidR="00E24D1E" w:rsidRPr="00166F9F" w:rsidRDefault="00FA17C2" w:rsidP="00E24D1E">
            <w:pPr>
              <w:autoSpaceDE w:val="0"/>
              <w:autoSpaceDN w:val="0"/>
              <w:adjustRightInd w:val="0"/>
              <w:ind w:firstLine="327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с момента признания </w:t>
            </w:r>
            <w:r w:rsidR="00120B30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Заявителя 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      </w:r>
          </w:p>
          <w:p w:rsidR="00D54887" w:rsidRPr="00B278BB" w:rsidRDefault="005939C9" w:rsidP="00D54887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2.8.2.</w:t>
            </w:r>
            <w:r w:rsidR="009754E4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54887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Заявитель, получивший отказ, имеет право на повторное обращение в случае устранения причин или изменения обстоятельств, вследствие которых ему было отказано.</w:t>
            </w:r>
          </w:p>
          <w:p w:rsidR="0063105B" w:rsidRPr="00B278BB" w:rsidRDefault="005939C9" w:rsidP="0063105B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2.8.3.</w:t>
            </w:r>
            <w:r w:rsidR="00AE66C1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3105B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Субсидии предоставляются в пределах средств, предусмотренных на эти цели в </w:t>
            </w:r>
            <w:proofErr w:type="gramStart"/>
            <w:r w:rsidR="0063105B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бюджете</w:t>
            </w:r>
            <w:proofErr w:type="gramEnd"/>
            <w:r w:rsidR="0063105B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Железногорск на соответствующий финансовый год, и межбюджетных трансфертов из краевого бюджет</w:t>
            </w:r>
            <w:r w:rsidR="00D446B3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63105B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661BC" w:rsidRPr="00736E55" w:rsidRDefault="0063105B" w:rsidP="00F55DD3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если к моменту предоставления</w:t>
            </w:r>
            <w:r w:rsidRPr="00736E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субсидии в </w:t>
            </w:r>
            <w:proofErr w:type="gramStart"/>
            <w:r w:rsidRPr="00736E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бюджете</w:t>
            </w:r>
            <w:proofErr w:type="gramEnd"/>
            <w:r w:rsidRPr="00736E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Железногорск на текущий финансовый год по каким-либо причинам отсутствуют средства (в том числе исчерпан лимит средств, выделенных на цели предоставления указанных субсидий), предоставление субсидии в текущем году прекращается.</w:t>
            </w:r>
          </w:p>
        </w:tc>
      </w:tr>
      <w:tr w:rsidR="00F8323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C" w:rsidRPr="00E0046B" w:rsidRDefault="00F8323F" w:rsidP="002C2817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3F" w:rsidRPr="002B3E51" w:rsidRDefault="000E2E00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B3E5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Отсутствует</w:t>
            </w:r>
            <w:r w:rsidR="00044C8F" w:rsidRPr="002B3E5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2C2817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Порядок, размер и основания взимания государственной пошлины или иной платы, взимаемой за предоставление муниципальной услуги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B426CB" w:rsidRDefault="00FE16BE" w:rsidP="00B858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6CB">
              <w:rPr>
                <w:rFonts w:ascii="Times New Roman" w:hAnsi="Times New Roman"/>
                <w:sz w:val="24"/>
                <w:szCs w:val="24"/>
              </w:rPr>
              <w:t xml:space="preserve">Предоставление муниципальной услуги для </w:t>
            </w:r>
            <w:r w:rsidR="00B85891" w:rsidRPr="00B426CB">
              <w:rPr>
                <w:rFonts w:ascii="Times New Roman" w:hAnsi="Times New Roman"/>
                <w:sz w:val="24"/>
                <w:szCs w:val="24"/>
              </w:rPr>
              <w:t>З</w:t>
            </w:r>
            <w:r w:rsidRPr="00B426CB">
              <w:rPr>
                <w:rFonts w:ascii="Times New Roman" w:hAnsi="Times New Roman"/>
                <w:sz w:val="24"/>
                <w:szCs w:val="24"/>
              </w:rPr>
              <w:t>аявителей осуществляется бесплатно.</w:t>
            </w:r>
          </w:p>
        </w:tc>
      </w:tr>
      <w:tr w:rsidR="00212738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8" w:rsidRPr="00E0046B" w:rsidRDefault="00212738" w:rsidP="002C2817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8" w:rsidRPr="00430B1F" w:rsidRDefault="000D3175" w:rsidP="00C16BC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B1F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 для Заявителей осуществляется бесплатно.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2C2817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аксимальный срок ожидания в очереди при подаче запроса о предоставлении муниципальной услуги</w:t>
            </w:r>
            <w:r w:rsidR="00212738" w:rsidRPr="00E0046B">
              <w:rPr>
                <w:rFonts w:ascii="Times New Roman" w:hAnsi="Times New Roman"/>
                <w:b/>
                <w:sz w:val="24"/>
                <w:szCs w:val="24"/>
              </w:rPr>
              <w:t>, услуги, предоставляемой организацией, участвующей в предоставлении муниципальной услуги,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и при получении результата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предоставления </w:t>
            </w:r>
            <w:r w:rsidR="00212738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таких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услуг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D9" w:rsidRPr="00430B1F" w:rsidRDefault="009A4155" w:rsidP="00C05D0C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B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приема </w:t>
            </w:r>
            <w:r w:rsidR="00B85891" w:rsidRPr="00430B1F">
              <w:rPr>
                <w:rFonts w:ascii="Times New Roman" w:hAnsi="Times New Roman"/>
                <w:sz w:val="24"/>
                <w:szCs w:val="24"/>
              </w:rPr>
              <w:t>З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аявителей </w:t>
            </w:r>
            <w:r w:rsidR="00C05D0C" w:rsidRPr="00430B1F">
              <w:rPr>
                <w:rFonts w:ascii="Times New Roman" w:hAnsi="Times New Roman"/>
                <w:sz w:val="24"/>
                <w:szCs w:val="24"/>
              </w:rPr>
              <w:t>Управ</w:t>
            </w:r>
            <w:r w:rsidR="00960F92" w:rsidRPr="00430B1F">
              <w:rPr>
                <w:rFonts w:ascii="Times New Roman" w:hAnsi="Times New Roman"/>
                <w:sz w:val="24"/>
                <w:szCs w:val="24"/>
              </w:rPr>
              <w:t xml:space="preserve">лением экономики </w:t>
            </w:r>
            <w:r w:rsidR="00BC1CA4" w:rsidRPr="00430B1F">
              <w:rPr>
                <w:rFonts w:ascii="Times New Roman" w:hAnsi="Times New Roman"/>
                <w:sz w:val="24"/>
                <w:szCs w:val="24"/>
              </w:rPr>
              <w:br/>
            </w:r>
            <w:r w:rsidR="00960F92" w:rsidRPr="00430B1F">
              <w:rPr>
                <w:rFonts w:ascii="Times New Roman" w:hAnsi="Times New Roman"/>
                <w:sz w:val="24"/>
                <w:szCs w:val="24"/>
              </w:rPr>
              <w:t xml:space="preserve">и планирования </w:t>
            </w:r>
            <w:r w:rsidR="00984154" w:rsidRPr="00430B1F">
              <w:rPr>
                <w:rFonts w:ascii="Times New Roman" w:hAnsi="Times New Roman"/>
                <w:sz w:val="24"/>
                <w:szCs w:val="24"/>
              </w:rPr>
              <w:t>и</w:t>
            </w:r>
            <w:r w:rsidR="00960F92" w:rsidRPr="00430B1F">
              <w:rPr>
                <w:rFonts w:ascii="Times New Roman" w:hAnsi="Times New Roman"/>
                <w:sz w:val="24"/>
                <w:szCs w:val="24"/>
              </w:rPr>
              <w:t xml:space="preserve"> МФЦ 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>осуществляется в соо</w:t>
            </w:r>
            <w:r w:rsidR="003D139A" w:rsidRPr="00430B1F">
              <w:rPr>
                <w:rFonts w:ascii="Times New Roman" w:hAnsi="Times New Roman"/>
                <w:sz w:val="24"/>
                <w:szCs w:val="24"/>
              </w:rPr>
              <w:t xml:space="preserve">тветствии </w:t>
            </w:r>
            <w:r w:rsidR="00BC1CA4" w:rsidRPr="00430B1F">
              <w:rPr>
                <w:rFonts w:ascii="Times New Roman" w:hAnsi="Times New Roman"/>
                <w:sz w:val="24"/>
                <w:szCs w:val="24"/>
              </w:rPr>
              <w:br/>
            </w:r>
            <w:r w:rsidR="003D139A" w:rsidRPr="00430B1F">
              <w:rPr>
                <w:rFonts w:ascii="Times New Roman" w:hAnsi="Times New Roman"/>
                <w:sz w:val="24"/>
                <w:szCs w:val="24"/>
              </w:rPr>
              <w:t>с графиком, приведенны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м в подразделе 2.2 настоящего </w:t>
            </w:r>
            <w:r w:rsidR="00B85891" w:rsidRPr="00430B1F">
              <w:rPr>
                <w:rFonts w:ascii="Times New Roman" w:hAnsi="Times New Roman"/>
                <w:sz w:val="24"/>
                <w:szCs w:val="24"/>
              </w:rPr>
              <w:t>Р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80651E" w:rsidRPr="00430B1F">
              <w:rPr>
                <w:rFonts w:ascii="Times New Roman" w:hAnsi="Times New Roman"/>
                <w:sz w:val="24"/>
                <w:szCs w:val="24"/>
              </w:rPr>
              <w:t>, в порядке очереди.</w:t>
            </w:r>
          </w:p>
          <w:p w:rsidR="00C05D0C" w:rsidRPr="00430B1F" w:rsidRDefault="009A4155" w:rsidP="00C05D0C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Время ожидания </w:t>
            </w:r>
            <w:r w:rsidR="00B85891" w:rsidRPr="00430B1F">
              <w:rPr>
                <w:rFonts w:ascii="Times New Roman" w:hAnsi="Times New Roman"/>
                <w:sz w:val="24"/>
                <w:szCs w:val="24"/>
              </w:rPr>
              <w:t>З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аявителей в очереди </w:t>
            </w:r>
            <w:r w:rsidR="00C05D0C" w:rsidRPr="00430B1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>не более одного часа.</w:t>
            </w:r>
          </w:p>
          <w:p w:rsidR="00FE16BE" w:rsidRPr="00835F6F" w:rsidRDefault="00D042D9" w:rsidP="00733DCE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Информация о правилах исполнения муниципальной услуги размещается на официальном сайте </w:t>
            </w:r>
            <w:r w:rsidR="0046547C" w:rsidRPr="00430B1F">
              <w:rPr>
                <w:rFonts w:ascii="Times New Roman" w:eastAsia="Calibri" w:hAnsi="Times New Roman"/>
                <w:sz w:val="24"/>
                <w:szCs w:val="24"/>
              </w:rPr>
              <w:t>муниципального образования «Закрытое административно-территориальное образование Железного</w:t>
            </w:r>
            <w:proofErr w:type="gramStart"/>
            <w:r w:rsidR="0046547C" w:rsidRPr="00430B1F">
              <w:rPr>
                <w:rFonts w:ascii="Times New Roman" w:eastAsia="Calibri" w:hAnsi="Times New Roman"/>
                <w:sz w:val="24"/>
                <w:szCs w:val="24"/>
              </w:rPr>
              <w:t>рск Кр</w:t>
            </w:r>
            <w:proofErr w:type="gramEnd"/>
            <w:r w:rsidR="0046547C" w:rsidRPr="00430B1F">
              <w:rPr>
                <w:rFonts w:ascii="Times New Roman" w:eastAsia="Calibri" w:hAnsi="Times New Roman"/>
                <w:sz w:val="24"/>
                <w:szCs w:val="24"/>
              </w:rPr>
              <w:t xml:space="preserve">асноярского края» в информационно-телекоммуникационной </w:t>
            </w:r>
            <w:r w:rsidR="0046547C" w:rsidRPr="00777FE9">
              <w:rPr>
                <w:rFonts w:ascii="Times New Roman" w:eastAsia="Calibri" w:hAnsi="Times New Roman"/>
                <w:sz w:val="24"/>
                <w:szCs w:val="24"/>
              </w:rPr>
              <w:t xml:space="preserve">сети </w:t>
            </w:r>
            <w:r w:rsidR="006E5D74" w:rsidRPr="00777FE9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46547C" w:rsidRPr="00777FE9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777FE9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46547C" w:rsidRPr="00430B1F">
              <w:t xml:space="preserve"> </w:t>
            </w:r>
            <w:hyperlink r:id="rId20" w:history="1">
              <w:r w:rsidR="00560E47" w:rsidRPr="00430B1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430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2229F8" w:rsidRDefault="00FE16BE" w:rsidP="00E826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Срок и порядок регистрации запроса </w:t>
            </w:r>
            <w:r w:rsidR="00B52CD4" w:rsidRPr="00B942F9">
              <w:rPr>
                <w:rFonts w:ascii="Times New Roman" w:hAnsi="Times New Roman"/>
                <w:b/>
                <w:bCs/>
                <w:sz w:val="24"/>
                <w:szCs w:val="24"/>
              </w:rPr>
              <w:t>заявителя о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9A" w:rsidRPr="002036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Для предоставления муниципальной услуги Заявитель обращается непосредственно в Управление экономики и планирования или МФЦ с соответствующим </w:t>
            </w:r>
            <w:r w:rsidR="009B3555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аявлением и документами, указанными в </w:t>
            </w:r>
            <w:r w:rsidR="004D495D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подразделе 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 настоящего Регламента.</w:t>
            </w:r>
          </w:p>
          <w:p w:rsidR="0054259A" w:rsidRPr="002036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Заявление (с необходимыми документами) регистрируется в течение одного рабочего дня с момента приема документов.</w:t>
            </w:r>
          </w:p>
          <w:p w:rsidR="0054259A" w:rsidRPr="002036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Заявителя через МФЦ срок регистрации запроса Заявителя</w:t>
            </w:r>
            <w:r w:rsidRPr="00203614">
              <w:rPr>
                <w:rFonts w:ascii="Times New Roman" w:eastAsia="Calibri" w:hAnsi="Times New Roman"/>
                <w:b/>
                <w:sz w:val="24"/>
                <w:szCs w:val="24"/>
                <w:lang w:eastAsia="ja-JP"/>
              </w:rPr>
              <w:t xml:space="preserve"> 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предоставлении муниципальной услуги исчисляется со дня передачи </w:t>
            </w:r>
            <w:r w:rsidR="009B3555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 с документами из МФЦ в Управление экономики и планирования.</w:t>
            </w:r>
          </w:p>
          <w:p w:rsidR="00960F92" w:rsidRPr="00203614" w:rsidRDefault="0054259A" w:rsidP="00F55DD3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Порядок передачи МФЦ принятых им заявлений определяется соглашением о взаимодействии</w:t>
            </w:r>
            <w:r w:rsidR="00E715EE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заключенным между </w:t>
            </w:r>
            <w:proofErr w:type="gramStart"/>
            <w:r w:rsidR="00E715EE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</w:t>
            </w:r>
            <w:proofErr w:type="gramEnd"/>
            <w:r w:rsidR="00E715EE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5D073F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E715EE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и МФЦ</w:t>
            </w:r>
            <w:r w:rsidR="005D073F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(далее - соглашение о взаимодействии)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B969DA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622E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ребования к помещениям, в которых предоставля</w:t>
            </w:r>
            <w:r w:rsidR="00A7697E" w:rsidRPr="00A7697E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тся муниципальн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ая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услуг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услуга, предоставляемая организацией, участвующей в предоставлении </w:t>
            </w:r>
            <w:r w:rsidR="00B52CD4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муниципальной услуги, </w:t>
            </w:r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к </w:t>
            </w:r>
            <w:r w:rsidR="006777AD" w:rsidRPr="00D622EB">
              <w:rPr>
                <w:rFonts w:ascii="Times New Roman" w:hAnsi="Times New Roman"/>
                <w:b/>
                <w:sz w:val="24"/>
                <w:szCs w:val="24"/>
              </w:rPr>
              <w:t>залу ожидания, местам для</w:t>
            </w:r>
            <w:r w:rsidR="00E50270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 заполнения запросов о предоставлении муниципальной услуги, информационным </w:t>
            </w:r>
            <w:r w:rsidR="003F0AD1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стендам с образцами их заполнения и перечнем документов, </w:t>
            </w:r>
            <w:r w:rsidR="00AF31E8" w:rsidRPr="00D622EB">
              <w:rPr>
                <w:rFonts w:ascii="Times New Roman" w:hAnsi="Times New Roman"/>
                <w:b/>
                <w:sz w:val="24"/>
                <w:szCs w:val="24"/>
              </w:rPr>
              <w:t>необходимых для предоставления каждой муниципальной услуги, в том числе к обеспечению</w:t>
            </w:r>
            <w:r w:rsidR="00A77788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t>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 защите инвалидов</w:t>
            </w:r>
            <w:r w:rsidR="00AF31E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A93" w:rsidRPr="00B969DA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      </w:r>
          </w:p>
          <w:p w:rsidR="006A0A93" w:rsidRPr="00B969DA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Места предоставления муниципальной услуги оборудуются средствами пожаротушения и оповещения о возникновении чрезвычайной ситуации.</w:t>
            </w:r>
          </w:p>
          <w:p w:rsidR="006A0A93" w:rsidRPr="00B969DA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Требования к местам ожидания:</w:t>
            </w:r>
          </w:p>
          <w:p w:rsidR="00EF2309" w:rsidRPr="00B969DA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 xml:space="preserve">- места ожидания находятся в коридоре 1-го этажа здания </w:t>
            </w:r>
            <w:proofErr w:type="gramStart"/>
            <w:r w:rsidRPr="00B969DA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B969DA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</w:t>
            </w:r>
            <w:r w:rsidR="0052661C" w:rsidRPr="00B969DA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EA6D4D" w:rsidRPr="00B969D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9D474A" w:rsidRPr="00B969DA">
              <w:rPr>
                <w:rFonts w:ascii="Times New Roman" w:hAnsi="Times New Roman"/>
                <w:sz w:val="24"/>
                <w:szCs w:val="24"/>
              </w:rPr>
              <w:t>здани</w:t>
            </w:r>
            <w:r w:rsidR="00EA6D4D" w:rsidRPr="00B969DA">
              <w:rPr>
                <w:rFonts w:ascii="Times New Roman" w:hAnsi="Times New Roman"/>
                <w:sz w:val="24"/>
                <w:szCs w:val="24"/>
              </w:rPr>
              <w:t>и</w:t>
            </w:r>
            <w:r w:rsidR="009D474A" w:rsidRPr="00B969DA">
              <w:rPr>
                <w:rFonts w:ascii="Times New Roman" w:hAnsi="Times New Roman"/>
                <w:sz w:val="24"/>
                <w:szCs w:val="24"/>
              </w:rPr>
              <w:t xml:space="preserve"> МФЦ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A0A93" w:rsidRPr="00B969DA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 xml:space="preserve">- места </w:t>
            </w:r>
            <w:r w:rsidR="006A0A93" w:rsidRPr="00B969DA">
              <w:rPr>
                <w:rFonts w:ascii="Times New Roman" w:hAnsi="Times New Roman"/>
                <w:sz w:val="24"/>
                <w:szCs w:val="24"/>
              </w:rPr>
              <w:t xml:space="preserve">ожидания 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в очереди оборудуются </w:t>
            </w:r>
            <w:r w:rsidR="006A0A93" w:rsidRPr="00B969DA">
              <w:rPr>
                <w:rFonts w:ascii="Times New Roman" w:hAnsi="Times New Roman"/>
                <w:sz w:val="24"/>
                <w:szCs w:val="24"/>
              </w:rPr>
              <w:t>стульями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 и (или) кресельными секциями</w:t>
            </w:r>
            <w:r w:rsidR="006A0A93" w:rsidRPr="00B969DA">
              <w:rPr>
                <w:rFonts w:ascii="Times New Roman" w:hAnsi="Times New Roman"/>
                <w:sz w:val="24"/>
                <w:szCs w:val="24"/>
              </w:rPr>
              <w:t>, столами для во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>зможности оформления документов;</w:t>
            </w:r>
          </w:p>
          <w:p w:rsidR="00EF2309" w:rsidRPr="00B969DA" w:rsidRDefault="00EF2309" w:rsidP="00EF230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- в местах ожидания предусматривается оборудование доступных мест общественного пользования (туалетов)</w:t>
            </w:r>
            <w:r w:rsidR="00B702B3" w:rsidRPr="00B969DA">
              <w:rPr>
                <w:rFonts w:ascii="Times New Roman" w:hAnsi="Times New Roman"/>
                <w:sz w:val="24"/>
                <w:szCs w:val="24"/>
              </w:rPr>
              <w:t>.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2309" w:rsidRPr="00B969DA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Требования к местам приема Заявителей:</w:t>
            </w:r>
          </w:p>
          <w:p w:rsidR="00EF2309" w:rsidRPr="00B969DA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- места</w:t>
            </w:r>
            <w:r w:rsidR="008C0F84" w:rsidRPr="00B969DA">
              <w:rPr>
                <w:rFonts w:ascii="Times New Roman" w:hAnsi="Times New Roman"/>
                <w:sz w:val="24"/>
                <w:szCs w:val="24"/>
              </w:rPr>
              <w:t xml:space="preserve"> для приема Заявителей оборудуются стульями и столами, оснащаются канцелярскими принадлежностями для обеспечения возможности оформления документов;</w:t>
            </w:r>
          </w:p>
          <w:p w:rsidR="008C0F84" w:rsidRPr="00B969DA" w:rsidRDefault="008C0F84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- рабочее место муниципального служащего</w:t>
            </w:r>
            <w:r w:rsidR="00F8093A" w:rsidRPr="00B969DA">
              <w:rPr>
                <w:rFonts w:ascii="Times New Roman" w:hAnsi="Times New Roman"/>
                <w:sz w:val="24"/>
                <w:szCs w:val="24"/>
              </w:rPr>
              <w:t>, специалиста МФЦ</w:t>
            </w:r>
            <w:r w:rsidR="00084EBF" w:rsidRPr="00B969DA">
              <w:rPr>
                <w:rFonts w:ascii="Times New Roman" w:hAnsi="Times New Roman"/>
                <w:sz w:val="24"/>
                <w:szCs w:val="24"/>
              </w:rPr>
              <w:t>,</w:t>
            </w:r>
            <w:r w:rsidR="00F8093A" w:rsidRPr="00B969DA">
              <w:rPr>
                <w:rFonts w:ascii="Times New Roman" w:hAnsi="Times New Roman"/>
                <w:sz w:val="24"/>
                <w:szCs w:val="24"/>
              </w:rPr>
              <w:t xml:space="preserve"> осуществляющего предоставление муниципальной услуги</w:t>
            </w:r>
            <w:r w:rsidR="00084EBF" w:rsidRPr="00B969DA">
              <w:rPr>
                <w:rFonts w:ascii="Times New Roman" w:hAnsi="Times New Roman"/>
                <w:sz w:val="24"/>
                <w:szCs w:val="24"/>
              </w:rPr>
              <w:t>,</w:t>
            </w:r>
            <w:r w:rsidR="00F8093A" w:rsidRPr="00B969DA">
              <w:rPr>
                <w:rFonts w:ascii="Times New Roman" w:hAnsi="Times New Roman"/>
                <w:sz w:val="24"/>
                <w:szCs w:val="24"/>
              </w:rPr>
              <w:t xml:space="preserve"> оснащается настенной вывеской или настольной табличкой с указанием фамилии, имени, отчества и должности</w:t>
            </w:r>
            <w:r w:rsidR="00FB529B" w:rsidRPr="00B969DA">
              <w:rPr>
                <w:rFonts w:ascii="Times New Roman" w:hAnsi="Times New Roman"/>
                <w:sz w:val="24"/>
                <w:szCs w:val="24"/>
              </w:rPr>
              <w:t>,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 персональным компьютером с возможностью доступа к необходимым информационным базам данных, сети </w:t>
            </w:r>
            <w:r w:rsidR="006E5D74" w:rsidRPr="0085533C">
              <w:rPr>
                <w:rFonts w:ascii="Times New Roman" w:hAnsi="Times New Roman"/>
                <w:sz w:val="24"/>
                <w:szCs w:val="24"/>
              </w:rPr>
              <w:t>«</w:t>
            </w:r>
            <w:r w:rsidRPr="0085533C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6E5D74" w:rsidRPr="0085533C">
              <w:rPr>
                <w:rFonts w:ascii="Times New Roman" w:hAnsi="Times New Roman"/>
                <w:sz w:val="24"/>
                <w:szCs w:val="24"/>
              </w:rPr>
              <w:t>»</w:t>
            </w:r>
            <w:r w:rsidRPr="0085533C">
              <w:rPr>
                <w:rFonts w:ascii="Times New Roman" w:hAnsi="Times New Roman"/>
                <w:sz w:val="24"/>
                <w:szCs w:val="24"/>
              </w:rPr>
              <w:t>,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 печатающим и сканирующим устройствам.</w:t>
            </w:r>
          </w:p>
          <w:p w:rsidR="00D93393" w:rsidRPr="00B969DA" w:rsidRDefault="008C0F84" w:rsidP="008C0F8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 xml:space="preserve">Требования к местам для информирования </w:t>
            </w:r>
            <w:r w:rsidR="00D93393" w:rsidRPr="00B969DA">
              <w:rPr>
                <w:rFonts w:ascii="Times New Roman" w:hAnsi="Times New Roman"/>
                <w:sz w:val="24"/>
                <w:szCs w:val="24"/>
              </w:rPr>
              <w:t>З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>аявителей:</w:t>
            </w:r>
          </w:p>
          <w:p w:rsidR="008C0F84" w:rsidRPr="00B969DA" w:rsidRDefault="00D93393" w:rsidP="008C0F8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- </w:t>
            </w:r>
            <w:r w:rsidR="008C0F84" w:rsidRPr="00B969DA">
              <w:rPr>
                <w:rFonts w:ascii="Times New Roman" w:hAnsi="Times New Roman"/>
                <w:sz w:val="24"/>
                <w:szCs w:val="24"/>
              </w:rPr>
              <w:t xml:space="preserve">места для информирования 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>З</w:t>
            </w:r>
            <w:r w:rsidR="008C0F84" w:rsidRPr="00B969DA">
              <w:rPr>
                <w:rFonts w:ascii="Times New Roman" w:hAnsi="Times New Roman"/>
                <w:sz w:val="24"/>
                <w:szCs w:val="24"/>
              </w:rPr>
              <w:t>аявителей оборудуются визуальной, текстовой информацией, размещаемой на информационном стенде в местах, обеспечивающих свободный доступ к ним.</w:t>
            </w:r>
          </w:p>
          <w:p w:rsidR="006A0A93" w:rsidRPr="00B969DA" w:rsidRDefault="008C0F84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69DA">
              <w:rPr>
                <w:rFonts w:ascii="Times New Roman" w:hAnsi="Times New Roman"/>
                <w:sz w:val="24"/>
                <w:szCs w:val="24"/>
              </w:rPr>
              <w:t xml:space="preserve">Помещения, в которых предоставляется муниципальная услуга, места ожидания, места для заполнения запроса </w:t>
            </w:r>
            <w:r w:rsidRPr="00B969DA">
              <w:rPr>
                <w:rFonts w:ascii="Times New Roman" w:hAnsi="Times New Roman"/>
                <w:sz w:val="24"/>
                <w:szCs w:val="24"/>
              </w:rPr>
              <w:lastRenderedPageBreak/>
              <w:t>(заявления) о предоставлении муниципальной услуги, информационные стенды с образцами их заполнения и перечнем документов, необходимых для предоставления муниципальной услуги, должны соответствовать требованиям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  <w:r w:rsidR="00D93393" w:rsidRPr="00B969D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B52C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оказатели доступности и качества муниципальн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Pr="00FE25C9" w:rsidRDefault="0010605E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25C9">
              <w:rPr>
                <w:rFonts w:ascii="Times New Roman" w:hAnsi="Times New Roman"/>
                <w:sz w:val="24"/>
                <w:szCs w:val="24"/>
              </w:rPr>
              <w:t>2.15.1. К показателям доступности муниципальной услуги относятся:</w:t>
            </w:r>
          </w:p>
          <w:p w:rsidR="00911E1D" w:rsidRPr="00FE25C9" w:rsidRDefault="00911E1D" w:rsidP="00A37F0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25C9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FE25C9">
              <w:rPr>
                <w:rFonts w:ascii="Times New Roman" w:hAnsi="Times New Roman"/>
                <w:sz w:val="24"/>
                <w:szCs w:val="24"/>
              </w:rPr>
              <w:t> 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 xml:space="preserve">обнародование (опубликование) информации о </w:t>
            </w:r>
            <w:r w:rsidR="00A37F02" w:rsidRPr="00FE25C9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="00A37F02" w:rsidRPr="00FE25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>в средствах массовой информации;</w:t>
            </w:r>
          </w:p>
          <w:p w:rsidR="00911E1D" w:rsidRPr="00FE25C9" w:rsidRDefault="00911E1D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25C9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FE25C9">
              <w:rPr>
                <w:rFonts w:ascii="Times New Roman" w:hAnsi="Times New Roman"/>
                <w:sz w:val="24"/>
                <w:szCs w:val="24"/>
              </w:rPr>
              <w:t> 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  <w:r w:rsidR="00A37F02" w:rsidRPr="00FE25C9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A37F02" w:rsidRPr="00FE25C9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3393" w:rsidRPr="00FE25C9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br/>
              <w:t xml:space="preserve">и муниципальных услуг (функций)» </w:t>
            </w:r>
            <w:hyperlink r:id="rId21" w:history="1">
              <w:r w:rsidR="00D93393" w:rsidRPr="00FE25C9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="00D93393" w:rsidRPr="00FE25C9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22" w:history="1">
              <w:r w:rsidR="00D93393" w:rsidRPr="00FE25C9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="00D93393" w:rsidRPr="00FE25C9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="004D495D" w:rsidRPr="00FE25C9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образования «Закрытое административно-территориальное образование Железного</w:t>
            </w:r>
            <w:proofErr w:type="gramStart"/>
            <w:r w:rsidR="004D495D" w:rsidRPr="00FE25C9">
              <w:rPr>
                <w:rFonts w:ascii="Times New Roman" w:eastAsia="Calibri" w:hAnsi="Times New Roman"/>
                <w:sz w:val="24"/>
                <w:szCs w:val="24"/>
              </w:rPr>
              <w:t>рск Кр</w:t>
            </w:r>
            <w:proofErr w:type="gramEnd"/>
            <w:r w:rsidR="004D495D" w:rsidRPr="00FE25C9">
              <w:rPr>
                <w:rFonts w:ascii="Times New Roman" w:eastAsia="Calibri" w:hAnsi="Times New Roman"/>
                <w:sz w:val="24"/>
                <w:szCs w:val="24"/>
              </w:rPr>
              <w:t xml:space="preserve">асноярского края» в информационно-телекоммуникационной сети </w:t>
            </w:r>
            <w:r w:rsidR="006E5D74" w:rsidRPr="002723A6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4D495D" w:rsidRPr="002723A6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2723A6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3" w:history="1">
              <w:r w:rsidR="00FB441B" w:rsidRPr="00FE25C9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FE25C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1E1D" w:rsidRPr="00FE25C9" w:rsidRDefault="00911E1D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25C9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FE25C9">
              <w:rPr>
                <w:rFonts w:ascii="Times New Roman" w:hAnsi="Times New Roman"/>
                <w:sz w:val="24"/>
                <w:szCs w:val="24"/>
              </w:rPr>
              <w:t> 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  <w:r w:rsidR="00A37F02" w:rsidRPr="00FE25C9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A37F02" w:rsidRPr="00FE25C9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</w:t>
            </w:r>
            <w:r w:rsidR="00A37F02" w:rsidRPr="00FE25C9">
              <w:rPr>
                <w:rFonts w:ascii="Times New Roman" w:hAnsi="Times New Roman"/>
                <w:sz w:val="24"/>
                <w:szCs w:val="24"/>
              </w:rPr>
              <w:t xml:space="preserve"> услуги 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 xml:space="preserve">в помещениях здания </w:t>
            </w:r>
            <w:proofErr w:type="gramStart"/>
            <w:r w:rsidRPr="00FE25C9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FE25C9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FE25C9">
              <w:rPr>
                <w:rFonts w:ascii="Times New Roman" w:hAnsi="Times New Roman"/>
                <w:sz w:val="24"/>
                <w:szCs w:val="24"/>
              </w:rPr>
              <w:t> 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t xml:space="preserve"> и МФЦ</w:t>
            </w:r>
            <w:r w:rsidR="0075658F" w:rsidRPr="00FE25C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5A15" w:rsidRPr="00F16BD5" w:rsidRDefault="0010605E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2.15.2. </w:t>
            </w:r>
            <w:r w:rsidR="00911E1D" w:rsidRPr="00F16BD5">
              <w:rPr>
                <w:rFonts w:ascii="Times New Roman" w:hAnsi="Times New Roman"/>
                <w:sz w:val="24"/>
                <w:szCs w:val="24"/>
              </w:rPr>
              <w:t xml:space="preserve">К показателям качества предоставления </w:t>
            </w:r>
            <w:r w:rsidR="00995A15" w:rsidRPr="00F16BD5">
              <w:rPr>
                <w:rFonts w:ascii="Times New Roman" w:hAnsi="Times New Roman"/>
                <w:sz w:val="24"/>
                <w:szCs w:val="24"/>
              </w:rPr>
              <w:t>муниципальной услуги относятся:</w:t>
            </w:r>
          </w:p>
          <w:p w:rsidR="00995A15" w:rsidRPr="00F16BD5" w:rsidRDefault="00995A15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- </w:t>
            </w:r>
            <w:r w:rsidR="00E84CA2" w:rsidRPr="00F16BD5">
              <w:rPr>
                <w:rFonts w:ascii="Times New Roman" w:hAnsi="Times New Roman"/>
                <w:sz w:val="24"/>
                <w:szCs w:val="24"/>
              </w:rPr>
              <w:t xml:space="preserve">соблюдение требований нормативных правовых актов в </w:t>
            </w:r>
            <w:r w:rsidR="00D63851" w:rsidRPr="00F16BD5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="00E84CA2" w:rsidRPr="00F16B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0108" w:rsidRPr="00F16BD5">
              <w:rPr>
                <w:rFonts w:ascii="Times New Roman" w:hAnsi="Times New Roman"/>
                <w:sz w:val="24"/>
                <w:szCs w:val="24"/>
              </w:rPr>
              <w:t>развития малого и среднего предпринимательства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5A15" w:rsidRPr="00F16BD5" w:rsidRDefault="00995A15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- </w:t>
            </w:r>
            <w:r w:rsidR="00C2610F" w:rsidRPr="00F16BD5">
              <w:rPr>
                <w:rFonts w:ascii="Times New Roman" w:hAnsi="Times New Roman"/>
                <w:sz w:val="24"/>
                <w:szCs w:val="24"/>
              </w:rPr>
              <w:t xml:space="preserve">соблюдение сроков предоставления </w:t>
            </w:r>
            <w:r w:rsidR="0075658F" w:rsidRPr="00F16BD5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3393" w:rsidRPr="00F16BD5" w:rsidRDefault="00D93393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-</w:t>
            </w:r>
            <w:r w:rsidRPr="00F16BD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 xml:space="preserve">наличие оборудованных мест </w:t>
            </w:r>
            <w:r w:rsidR="00F84C80" w:rsidRPr="00F16BD5">
              <w:rPr>
                <w:rFonts w:ascii="Times New Roman" w:hAnsi="Times New Roman"/>
                <w:sz w:val="24"/>
                <w:szCs w:val="24"/>
              </w:rPr>
              <w:t xml:space="preserve">ожидания и 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приема</w:t>
            </w:r>
            <w:r w:rsidR="00F84C80" w:rsidRPr="00F16B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155D" w:rsidRPr="00F16BD5" w:rsidRDefault="0088155D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- возможность получения Заявителями информации о ходе предоставления муниципальной услуги, в том числе с использованием информационно-коммуникационных технологий;</w:t>
            </w:r>
          </w:p>
          <w:p w:rsidR="00BE3467" w:rsidRPr="00F16BD5" w:rsidRDefault="00995A15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 xml:space="preserve">- отсутствие обоснованных жалоб со стороны </w:t>
            </w:r>
            <w:r w:rsidR="00AC00AF" w:rsidRPr="00F16BD5">
              <w:rPr>
                <w:rFonts w:ascii="Times New Roman" w:hAnsi="Times New Roman"/>
                <w:sz w:val="24"/>
                <w:szCs w:val="24"/>
              </w:rPr>
              <w:t>З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аявителей</w:t>
            </w:r>
            <w:r w:rsidR="0075658F" w:rsidRPr="00F16BD5">
              <w:rPr>
                <w:rFonts w:ascii="Times New Roman" w:hAnsi="Times New Roman"/>
                <w:sz w:val="24"/>
                <w:szCs w:val="24"/>
              </w:rPr>
              <w:t xml:space="preserve"> на нарушение административных процедур при предоставлении муниципальной услуги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1B" w:rsidRPr="004D35E1" w:rsidRDefault="00FE16BE" w:rsidP="00F55DD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5E1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3C6CEC" w:rsidRPr="004D35E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4D35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4D35E1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>ные требования, в том числе учитывающие особенности пре</w:t>
            </w:r>
            <w:r w:rsidR="00660425" w:rsidRPr="004D35E1">
              <w:rPr>
                <w:rFonts w:ascii="Times New Roman" w:hAnsi="Times New Roman"/>
                <w:b/>
                <w:sz w:val="24"/>
                <w:szCs w:val="24"/>
              </w:rPr>
              <w:t>доставления муниципальн</w:t>
            </w:r>
            <w:r w:rsidR="006661BC" w:rsidRPr="004D35E1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="00660425"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6661BC" w:rsidRPr="004D35E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660425" w:rsidRPr="004D35E1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>в многофункциональных центрах</w:t>
            </w:r>
            <w:r w:rsidR="003C6CEC"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 предоставления государственных и муниципальных услуг 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>и особенности предоставления муниципальн</w:t>
            </w:r>
            <w:r w:rsidR="006661BC" w:rsidRPr="004D35E1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6661BC" w:rsidRPr="004D35E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5D" w:rsidRPr="004D35E1" w:rsidRDefault="00AB288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5E1">
              <w:rPr>
                <w:rFonts w:ascii="Times New Roman" w:hAnsi="Times New Roman"/>
                <w:sz w:val="24"/>
                <w:szCs w:val="24"/>
              </w:rPr>
              <w:t>При предоставлении муниципальной услуги МФЦ:</w:t>
            </w:r>
          </w:p>
          <w:p w:rsidR="00B709F2" w:rsidRPr="004D35E1" w:rsidRDefault="00B709F2" w:rsidP="00B709F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5E1">
              <w:rPr>
                <w:rFonts w:ascii="Times New Roman" w:hAnsi="Times New Roman"/>
                <w:sz w:val="24"/>
                <w:szCs w:val="24"/>
              </w:rPr>
              <w:t xml:space="preserve">- осуществляет прием </w:t>
            </w:r>
            <w:r w:rsidR="009B3555" w:rsidRPr="004D35E1">
              <w:rPr>
                <w:rFonts w:ascii="Times New Roman" w:hAnsi="Times New Roman"/>
                <w:sz w:val="24"/>
                <w:szCs w:val="24"/>
              </w:rPr>
              <w:t>з</w:t>
            </w:r>
            <w:r w:rsidRPr="004D35E1">
              <w:rPr>
                <w:rFonts w:ascii="Times New Roman" w:hAnsi="Times New Roman"/>
                <w:sz w:val="24"/>
                <w:szCs w:val="24"/>
              </w:rPr>
              <w:t>аявлений и документов от Заявителей в рамках соглашения о взаимодействии;</w:t>
            </w:r>
          </w:p>
          <w:p w:rsidR="00B709F2" w:rsidRPr="004D35E1" w:rsidRDefault="00B709F2" w:rsidP="00FB441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proofErr w:type="gramStart"/>
            <w:r w:rsidRPr="004D35E1">
              <w:rPr>
                <w:rFonts w:ascii="Times New Roman" w:hAnsi="Times New Roman"/>
                <w:sz w:val="24"/>
                <w:szCs w:val="24"/>
              </w:rPr>
              <w:t xml:space="preserve">- направляет принятые от Заявителей </w:t>
            </w:r>
            <w:r w:rsidR="009B3555" w:rsidRPr="004D35E1">
              <w:rPr>
                <w:rFonts w:ascii="Times New Roman" w:hAnsi="Times New Roman"/>
                <w:sz w:val="24"/>
                <w:szCs w:val="24"/>
              </w:rPr>
              <w:t>з</w:t>
            </w:r>
            <w:r w:rsidRPr="004D35E1">
              <w:rPr>
                <w:rFonts w:ascii="Times New Roman" w:hAnsi="Times New Roman"/>
                <w:sz w:val="24"/>
                <w:szCs w:val="24"/>
              </w:rPr>
              <w:t xml:space="preserve">аявления и приложенные к ним документы для регистрации в Управление экономики и планирования в электронном виде, в том числе с использованием автоматизированной системы МФЦ, не позднее одного рабочего дня, следующего за днем приема </w:t>
            </w:r>
            <w:r w:rsidR="009B3555" w:rsidRPr="004D35E1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Pr="004D35E1">
              <w:rPr>
                <w:rFonts w:ascii="Times New Roman" w:hAnsi="Times New Roman"/>
                <w:sz w:val="24"/>
                <w:szCs w:val="24"/>
              </w:rPr>
              <w:t>и документов, с последующим подтверждением на бумажном носителе, передаваемым в Управление экономики и планирования не реже 1 (одного) раза в неделю.</w:t>
            </w:r>
            <w:proofErr w:type="gramEnd"/>
          </w:p>
        </w:tc>
      </w:tr>
      <w:tr w:rsidR="00FE16BE" w:rsidRPr="00E0046B" w:rsidTr="00705ABE">
        <w:trPr>
          <w:cantSplit/>
          <w:trHeight w:val="112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C374E1" w:rsidRDefault="008048DB" w:rsidP="003F721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74E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3. </w:t>
            </w:r>
            <w:r w:rsidR="00FE16BE" w:rsidRPr="00C374E1">
              <w:rPr>
                <w:rFonts w:ascii="Times New Roman" w:hAnsi="Times New Roman"/>
                <w:b/>
                <w:sz w:val="28"/>
                <w:szCs w:val="28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  <w:r w:rsidR="009E6E03" w:rsidRPr="00C374E1">
              <w:rPr>
                <w:rFonts w:ascii="Times New Roman" w:hAnsi="Times New Roman"/>
                <w:b/>
                <w:sz w:val="28"/>
                <w:szCs w:val="28"/>
              </w:rPr>
              <w:t>, а также особенности выполнения административных процедур в многофункциональных центрах</w:t>
            </w:r>
          </w:p>
        </w:tc>
      </w:tr>
      <w:tr w:rsidR="00FE16BE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643451" w:rsidRDefault="00FE16BE" w:rsidP="003F7216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3451">
              <w:rPr>
                <w:rFonts w:ascii="Times New Roman" w:hAnsi="Times New Roman"/>
                <w:b/>
                <w:bCs/>
                <w:sz w:val="28"/>
                <w:szCs w:val="28"/>
              </w:rPr>
              <w:t>3.1.</w:t>
            </w: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1</w:t>
            </w:r>
          </w:p>
          <w:p w:rsidR="00FE16BE" w:rsidRPr="00643451" w:rsidRDefault="00FE16BE" w:rsidP="003F7216">
            <w:pPr>
              <w:autoSpaceDE w:val="0"/>
              <w:autoSpaceDN w:val="0"/>
              <w:adjustRightInd w:val="0"/>
              <w:spacing w:after="80"/>
              <w:jc w:val="center"/>
              <w:rPr>
                <w:rFonts w:ascii="Times New Roman" w:hAnsi="Times New Roman"/>
              </w:rPr>
            </w:pP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«Прием </w:t>
            </w:r>
            <w:r w:rsidR="000E428B"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и регистрация </w:t>
            </w: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заявления </w:t>
            </w:r>
            <w:r w:rsidR="007039FB" w:rsidRPr="00643451"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 пр</w:t>
            </w:r>
            <w:r w:rsidR="000E428B" w:rsidRPr="00643451">
              <w:rPr>
                <w:rFonts w:ascii="Times New Roman" w:hAnsi="Times New Roman"/>
                <w:b/>
                <w:sz w:val="28"/>
                <w:szCs w:val="28"/>
              </w:rPr>
              <w:t>едоставлени</w:t>
            </w:r>
            <w:r w:rsidR="00B9743B" w:rsidRPr="00643451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="000E428B"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7366D" w:rsidRPr="00643451">
              <w:rPr>
                <w:rFonts w:ascii="Times New Roman" w:hAnsi="Times New Roman"/>
                <w:b/>
                <w:sz w:val="28"/>
                <w:szCs w:val="28"/>
              </w:rPr>
              <w:t>субсидии</w:t>
            </w: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A2" w:rsidRPr="00244CCB" w:rsidRDefault="00FE16BE" w:rsidP="00244CCB">
            <w:pPr>
              <w:pStyle w:val="11"/>
              <w:spacing w:after="80"/>
              <w:ind w:left="0"/>
              <w:rPr>
                <w:b/>
                <w:bCs/>
                <w:szCs w:val="24"/>
              </w:rPr>
            </w:pPr>
            <w:r w:rsidRPr="00244CCB">
              <w:rPr>
                <w:b/>
                <w:bCs/>
                <w:szCs w:val="24"/>
              </w:rPr>
              <w:t>3.1.1.</w:t>
            </w:r>
            <w:r w:rsidR="00290B88" w:rsidRPr="00244CCB">
              <w:rPr>
                <w:b/>
                <w:bCs/>
                <w:szCs w:val="24"/>
              </w:rPr>
              <w:t xml:space="preserve">Основания </w:t>
            </w:r>
            <w:r w:rsidRPr="00244CCB">
              <w:rPr>
                <w:b/>
                <w:bCs/>
                <w:szCs w:val="24"/>
              </w:rPr>
              <w:t>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9B0387" w:rsidRDefault="00FE16BE" w:rsidP="00C929DB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 xml:space="preserve">Поступление от </w:t>
            </w:r>
            <w:r w:rsidR="00857DBD" w:rsidRPr="009B0387">
              <w:rPr>
                <w:rFonts w:ascii="Times New Roman" w:hAnsi="Times New Roman"/>
                <w:sz w:val="24"/>
                <w:szCs w:val="24"/>
              </w:rPr>
              <w:t>З</w:t>
            </w:r>
            <w:r w:rsidR="00C16CD8" w:rsidRPr="009B0387">
              <w:rPr>
                <w:rFonts w:ascii="Times New Roman" w:hAnsi="Times New Roman"/>
                <w:sz w:val="24"/>
                <w:szCs w:val="24"/>
              </w:rPr>
              <w:t xml:space="preserve">аявителя </w:t>
            </w:r>
            <w:r w:rsidR="009B3555" w:rsidRPr="009B0387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3D6C16" w:rsidRPr="009B0387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F945D2" w:rsidRPr="009B0387">
              <w:rPr>
                <w:rFonts w:ascii="Times New Roman" w:hAnsi="Times New Roman"/>
                <w:sz w:val="24"/>
                <w:szCs w:val="24"/>
              </w:rPr>
              <w:t>необходимыми документами</w:t>
            </w:r>
            <w:r w:rsidR="003D6C16" w:rsidRPr="009B038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A07AD" w:rsidRPr="009B0387">
              <w:rPr>
                <w:rFonts w:ascii="Times New Roman" w:hAnsi="Times New Roman"/>
                <w:sz w:val="24"/>
                <w:szCs w:val="24"/>
              </w:rPr>
              <w:t>на</w:t>
            </w:r>
            <w:r w:rsidR="00727501" w:rsidRPr="009B0387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 w:rsidR="000A07AD" w:rsidRPr="009B0387">
              <w:rPr>
                <w:rFonts w:ascii="Times New Roman" w:hAnsi="Times New Roman"/>
                <w:sz w:val="24"/>
                <w:szCs w:val="24"/>
              </w:rPr>
              <w:t>е</w:t>
            </w:r>
            <w:r w:rsidR="00727501" w:rsidRPr="009B03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66D" w:rsidRPr="009B0387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727501" w:rsidRPr="009B03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E28CA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CA" w:rsidRPr="00E0046B" w:rsidRDefault="001E28CA" w:rsidP="00244CC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244CCB">
              <w:rPr>
                <w:b/>
                <w:bCs/>
                <w:szCs w:val="24"/>
              </w:rPr>
              <w:t>.1.2. Содержание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CA" w:rsidRPr="00667F62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F62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проверку:</w:t>
            </w:r>
          </w:p>
          <w:p w:rsidR="001E28CA" w:rsidRPr="009B0387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>- правильности заполнения заявления, наличие подписи и даты на заявлении;</w:t>
            </w:r>
          </w:p>
          <w:p w:rsidR="001E28CA" w:rsidRPr="009B0387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>- комплектности представленных документов в соответствии с подразделом 2.6 настоящего Регламента;</w:t>
            </w:r>
          </w:p>
          <w:p w:rsidR="001E28CA" w:rsidRPr="00667F62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F62">
              <w:rPr>
                <w:rFonts w:ascii="Times New Roman" w:hAnsi="Times New Roman"/>
                <w:sz w:val="24"/>
                <w:szCs w:val="24"/>
              </w:rPr>
              <w:t>-</w:t>
            </w:r>
            <w:r w:rsidRPr="00667F6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67F62">
              <w:rPr>
                <w:rFonts w:ascii="Times New Roman" w:hAnsi="Times New Roman"/>
                <w:sz w:val="24"/>
                <w:szCs w:val="24"/>
              </w:rPr>
              <w:t>отсутствия оснований для отказа в приеме документов в соответствии с подразделом 2.7 настоящего Регламента.</w:t>
            </w:r>
          </w:p>
          <w:p w:rsidR="001E28CA" w:rsidRPr="009B0387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>Общая продолжительность выполнения данной административной процедуры составляет не более 1 часа.</w:t>
            </w:r>
          </w:p>
          <w:p w:rsidR="001E28CA" w:rsidRPr="009B0387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 xml:space="preserve">Заявление (с необходимыми документами) поступившее </w:t>
            </w:r>
            <w:r w:rsidRPr="009B0387">
              <w:rPr>
                <w:rFonts w:ascii="Times New Roman" w:hAnsi="Times New Roman"/>
                <w:sz w:val="24"/>
                <w:szCs w:val="24"/>
              </w:rPr>
              <w:br/>
              <w:t xml:space="preserve">от Заявителя при обращении непосредственно в Управление экономики и планирования регистрируется специалистом, ответственным за выполнение административного действия,  </w:t>
            </w:r>
            <w:r w:rsidRPr="009B0387">
              <w:rPr>
                <w:rFonts w:ascii="Times New Roman" w:hAnsi="Times New Roman"/>
                <w:sz w:val="24"/>
                <w:szCs w:val="24"/>
              </w:rPr>
              <w:br/>
              <w:t>в течение одного рабочего дня с момента приема документов.</w:t>
            </w:r>
          </w:p>
          <w:p w:rsidR="001E28CA" w:rsidRPr="009B0387" w:rsidRDefault="001E28CA" w:rsidP="004414B5">
            <w:pPr>
              <w:autoSpaceDE w:val="0"/>
              <w:autoSpaceDN w:val="0"/>
              <w:adjustRightInd w:val="0"/>
              <w:spacing w:after="80"/>
              <w:ind w:firstLine="318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 xml:space="preserve">В случае обращения Заявителя через МФЦ, заявление (с необходимыми документами), принятое специалистом, ответственным за выполнение административного действия, направляется для регистрации в Управление экономики </w:t>
            </w:r>
            <w:r w:rsidRPr="009B0387">
              <w:rPr>
                <w:rFonts w:ascii="Times New Roman" w:hAnsi="Times New Roman"/>
                <w:sz w:val="24"/>
                <w:szCs w:val="24"/>
              </w:rPr>
              <w:br/>
              <w:t xml:space="preserve">и планирования </w:t>
            </w:r>
            <w:r w:rsidRPr="009B038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соответствии с </w:t>
            </w:r>
            <w:r w:rsidRPr="009B0387">
              <w:rPr>
                <w:rFonts w:ascii="Times New Roman" w:hAnsi="Times New Roman"/>
                <w:sz w:val="24"/>
                <w:szCs w:val="24"/>
              </w:rPr>
              <w:t>подразделом 2.16 настоящего Регламента.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501" w:rsidRPr="00E0046B" w:rsidRDefault="00FE16BE" w:rsidP="00244CC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244CCB">
              <w:rPr>
                <w:b/>
                <w:bCs/>
                <w:szCs w:val="24"/>
              </w:rPr>
              <w:t>1.</w:t>
            </w:r>
            <w:r w:rsidR="00F828CB" w:rsidRPr="00244CCB">
              <w:rPr>
                <w:b/>
                <w:bCs/>
                <w:szCs w:val="24"/>
              </w:rPr>
              <w:t>3</w:t>
            </w:r>
            <w:r w:rsidR="00AA1746">
              <w:rPr>
                <w:b/>
                <w:bCs/>
                <w:szCs w:val="24"/>
              </w:rPr>
              <w:t>.</w:t>
            </w:r>
            <w:r w:rsidR="00F828CB" w:rsidRPr="00244CCB">
              <w:rPr>
                <w:b/>
                <w:bCs/>
                <w:szCs w:val="24"/>
              </w:rPr>
              <w:t xml:space="preserve"> </w:t>
            </w:r>
            <w:r w:rsidR="006557BB" w:rsidRPr="00244CCB">
              <w:rPr>
                <w:b/>
                <w:bCs/>
                <w:szCs w:val="24"/>
              </w:rPr>
              <w:t>С</w:t>
            </w:r>
            <w:r w:rsidRPr="00244CCB">
              <w:rPr>
                <w:b/>
                <w:bCs/>
                <w:szCs w:val="24"/>
              </w:rPr>
              <w:t>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22" w:rsidRPr="0027265E" w:rsidRDefault="008B77B5" w:rsidP="007714A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65E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="000C03AA" w:rsidRPr="0027265E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</w:t>
            </w:r>
            <w:r w:rsidR="00564D25" w:rsidRPr="0027265E">
              <w:rPr>
                <w:rFonts w:ascii="Times New Roman" w:hAnsi="Times New Roman"/>
                <w:sz w:val="24"/>
                <w:szCs w:val="24"/>
              </w:rPr>
              <w:t>отдела</w:t>
            </w:r>
            <w:r w:rsidR="00C2610F" w:rsidRPr="00272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3AA" w:rsidRPr="0027265E">
              <w:rPr>
                <w:rFonts w:ascii="Times New Roman" w:hAnsi="Times New Roman"/>
                <w:sz w:val="24"/>
                <w:szCs w:val="24"/>
              </w:rPr>
              <w:t>поддержки предпринимательства и развития территории Управления экономики и планирования</w:t>
            </w:r>
            <w:r w:rsidR="00D4338C" w:rsidRPr="0027265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 w:rsidR="00717D85" w:rsidRPr="0027265E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717D85" w:rsidRPr="0027265E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27265E">
              <w:rPr>
                <w:rFonts w:ascii="Times New Roman" w:hAnsi="Times New Roman"/>
                <w:sz w:val="24"/>
                <w:szCs w:val="24"/>
              </w:rPr>
              <w:t> </w:t>
            </w:r>
            <w:r w:rsidR="00717D85" w:rsidRPr="0027265E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27265E">
              <w:rPr>
                <w:rFonts w:ascii="Times New Roman" w:hAnsi="Times New Roman"/>
                <w:sz w:val="24"/>
                <w:szCs w:val="24"/>
              </w:rPr>
              <w:t> </w:t>
            </w:r>
            <w:r w:rsidR="00717D85" w:rsidRPr="0027265E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27265E">
              <w:rPr>
                <w:rFonts w:ascii="Times New Roman" w:hAnsi="Times New Roman"/>
                <w:sz w:val="24"/>
                <w:szCs w:val="24"/>
              </w:rPr>
              <w:t>22</w:t>
            </w:r>
            <w:r w:rsidR="00717D85" w:rsidRPr="00272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995" w:rsidRPr="0027265E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27265E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717D85" w:rsidRPr="0027265E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="000C03AA" w:rsidRPr="0027265E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0C03AA" w:rsidRPr="0027265E">
              <w:rPr>
                <w:rFonts w:ascii="Times New Roman" w:hAnsi="Times New Roman"/>
                <w:sz w:val="24"/>
                <w:szCs w:val="24"/>
              </w:rPr>
              <w:t>.</w:t>
            </w:r>
            <w:r w:rsidR="00D4338C" w:rsidRPr="00272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3AA" w:rsidRPr="0027265E">
              <w:rPr>
                <w:rFonts w:ascii="Times New Roman" w:hAnsi="Times New Roman"/>
                <w:sz w:val="24"/>
                <w:szCs w:val="24"/>
              </w:rPr>
              <w:t>1</w:t>
            </w:r>
            <w:r w:rsidR="001A6F85" w:rsidRPr="0027265E">
              <w:rPr>
                <w:rFonts w:ascii="Times New Roman" w:hAnsi="Times New Roman"/>
                <w:sz w:val="24"/>
                <w:szCs w:val="24"/>
              </w:rPr>
              <w:t>1</w:t>
            </w:r>
            <w:r w:rsidR="0063105B" w:rsidRPr="0027265E">
              <w:rPr>
                <w:rFonts w:ascii="Times New Roman" w:hAnsi="Times New Roman"/>
                <w:sz w:val="24"/>
                <w:szCs w:val="24"/>
              </w:rPr>
              <w:t>4</w:t>
            </w:r>
            <w:r w:rsidR="006354AC" w:rsidRPr="0027265E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3C6CEC" w:rsidRPr="0027265E">
              <w:rPr>
                <w:rFonts w:ascii="Times New Roman" w:hAnsi="Times New Roman"/>
                <w:sz w:val="24"/>
                <w:szCs w:val="24"/>
              </w:rPr>
              <w:t>8 (3919)</w:t>
            </w:r>
            <w:r w:rsidR="000D1BDF" w:rsidRPr="00272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4AC" w:rsidRPr="0027265E">
              <w:rPr>
                <w:rFonts w:ascii="Times New Roman" w:hAnsi="Times New Roman"/>
                <w:sz w:val="24"/>
                <w:szCs w:val="24"/>
              </w:rPr>
              <w:t>76-56-</w:t>
            </w:r>
            <w:r w:rsidR="000C03AA" w:rsidRPr="0027265E">
              <w:rPr>
                <w:rFonts w:ascii="Times New Roman" w:hAnsi="Times New Roman"/>
                <w:sz w:val="24"/>
                <w:szCs w:val="24"/>
              </w:rPr>
              <w:t>76</w:t>
            </w:r>
            <w:r w:rsidR="0065333A" w:rsidRPr="0027265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77AF" w:rsidRPr="00D60D87" w:rsidRDefault="008D412E" w:rsidP="003F7216">
            <w:pPr>
              <w:autoSpaceDE w:val="0"/>
              <w:autoSpaceDN w:val="0"/>
              <w:adjustRightInd w:val="0"/>
              <w:spacing w:after="80"/>
              <w:ind w:left="45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7265E">
              <w:rPr>
                <w:rFonts w:ascii="Times New Roman" w:hAnsi="Times New Roman"/>
                <w:sz w:val="24"/>
                <w:szCs w:val="24"/>
              </w:rPr>
              <w:t xml:space="preserve">Специалист МФЦ; </w:t>
            </w:r>
            <w:r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Структурное подразделение </w:t>
            </w:r>
            <w:r w:rsidR="00C711A8"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. Железногорске, </w:t>
            </w:r>
            <w:r w:rsidR="00250886"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г. Железногорск, </w:t>
            </w:r>
            <w:r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ул. Свердлова, 47.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3.1.4.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К</w:t>
            </w:r>
            <w:r w:rsidRPr="00E0046B">
              <w:rPr>
                <w:b/>
                <w:bCs/>
                <w:szCs w:val="24"/>
              </w:rPr>
              <w:t>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69" w:rsidRPr="00281C60" w:rsidRDefault="000D1BDF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C60">
              <w:rPr>
                <w:rFonts w:ascii="Times New Roman" w:hAnsi="Times New Roman"/>
                <w:sz w:val="24"/>
                <w:szCs w:val="24"/>
              </w:rPr>
              <w:t>1)</w:t>
            </w:r>
            <w:r w:rsidRPr="00281C6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E826A7" w:rsidRPr="00281C60">
              <w:rPr>
                <w:rFonts w:ascii="Times New Roman" w:hAnsi="Times New Roman"/>
                <w:sz w:val="24"/>
                <w:szCs w:val="24"/>
              </w:rPr>
              <w:t>Н</w:t>
            </w:r>
            <w:r w:rsidR="00DA5469" w:rsidRPr="00281C60">
              <w:rPr>
                <w:rFonts w:ascii="Times New Roman" w:hAnsi="Times New Roman"/>
                <w:sz w:val="24"/>
                <w:szCs w:val="24"/>
              </w:rPr>
              <w:t>аличие:</w:t>
            </w:r>
          </w:p>
          <w:p w:rsidR="00DA5469" w:rsidRPr="00281C60" w:rsidRDefault="00DA5469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C60">
              <w:rPr>
                <w:rFonts w:ascii="Times New Roman" w:hAnsi="Times New Roman"/>
                <w:sz w:val="24"/>
                <w:szCs w:val="24"/>
              </w:rPr>
              <w:t xml:space="preserve">- надлежаще оформленного </w:t>
            </w:r>
            <w:r w:rsidR="009B3555" w:rsidRPr="00281C60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>на предоставление субсидии;</w:t>
            </w:r>
          </w:p>
          <w:p w:rsidR="00FE16BE" w:rsidRPr="00281C60" w:rsidRDefault="00DA5469" w:rsidP="002F228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C60">
              <w:rPr>
                <w:rFonts w:ascii="Times New Roman" w:hAnsi="Times New Roman"/>
                <w:sz w:val="24"/>
                <w:szCs w:val="24"/>
              </w:rPr>
              <w:t>- </w:t>
            </w:r>
            <w:r w:rsidR="00973BAC" w:rsidRPr="00281C60"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 xml:space="preserve"> документов в соответствии с подраздел</w:t>
            </w:r>
            <w:r w:rsidR="002F228F" w:rsidRPr="00281C60">
              <w:rPr>
                <w:rFonts w:ascii="Times New Roman" w:hAnsi="Times New Roman"/>
                <w:sz w:val="24"/>
                <w:szCs w:val="24"/>
              </w:rPr>
              <w:t>ом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 xml:space="preserve"> 2.6 настоящего </w:t>
            </w:r>
            <w:r w:rsidR="00D07D7A" w:rsidRPr="00281C60">
              <w:rPr>
                <w:rFonts w:ascii="Times New Roman" w:hAnsi="Times New Roman"/>
                <w:sz w:val="24"/>
                <w:szCs w:val="24"/>
              </w:rPr>
              <w:t>Р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C95889" w:rsidRPr="00281C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E3467" w:rsidRPr="00281C60" w:rsidRDefault="000D1BDF" w:rsidP="003F7216">
            <w:pPr>
              <w:autoSpaceDE w:val="0"/>
              <w:autoSpaceDN w:val="0"/>
              <w:adjustRightInd w:val="0"/>
              <w:spacing w:after="8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C60">
              <w:rPr>
                <w:rFonts w:ascii="Times New Roman" w:hAnsi="Times New Roman"/>
                <w:sz w:val="24"/>
                <w:szCs w:val="24"/>
              </w:rPr>
              <w:t>2)</w:t>
            </w:r>
            <w:r w:rsidRPr="00281C6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E826A7" w:rsidRPr="00281C60">
              <w:rPr>
                <w:rFonts w:ascii="Times New Roman" w:hAnsi="Times New Roman"/>
                <w:sz w:val="24"/>
                <w:szCs w:val="24"/>
              </w:rPr>
              <w:t>О</w:t>
            </w:r>
            <w:r w:rsidR="000C1C1B" w:rsidRPr="00281C60">
              <w:rPr>
                <w:rFonts w:ascii="Times New Roman" w:hAnsi="Times New Roman"/>
                <w:sz w:val="24"/>
                <w:szCs w:val="24"/>
              </w:rPr>
              <w:t>тсутстви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>е</w:t>
            </w:r>
            <w:r w:rsidR="000C1C1B" w:rsidRPr="00281C60">
              <w:rPr>
                <w:rFonts w:ascii="Times New Roman" w:hAnsi="Times New Roman"/>
                <w:sz w:val="24"/>
                <w:szCs w:val="24"/>
              </w:rPr>
              <w:t xml:space="preserve"> оснований для отказа в приеме документов в соответствии с подразделом 2.7 настоящего </w:t>
            </w:r>
            <w:r w:rsidR="009F417D" w:rsidRPr="00281C60">
              <w:rPr>
                <w:rFonts w:ascii="Times New Roman" w:hAnsi="Times New Roman"/>
                <w:sz w:val="24"/>
                <w:szCs w:val="24"/>
              </w:rPr>
              <w:t>Р</w:t>
            </w:r>
            <w:r w:rsidR="000C1C1B" w:rsidRPr="00281C60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7C1C1D" w:rsidRPr="00281C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7A5203">
            <w:pPr>
              <w:pStyle w:val="11"/>
              <w:spacing w:after="8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3.1.5.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Р</w:t>
            </w:r>
            <w:r w:rsidRPr="00E0046B">
              <w:rPr>
                <w:b/>
                <w:bCs/>
                <w:szCs w:val="24"/>
              </w:rPr>
              <w:t>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D81A99" w:rsidRDefault="0051059D" w:rsidP="00986E0E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  <w:r w:rsidRPr="00D81A99">
              <w:rPr>
                <w:rFonts w:ascii="Times New Roman" w:hAnsi="Times New Roman"/>
                <w:sz w:val="24"/>
                <w:szCs w:val="24"/>
              </w:rPr>
              <w:t>П</w:t>
            </w:r>
            <w:r w:rsidR="00FE16BE" w:rsidRPr="00D81A99">
              <w:rPr>
                <w:rFonts w:ascii="Times New Roman" w:hAnsi="Times New Roman"/>
                <w:sz w:val="24"/>
                <w:szCs w:val="24"/>
              </w:rPr>
              <w:t xml:space="preserve">рием </w:t>
            </w:r>
            <w:r w:rsidR="00DD6FFC" w:rsidRPr="00D81A99">
              <w:rPr>
                <w:rFonts w:ascii="Times New Roman" w:hAnsi="Times New Roman"/>
                <w:sz w:val="24"/>
                <w:szCs w:val="24"/>
              </w:rPr>
              <w:t xml:space="preserve">и регистрация </w:t>
            </w:r>
            <w:r w:rsidR="009B3555" w:rsidRPr="00D81A99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0C1C1B" w:rsidRPr="00D81A99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973BAC" w:rsidRPr="00D81A99">
              <w:rPr>
                <w:rFonts w:ascii="Times New Roman" w:hAnsi="Times New Roman"/>
                <w:sz w:val="24"/>
                <w:szCs w:val="24"/>
              </w:rPr>
              <w:t>необходимыми</w:t>
            </w:r>
            <w:r w:rsidR="000C1C1B" w:rsidRPr="00D81A99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973BAC" w:rsidRPr="00D81A99">
              <w:rPr>
                <w:rFonts w:ascii="Times New Roman" w:hAnsi="Times New Roman"/>
                <w:sz w:val="24"/>
                <w:szCs w:val="24"/>
              </w:rPr>
              <w:t>ами</w:t>
            </w:r>
            <w:r w:rsidR="000C1C1B" w:rsidRPr="00D81A99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A07AD" w:rsidRPr="00D81A99">
              <w:rPr>
                <w:rFonts w:ascii="Times New Roman" w:hAnsi="Times New Roman"/>
                <w:sz w:val="24"/>
                <w:szCs w:val="24"/>
              </w:rPr>
              <w:t>на</w:t>
            </w:r>
            <w:r w:rsidR="00FE16BE" w:rsidRPr="00D81A99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="003F5677" w:rsidRPr="00D81A99">
              <w:rPr>
                <w:rFonts w:ascii="Times New Roman" w:hAnsi="Times New Roman"/>
                <w:sz w:val="24"/>
                <w:szCs w:val="24"/>
              </w:rPr>
              <w:t>едоставлени</w:t>
            </w:r>
            <w:r w:rsidR="000A07AD" w:rsidRPr="00D81A99">
              <w:rPr>
                <w:rFonts w:ascii="Times New Roman" w:hAnsi="Times New Roman"/>
                <w:sz w:val="24"/>
                <w:szCs w:val="24"/>
              </w:rPr>
              <w:t>е</w:t>
            </w:r>
            <w:r w:rsidR="003F5677" w:rsidRPr="00D8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07AD" w:rsidRPr="00D81A99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932367" w:rsidRPr="00D81A99">
              <w:rPr>
                <w:rFonts w:ascii="Times New Roman" w:hAnsi="Times New Roman"/>
                <w:sz w:val="24"/>
                <w:szCs w:val="24"/>
              </w:rPr>
              <w:t xml:space="preserve">, либо отказ в приеме и регистрации </w:t>
            </w:r>
            <w:r w:rsidR="009B3555" w:rsidRPr="00D81A99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32367" w:rsidRPr="00D81A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940995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3.1.6.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Pr="00E0046B">
              <w:rPr>
                <w:b/>
                <w:bCs/>
                <w:szCs w:val="24"/>
              </w:rPr>
              <w:t>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7" w:rsidRPr="003C6644" w:rsidRDefault="00425727" w:rsidP="00A94101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81A99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Выдача Заявителю расписки о приеме документов с указанием перечня предоставленных документов</w:t>
            </w:r>
            <w:r w:rsidRPr="00D8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6644">
              <w:rPr>
                <w:rFonts w:ascii="Times New Roman" w:hAnsi="Times New Roman"/>
                <w:sz w:val="24"/>
                <w:szCs w:val="24"/>
              </w:rPr>
              <w:t>(Приложение</w:t>
            </w:r>
            <w:proofErr w:type="gramStart"/>
            <w:r w:rsidRPr="003C66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54DA" w:rsidRPr="003C6644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DD54DA" w:rsidRPr="003C66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6644">
              <w:rPr>
                <w:rFonts w:ascii="Times New Roman" w:hAnsi="Times New Roman"/>
                <w:sz w:val="24"/>
                <w:szCs w:val="24"/>
              </w:rPr>
              <w:t>к настоящему Регламенту).</w:t>
            </w:r>
          </w:p>
          <w:p w:rsidR="00823C0F" w:rsidRPr="00F01B98" w:rsidRDefault="00807A66" w:rsidP="00516619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3C6644">
              <w:rPr>
                <w:rFonts w:ascii="Times New Roman" w:hAnsi="Times New Roman"/>
                <w:sz w:val="24"/>
                <w:szCs w:val="24"/>
              </w:rPr>
              <w:t>Р</w:t>
            </w:r>
            <w:r w:rsidR="00A94101" w:rsidRPr="003C6644">
              <w:rPr>
                <w:rFonts w:ascii="Times New Roman" w:hAnsi="Times New Roman"/>
                <w:sz w:val="24"/>
                <w:szCs w:val="24"/>
              </w:rPr>
              <w:t xml:space="preserve">егистрация </w:t>
            </w:r>
            <w:r w:rsidR="009B3555" w:rsidRPr="003C6644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B3555" w:rsidRPr="00D8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4101" w:rsidRPr="00D81A99">
              <w:rPr>
                <w:rFonts w:ascii="Times New Roman" w:hAnsi="Times New Roman"/>
                <w:sz w:val="24"/>
                <w:szCs w:val="24"/>
              </w:rPr>
              <w:t>в журнале регистрации</w:t>
            </w:r>
            <w:r w:rsidR="0045026C" w:rsidRPr="00D81A99">
              <w:rPr>
                <w:rFonts w:ascii="Times New Roman" w:hAnsi="Times New Roman"/>
                <w:sz w:val="24"/>
                <w:szCs w:val="24"/>
              </w:rPr>
              <w:t xml:space="preserve"> заяв</w:t>
            </w:r>
            <w:r w:rsidR="00BB17A0" w:rsidRPr="00D81A99">
              <w:rPr>
                <w:rFonts w:ascii="Times New Roman" w:hAnsi="Times New Roman"/>
                <w:sz w:val="24"/>
                <w:szCs w:val="24"/>
              </w:rPr>
              <w:t>ок</w:t>
            </w:r>
            <w:r w:rsidR="003031C7" w:rsidRPr="00D8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748A" w:rsidRPr="00D81A99">
              <w:rPr>
                <w:rFonts w:ascii="Times New Roman" w:hAnsi="Times New Roman"/>
                <w:sz w:val="24"/>
                <w:szCs w:val="24"/>
              </w:rPr>
              <w:t xml:space="preserve">на получение поддержки, оказываемой </w:t>
            </w:r>
            <w:proofErr w:type="gramStart"/>
            <w:r w:rsidR="004C748A" w:rsidRPr="00D81A99">
              <w:rPr>
                <w:rFonts w:ascii="Times New Roman" w:hAnsi="Times New Roman"/>
                <w:sz w:val="24"/>
                <w:szCs w:val="24"/>
              </w:rPr>
              <w:t>Администрацией</w:t>
            </w:r>
            <w:proofErr w:type="gramEnd"/>
            <w:r w:rsidR="004C748A" w:rsidRPr="00D81A99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D81A99">
              <w:rPr>
                <w:rFonts w:ascii="Times New Roman" w:hAnsi="Times New Roman"/>
                <w:sz w:val="24"/>
                <w:szCs w:val="24"/>
              </w:rPr>
              <w:t> </w:t>
            </w:r>
            <w:r w:rsidR="004C748A" w:rsidRPr="00D81A99">
              <w:rPr>
                <w:rFonts w:ascii="Times New Roman" w:hAnsi="Times New Roman"/>
                <w:sz w:val="24"/>
                <w:szCs w:val="24"/>
              </w:rPr>
              <w:t>Железногорск (далее – журнал регистрации заявок)</w:t>
            </w:r>
            <w:r w:rsidRPr="00D81A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0255EA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0255EA" w:rsidRDefault="00FE16BE" w:rsidP="006956D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5EA">
              <w:rPr>
                <w:rFonts w:ascii="Times New Roman" w:hAnsi="Times New Roman"/>
                <w:b/>
                <w:bCs/>
                <w:sz w:val="28"/>
                <w:szCs w:val="28"/>
              </w:rPr>
              <w:t>3.2.</w:t>
            </w:r>
            <w:r w:rsidRPr="000255EA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2</w:t>
            </w:r>
          </w:p>
          <w:p w:rsidR="00FE16BE" w:rsidRPr="000255EA" w:rsidRDefault="00FE16BE" w:rsidP="009F4B7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5EA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9F4B77" w:rsidRPr="000255EA">
              <w:rPr>
                <w:rFonts w:ascii="Times New Roman" w:hAnsi="Times New Roman"/>
                <w:b/>
                <w:sz w:val="28"/>
                <w:szCs w:val="28"/>
              </w:rPr>
              <w:t xml:space="preserve">Проверка </w:t>
            </w:r>
            <w:r w:rsidR="00CD111C" w:rsidRPr="000255EA">
              <w:rPr>
                <w:rFonts w:ascii="Times New Roman" w:hAnsi="Times New Roman"/>
                <w:b/>
                <w:sz w:val="28"/>
                <w:szCs w:val="28"/>
              </w:rPr>
              <w:t>документов</w:t>
            </w:r>
            <w:r w:rsidR="0045026C" w:rsidRPr="000255E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B4020" w:rsidRPr="000255EA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на соответстви</w:t>
            </w:r>
            <w:r w:rsidR="009F4B77" w:rsidRPr="000255EA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е административному регламенту</w:t>
            </w:r>
            <w:r w:rsidR="007E0691" w:rsidRPr="000255EA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 xml:space="preserve">, </w:t>
            </w:r>
            <w:r w:rsidR="007E0691" w:rsidRPr="00E849E9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 xml:space="preserve">запрос </w:t>
            </w:r>
            <w:r w:rsidR="007E0691" w:rsidRPr="00E26246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сведений в рамках</w:t>
            </w:r>
            <w:r w:rsidR="007E0691" w:rsidRPr="000255EA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 xml:space="preserve"> межведомственного взаимодействия</w:t>
            </w:r>
            <w:r w:rsidRPr="000255E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68" w:rsidRPr="00E0046B" w:rsidRDefault="00FE16BE" w:rsidP="007A5203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7A5203">
              <w:rPr>
                <w:b/>
                <w:bCs/>
                <w:szCs w:val="24"/>
              </w:rPr>
              <w:t>.2.1.</w:t>
            </w:r>
            <w:r w:rsidR="006956D5" w:rsidRPr="007A5203">
              <w:rPr>
                <w:b/>
                <w:bCs/>
                <w:szCs w:val="24"/>
              </w:rPr>
              <w:t xml:space="preserve"> </w:t>
            </w:r>
            <w:r w:rsidR="00D7674A" w:rsidRPr="007A5203">
              <w:rPr>
                <w:b/>
                <w:bCs/>
                <w:szCs w:val="24"/>
              </w:rPr>
              <w:t xml:space="preserve">Основания </w:t>
            </w:r>
            <w:r w:rsidRPr="007A5203">
              <w:rPr>
                <w:b/>
                <w:bCs/>
                <w:szCs w:val="24"/>
              </w:rPr>
              <w:t>для начала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3D5305" w:rsidRDefault="00F875CF" w:rsidP="00516619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3D5305">
              <w:rPr>
                <w:rFonts w:ascii="Times New Roman" w:hAnsi="Times New Roman"/>
                <w:sz w:val="24"/>
                <w:szCs w:val="24"/>
              </w:rPr>
              <w:t xml:space="preserve">Регистрация </w:t>
            </w:r>
            <w:r w:rsidR="009B3555" w:rsidRPr="003D5305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847652" w:rsidRPr="003D5305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973BAC" w:rsidRPr="003D5305">
              <w:rPr>
                <w:rFonts w:ascii="Times New Roman" w:hAnsi="Times New Roman"/>
                <w:sz w:val="24"/>
                <w:szCs w:val="24"/>
              </w:rPr>
              <w:t>необходимыми</w:t>
            </w:r>
            <w:r w:rsidR="00847652" w:rsidRPr="003D5305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973BAC" w:rsidRPr="003D5305">
              <w:rPr>
                <w:rFonts w:ascii="Times New Roman" w:hAnsi="Times New Roman"/>
                <w:sz w:val="24"/>
                <w:szCs w:val="24"/>
              </w:rPr>
              <w:t>ами</w:t>
            </w:r>
            <w:r w:rsidR="00847652" w:rsidRPr="003D5305">
              <w:rPr>
                <w:rFonts w:ascii="Times New Roman" w:hAnsi="Times New Roman"/>
                <w:sz w:val="24"/>
                <w:szCs w:val="24"/>
              </w:rPr>
              <w:t>) на предоставление субсидии</w:t>
            </w:r>
            <w:r w:rsidR="00AE0D8C" w:rsidRPr="003D53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7A520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</w:t>
            </w:r>
            <w:r w:rsidRPr="007A5203">
              <w:rPr>
                <w:b/>
                <w:bCs/>
                <w:szCs w:val="24"/>
              </w:rPr>
              <w:t>.</w:t>
            </w:r>
            <w:r w:rsidR="00594C58" w:rsidRPr="007A5203">
              <w:rPr>
                <w:b/>
                <w:bCs/>
                <w:szCs w:val="24"/>
              </w:rPr>
              <w:t>2</w:t>
            </w:r>
            <w:r w:rsidR="00AE42C3">
              <w:rPr>
                <w:b/>
                <w:bCs/>
                <w:szCs w:val="24"/>
              </w:rPr>
              <w:t>.</w:t>
            </w:r>
            <w:r w:rsidR="00594C58" w:rsidRPr="007A5203">
              <w:rPr>
                <w:b/>
                <w:bCs/>
                <w:szCs w:val="24"/>
              </w:rPr>
              <w:t xml:space="preserve"> </w:t>
            </w:r>
            <w:r w:rsidR="00D535BD" w:rsidRPr="007A5203">
              <w:rPr>
                <w:b/>
                <w:bCs/>
                <w:szCs w:val="24"/>
              </w:rPr>
              <w:t>С</w:t>
            </w:r>
            <w:r w:rsidRPr="007A5203">
              <w:rPr>
                <w:b/>
                <w:bCs/>
                <w:szCs w:val="24"/>
              </w:rPr>
              <w:t>одержание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8" w:rsidRPr="008A1AF2" w:rsidRDefault="0037134C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A1AF2">
              <w:rPr>
                <w:rFonts w:ascii="Times New Roman" w:hAnsi="Times New Roman"/>
                <w:sz w:val="24"/>
                <w:szCs w:val="24"/>
              </w:rPr>
              <w:t xml:space="preserve">При рассмотрении </w:t>
            </w:r>
            <w:r w:rsidR="008902E8" w:rsidRPr="008A1AF2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r w:rsidRPr="008A1AF2">
              <w:rPr>
                <w:rFonts w:ascii="Times New Roman" w:hAnsi="Times New Roman"/>
                <w:sz w:val="24"/>
                <w:szCs w:val="24"/>
              </w:rPr>
              <w:t xml:space="preserve"> специалист и (или) должностное лицо, ответственное за </w:t>
            </w:r>
            <w:r w:rsidR="000B64FD" w:rsidRPr="008A1AF2">
              <w:rPr>
                <w:rFonts w:ascii="Times New Roman" w:hAnsi="Times New Roman"/>
                <w:sz w:val="24"/>
                <w:szCs w:val="24"/>
              </w:rPr>
              <w:t>выполнение административного действия</w:t>
            </w:r>
            <w:r w:rsidR="00A70688" w:rsidRPr="008A1AF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D638F" w:rsidRPr="008A1AF2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A1AF2">
              <w:rPr>
                <w:rFonts w:ascii="Times New Roman" w:hAnsi="Times New Roman"/>
                <w:sz w:val="24"/>
                <w:szCs w:val="24"/>
              </w:rPr>
              <w:t>1) </w:t>
            </w:r>
            <w:r w:rsidR="007E0691" w:rsidRPr="008A1AF2">
              <w:rPr>
                <w:rFonts w:ascii="Times New Roman" w:hAnsi="Times New Roman"/>
                <w:sz w:val="24"/>
                <w:szCs w:val="24"/>
              </w:rPr>
              <w:t xml:space="preserve">осуществляет запрос сведений (документов), </w:t>
            </w:r>
            <w:r w:rsidR="00441F51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указанных в пункт</w:t>
            </w:r>
            <w:r w:rsidR="004D527F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="00441F51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2.6.</w:t>
            </w:r>
            <w:r w:rsidR="008D7299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441F51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70688" w:rsidRPr="008A1AF2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Pr="008A1AF2">
              <w:rPr>
                <w:rFonts w:ascii="Times New Roman" w:hAnsi="Times New Roman"/>
                <w:sz w:val="24"/>
                <w:szCs w:val="24"/>
              </w:rPr>
              <w:t>Р</w:t>
            </w:r>
            <w:r w:rsidR="00A70688" w:rsidRPr="008A1AF2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7E0691" w:rsidRPr="008A1A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70688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государственных органах и подведомственных им организациях, участвующих в предоставлении муниципальной услуги, в распоряжении которых находятся указанные документы в рамках межведомственного взаимодействия</w:t>
            </w:r>
            <w:r w:rsidR="006661BC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(кроме случаев, предусмотренных пунктом 2.6.</w:t>
            </w:r>
            <w:r w:rsidR="008D7299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661BC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Регламента)</w:t>
            </w:r>
            <w:r w:rsidR="004D638F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228EA" w:rsidRPr="00CE7DBF" w:rsidRDefault="00150A97" w:rsidP="00FD19B6">
            <w:pPr>
              <w:pStyle w:val="ConsPlusNormal"/>
              <w:widowControl/>
              <w:tabs>
                <w:tab w:val="left" w:pos="1276"/>
              </w:tabs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Запрос документа, указанного в подпункте </w:t>
            </w:r>
            <w:r w:rsidR="00532F4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пункта 2.6.9 настоящего Регламента, </w:t>
            </w:r>
            <w:r w:rsidR="00440F84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осуществляется 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="007E50FB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электронной форме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посредством </w:t>
            </w:r>
            <w:r w:rsidR="004E6C06">
              <w:rPr>
                <w:rFonts w:ascii="Times New Roman" w:eastAsia="Calibri" w:hAnsi="Times New Roman"/>
                <w:sz w:val="24"/>
                <w:szCs w:val="24"/>
              </w:rPr>
              <w:t xml:space="preserve">предоставленного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>доступа к</w:t>
            </w:r>
            <w:r w:rsidR="00BD33CC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разделам сайта </w:t>
            </w:r>
            <w:r w:rsidR="009E54A5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Федеральной налоговой службы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9E54A5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информационно-телекоммуникационной сети «Интернет», содержащим сведения </w:t>
            </w:r>
            <w:r w:rsidR="00636245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Единого государственного реестра юридических лиц и Единого государственного реестра индивидуальных </w:t>
            </w:r>
            <w:r w:rsidR="00636245" w:rsidRPr="006E7D6E">
              <w:rPr>
                <w:rFonts w:ascii="Times New Roman" w:eastAsia="Calibri" w:hAnsi="Times New Roman"/>
                <w:sz w:val="24"/>
                <w:szCs w:val="24"/>
              </w:rPr>
              <w:t>предпринимателей</w:t>
            </w:r>
            <w:r w:rsidR="009E54A5" w:rsidRPr="006E7D6E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="00440F84" w:rsidRPr="006E7D6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E93818" w:rsidRPr="006E7D6E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E93818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 соответствии с приказом </w:t>
            </w:r>
            <w:r w:rsidR="00E93818" w:rsidRPr="00CE7DBF">
              <w:rPr>
                <w:rFonts w:ascii="Times New Roman" w:hAnsi="Times New Roman" w:cs="Times New Roman"/>
                <w:sz w:val="24"/>
                <w:szCs w:val="24"/>
              </w:rPr>
              <w:t>Министерства финансов Российской Федерации от 26.11.2018 № 238н</w:t>
            </w:r>
            <w:r w:rsidR="00C1108B" w:rsidRPr="00CE7DBF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</w:p>
          <w:p w:rsidR="00D04CD7" w:rsidRPr="00CE7DBF" w:rsidRDefault="00FF3FEB" w:rsidP="00CE1D3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ja-JP"/>
              </w:rPr>
            </w:pP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 отсутствии технической возможности осуществления запроса в электронной форме</w:t>
            </w:r>
            <w:r w:rsidR="00CE1D3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посредством доступа к </w:t>
            </w:r>
            <w:r w:rsidR="00300D24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разделам </w:t>
            </w:r>
            <w:r w:rsidR="00300D24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сайта Федеральной налоговой службы </w:t>
            </w:r>
            <w:r w:rsidR="00CE1D3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формируется</w:t>
            </w:r>
            <w:r w:rsidR="00AC067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 направляется</w:t>
            </w:r>
            <w:r w:rsidR="00CE1D3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</w:t>
            </w:r>
            <w:r w:rsidR="00AC067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E1D3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электронной форме </w:t>
            </w:r>
            <w:r w:rsidR="00150A9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</w:t>
            </w:r>
            <w:r w:rsidR="00300D24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A9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использованием государственной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="00150A9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="00150A9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». </w:t>
            </w:r>
          </w:p>
          <w:p w:rsidR="004164D1" w:rsidRDefault="004D638F" w:rsidP="004164D1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документа, указанного в подпункте 2 пункта 2.6.9</w:t>
            </w:r>
            <w:r w:rsidR="00430C8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формируется и направляется в</w:t>
            </w:r>
            <w:r w:rsidR="00276FA3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электронной форме </w:t>
            </w:r>
            <w:r w:rsidR="00430C8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 использованием </w:t>
            </w:r>
            <w:r w:rsidR="004164D1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государственной  информационной системы</w:t>
            </w:r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164D1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Красноярского края </w:t>
            </w:r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«</w:t>
            </w:r>
            <w:r w:rsidR="004164D1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Региональная система межведомственного электронного взаимодействия</w:t>
            </w:r>
            <w:r w:rsidR="000171C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«</w:t>
            </w:r>
            <w:proofErr w:type="spellStart"/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».</w:t>
            </w:r>
            <w:r w:rsidR="00DC4D4E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 отсутствии технической возможности формирования и направления запроса в электронной форме запрос формируется и направляется на бумажном носителе</w:t>
            </w:r>
            <w:r w:rsidR="004E6C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4E6C06" w:rsidRPr="00CE7DBF" w:rsidRDefault="004E6C06" w:rsidP="004164D1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211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Предоставление сведений в рамках межведомственного взаимодействия государственными органами или подведомственными им организациями осуществляется в срок не более 5 рабочих </w:t>
            </w: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дней со дня получения </w:t>
            </w:r>
            <w:r w:rsidRPr="006E7D6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запроса</w:t>
            </w:r>
            <w:r w:rsidR="00672FF6" w:rsidRPr="006E7D6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37134C" w:rsidRPr="003D5305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635BAE">
              <w:rPr>
                <w:rFonts w:ascii="Times New Roman" w:hAnsi="Times New Roman"/>
                <w:sz w:val="24"/>
                <w:szCs w:val="24"/>
              </w:rPr>
              <w:lastRenderedPageBreak/>
              <w:t>2) после</w:t>
            </w:r>
            <w:r w:rsidR="004923B9" w:rsidRPr="00635BAE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 w:rsidRPr="00635BAE">
              <w:rPr>
                <w:rFonts w:ascii="Times New Roman" w:hAnsi="Times New Roman"/>
                <w:sz w:val="24"/>
                <w:szCs w:val="24"/>
              </w:rPr>
              <w:t>я</w:t>
            </w:r>
            <w:r w:rsidR="004923B9" w:rsidRPr="00635BAE">
              <w:rPr>
                <w:rFonts w:ascii="Times New Roman" w:hAnsi="Times New Roman"/>
                <w:sz w:val="24"/>
                <w:szCs w:val="24"/>
              </w:rPr>
              <w:t xml:space="preserve"> сведений в рамках межведомственного взаимодействия </w:t>
            </w:r>
            <w:r w:rsidR="004923B9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государственными органами или подведомственными им организациями, участвующими в предоставлении муниципальной услуги</w:t>
            </w:r>
            <w:r w:rsidR="007039FB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4923B9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7134C" w:rsidRPr="00635BAE">
              <w:rPr>
                <w:rFonts w:ascii="Times New Roman" w:hAnsi="Times New Roman"/>
                <w:sz w:val="24"/>
                <w:szCs w:val="24"/>
              </w:rPr>
              <w:t xml:space="preserve">определяет </w:t>
            </w:r>
            <w:r w:rsidR="00133F2F" w:rsidRPr="00635BAE">
              <w:rPr>
                <w:rFonts w:ascii="Times New Roman" w:hAnsi="Times New Roman"/>
                <w:sz w:val="24"/>
                <w:szCs w:val="24"/>
              </w:rPr>
              <w:t>наличие либо отсутствие</w:t>
            </w:r>
            <w:r w:rsidR="0037134C" w:rsidRPr="00635BAE">
              <w:rPr>
                <w:rFonts w:ascii="Times New Roman" w:hAnsi="Times New Roman"/>
                <w:sz w:val="24"/>
                <w:szCs w:val="24"/>
              </w:rPr>
              <w:t xml:space="preserve"> оснований для отказа в предоставлении муниципальной услуги в соответствии с </w:t>
            </w:r>
            <w:r w:rsidR="008A491F" w:rsidRPr="00635BAE">
              <w:rPr>
                <w:rFonts w:ascii="Times New Roman" w:hAnsi="Times New Roman"/>
                <w:sz w:val="24"/>
                <w:szCs w:val="24"/>
              </w:rPr>
              <w:t>подразделом</w:t>
            </w:r>
            <w:r w:rsidR="0037134C" w:rsidRPr="00635BAE">
              <w:rPr>
                <w:rFonts w:ascii="Times New Roman" w:hAnsi="Times New Roman"/>
                <w:sz w:val="24"/>
                <w:szCs w:val="24"/>
              </w:rPr>
              <w:t xml:space="preserve"> 2.8 </w:t>
            </w:r>
            <w:r w:rsidR="008A491F" w:rsidRPr="00635BAE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="009F417D" w:rsidRPr="00635BAE">
              <w:rPr>
                <w:rFonts w:ascii="Times New Roman" w:hAnsi="Times New Roman"/>
                <w:sz w:val="24"/>
                <w:szCs w:val="24"/>
              </w:rPr>
              <w:t>Р</w:t>
            </w:r>
            <w:r w:rsidR="0037134C" w:rsidRPr="00635BAE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133F2F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готовит заключение на предмет соответствия </w:t>
            </w:r>
            <w:r w:rsidR="00A70688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33F2F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и предоставленных им док</w:t>
            </w:r>
            <w:r w:rsidR="009F417D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ументов требованиям настоящего Р</w:t>
            </w:r>
            <w:r w:rsidR="00133F2F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  <w:proofErr w:type="gramEnd"/>
          </w:p>
          <w:p w:rsidR="00133F2F" w:rsidRPr="003D5305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Заключение в обязательном порядке должно содержать следующую информацию:</w:t>
            </w:r>
          </w:p>
          <w:p w:rsidR="00133F2F" w:rsidRPr="003D5305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 соответствии </w:t>
            </w:r>
            <w:r w:rsidR="00A70688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требованиям настоящего </w:t>
            </w:r>
            <w:r w:rsidR="009F417D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</w:t>
            </w: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гламента;</w:t>
            </w:r>
          </w:p>
          <w:p w:rsidR="00133F2F" w:rsidRPr="003D5305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 полноте и качестве представленных </w:t>
            </w:r>
            <w:r w:rsidR="00A70688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документов;</w:t>
            </w:r>
          </w:p>
          <w:p w:rsidR="00133F2F" w:rsidRPr="003D5305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краткую характеристику хозяйственной деятельности </w:t>
            </w:r>
            <w:r w:rsidR="00A70688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аявителя.</w:t>
            </w:r>
          </w:p>
          <w:p w:rsidR="003762BE" w:rsidRPr="00485973" w:rsidRDefault="00133F2F" w:rsidP="004E6C06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3D5305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="007D65CF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="0063105B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847652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</w:t>
            </w:r>
            <w:r w:rsidR="00A05F41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абочих дней со дня регистрации </w:t>
            </w:r>
            <w:r w:rsidR="009B3555" w:rsidRPr="003D5305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847652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D7674A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4A" w:rsidRPr="00E0046B" w:rsidRDefault="00D7674A" w:rsidP="00AE42C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AE42C3">
              <w:rPr>
                <w:b/>
                <w:bCs/>
                <w:szCs w:val="24"/>
              </w:rPr>
              <w:t>2.</w:t>
            </w:r>
            <w:r w:rsidR="00E92DFE" w:rsidRPr="00AE42C3">
              <w:rPr>
                <w:b/>
                <w:bCs/>
                <w:szCs w:val="24"/>
              </w:rPr>
              <w:t>3.</w:t>
            </w:r>
            <w:r w:rsidRPr="00E0046B">
              <w:rPr>
                <w:b/>
                <w:bCs/>
                <w:szCs w:val="24"/>
              </w:rPr>
              <w:t xml:space="preserve"> Сведения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4A" w:rsidRPr="00221156" w:rsidRDefault="00D7674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156">
              <w:rPr>
                <w:rFonts w:ascii="Times New Roman" w:hAnsi="Times New Roman"/>
                <w:sz w:val="24"/>
                <w:szCs w:val="24"/>
              </w:rPr>
              <w:t xml:space="preserve">Ответственным за проверку документов, запрос сведений, указанных в подразделе 2.6 настоящего Регламента является главный специалист-экономист отдела поддержки предпринимательства и развития территории Управления экономики и планирования; </w:t>
            </w:r>
            <w:proofErr w:type="gramStart"/>
            <w:r w:rsidRPr="00221156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221156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ул. 22 Партсъезда, 21, </w:t>
            </w:r>
            <w:proofErr w:type="spellStart"/>
            <w:r w:rsidRPr="0022115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221156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D7674A" w:rsidRPr="003D5305" w:rsidRDefault="00D7674A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221156">
              <w:rPr>
                <w:rFonts w:ascii="Times New Roman" w:hAnsi="Times New Roman"/>
                <w:sz w:val="24"/>
                <w:szCs w:val="24"/>
              </w:rPr>
              <w:t xml:space="preserve">Ответственными за предоставление сведений в рамках межведомственного взаимодействия являются государственные органы или </w:t>
            </w:r>
            <w:r w:rsidRPr="002211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подведомственные им организации, указанные в пунктах 2.2.6-2.2.7 настоящего Регламента.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F646F5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3.2.4.</w:t>
            </w:r>
            <w:r w:rsidR="00D535BD" w:rsidRPr="00E0046B">
              <w:rPr>
                <w:b/>
                <w:bCs/>
                <w:szCs w:val="24"/>
              </w:rPr>
              <w:t xml:space="preserve"> К</w:t>
            </w:r>
            <w:r w:rsidRPr="00E0046B">
              <w:rPr>
                <w:b/>
                <w:bCs/>
                <w:szCs w:val="24"/>
              </w:rPr>
              <w:t>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A" w:rsidRPr="00893C69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</w:t>
            </w:r>
            <w:r w:rsidR="00E826A7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С</w:t>
            </w:r>
            <w:r w:rsidR="00110A5A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оответствие </w:t>
            </w:r>
            <w:r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требованиям настоящего </w:t>
            </w:r>
            <w:r w:rsidR="009F417D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C95889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  <w:p w:rsidR="00FE16BE" w:rsidRPr="00893C69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E826A7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П</w:t>
            </w:r>
            <w:r w:rsidR="00110A5A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олнота и качество представленных </w:t>
            </w:r>
            <w:r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документов</w:t>
            </w:r>
            <w:r w:rsidR="00C95889" w:rsidRPr="00893C6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B56BE" w:rsidRPr="00893C69" w:rsidRDefault="00AD3E1A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69">
              <w:rPr>
                <w:rFonts w:ascii="Times New Roman" w:hAnsi="Times New Roman"/>
                <w:sz w:val="24"/>
                <w:szCs w:val="24"/>
              </w:rPr>
              <w:t>3)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> </w:t>
            </w:r>
            <w:r w:rsidR="00E826A7" w:rsidRPr="00893C69">
              <w:rPr>
                <w:rFonts w:ascii="Times New Roman" w:hAnsi="Times New Roman"/>
                <w:sz w:val="24"/>
                <w:szCs w:val="24"/>
              </w:rPr>
              <w:t>Н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 xml:space="preserve">либо отсутствие 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оснований для отказа в предоставлении муниципальной услуги, 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>в соответствии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>с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 xml:space="preserve">подразделом 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>2.8</w:t>
            </w:r>
            <w:r w:rsidR="00CC3A7D" w:rsidRPr="00893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2AF" w:rsidRPr="00893C69">
              <w:rPr>
                <w:rFonts w:ascii="Times New Roman" w:hAnsi="Times New Roman"/>
                <w:sz w:val="24"/>
                <w:szCs w:val="24"/>
              </w:rPr>
              <w:t>настоящего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417D" w:rsidRPr="00893C69">
              <w:rPr>
                <w:rFonts w:ascii="Times New Roman" w:hAnsi="Times New Roman"/>
                <w:sz w:val="24"/>
                <w:szCs w:val="24"/>
              </w:rPr>
              <w:t>Р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F875CF" w:rsidRPr="00893C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AE42C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3.2.5.</w:t>
            </w:r>
            <w:r w:rsidR="00D535BD" w:rsidRPr="00E0046B">
              <w:rPr>
                <w:b/>
                <w:bCs/>
                <w:szCs w:val="24"/>
              </w:rPr>
              <w:t xml:space="preserve"> Р</w:t>
            </w:r>
            <w:r w:rsidRPr="00E0046B">
              <w:rPr>
                <w:b/>
                <w:bCs/>
                <w:szCs w:val="24"/>
              </w:rPr>
              <w:t>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92" w:rsidRPr="008819C1" w:rsidRDefault="00A04DED" w:rsidP="00D01757">
            <w:pPr>
              <w:pStyle w:val="11"/>
              <w:ind w:left="0" w:firstLine="317"/>
              <w:jc w:val="both"/>
              <w:rPr>
                <w:rFonts w:eastAsia="Calibri"/>
                <w:szCs w:val="24"/>
                <w:lang w:eastAsia="ja-JP"/>
              </w:rPr>
            </w:pPr>
            <w:r w:rsidRPr="008819C1">
              <w:rPr>
                <w:rFonts w:eastAsia="Calibri"/>
                <w:szCs w:val="24"/>
                <w:lang w:eastAsia="ja-JP"/>
              </w:rPr>
              <w:t>1) </w:t>
            </w:r>
            <w:r w:rsidR="00160A82" w:rsidRPr="008819C1">
              <w:rPr>
                <w:rFonts w:eastAsia="Calibri"/>
                <w:szCs w:val="24"/>
                <w:lang w:eastAsia="ja-JP"/>
              </w:rPr>
              <w:t>Закл</w:t>
            </w:r>
            <w:r w:rsidRPr="008819C1">
              <w:rPr>
                <w:rFonts w:eastAsia="Calibri"/>
                <w:szCs w:val="24"/>
                <w:lang w:eastAsia="ja-JP"/>
              </w:rPr>
              <w:t>ючение на предмет соответствия З</w:t>
            </w:r>
            <w:r w:rsidR="00160A82" w:rsidRPr="008819C1">
              <w:rPr>
                <w:rFonts w:eastAsia="Calibri"/>
                <w:szCs w:val="24"/>
                <w:lang w:eastAsia="ja-JP"/>
              </w:rPr>
              <w:t xml:space="preserve">аявителя и предоставленных им документов требованиям настоящего Регламента с </w:t>
            </w:r>
            <w:r w:rsidR="003762BE" w:rsidRPr="008819C1">
              <w:rPr>
                <w:rFonts w:eastAsia="Calibri"/>
                <w:szCs w:val="24"/>
                <w:lang w:eastAsia="ja-JP"/>
              </w:rPr>
              <w:t>в</w:t>
            </w:r>
            <w:r w:rsidR="00757692" w:rsidRPr="008819C1">
              <w:rPr>
                <w:rFonts w:eastAsia="Calibri"/>
                <w:szCs w:val="24"/>
                <w:lang w:eastAsia="ja-JP"/>
              </w:rPr>
              <w:t>несением предложения</w:t>
            </w:r>
            <w:r w:rsidR="00160A82" w:rsidRPr="008819C1">
              <w:rPr>
                <w:rFonts w:eastAsia="Calibri"/>
                <w:szCs w:val="24"/>
                <w:lang w:eastAsia="ja-JP"/>
              </w:rPr>
              <w:t xml:space="preserve"> </w:t>
            </w:r>
            <w:proofErr w:type="gramStart"/>
            <w:r w:rsidR="00160A82" w:rsidRPr="008819C1">
              <w:rPr>
                <w:rFonts w:eastAsia="Calibri"/>
                <w:szCs w:val="24"/>
                <w:lang w:eastAsia="ja-JP"/>
              </w:rPr>
              <w:t>Главе</w:t>
            </w:r>
            <w:proofErr w:type="gramEnd"/>
            <w:r w:rsidR="00160A82" w:rsidRPr="008819C1">
              <w:rPr>
                <w:rFonts w:eastAsia="Calibri"/>
                <w:szCs w:val="24"/>
                <w:lang w:eastAsia="ja-JP"/>
              </w:rPr>
              <w:t xml:space="preserve"> ЗАТО г.</w:t>
            </w:r>
            <w:r w:rsidR="00E13E7C" w:rsidRPr="008819C1">
              <w:rPr>
                <w:rFonts w:eastAsia="Calibri"/>
                <w:szCs w:val="24"/>
                <w:lang w:eastAsia="ja-JP"/>
              </w:rPr>
              <w:t> </w:t>
            </w:r>
            <w:r w:rsidR="00160A82" w:rsidRPr="008819C1">
              <w:rPr>
                <w:rFonts w:eastAsia="Calibri"/>
                <w:szCs w:val="24"/>
                <w:lang w:eastAsia="ja-JP"/>
              </w:rPr>
              <w:t>Железногорск о предоставлении (отказе в предоставлении) субсидии.</w:t>
            </w:r>
          </w:p>
          <w:p w:rsidR="002A7272" w:rsidRPr="008819C1" w:rsidRDefault="00A04DED" w:rsidP="003A66CC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A2641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="00A2641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="00A2641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</w:t>
            </w:r>
            <w:r w:rsidR="00B005F6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="00A2641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2641B" w:rsidRPr="008819C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</w:t>
            </w:r>
            <w:r w:rsidR="00B94E82" w:rsidRPr="008819C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,</w:t>
            </w:r>
            <w:r w:rsidR="0022775C" w:rsidRPr="008819C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заключение на предмет соответствия 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документов требованиям настоящего </w:t>
            </w:r>
            <w:r w:rsidR="009F417D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егламента вместе с 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ом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(бизнес-план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ом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B94E82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котор</w:t>
            </w:r>
            <w:r w:rsidR="00150ED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ые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направля</w:t>
            </w:r>
            <w:r w:rsidR="00150ED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ю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тся 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рассмотрение </w:t>
            </w:r>
            <w:r w:rsidR="00AC1F06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комиссии по оценке проектов (бизнес-планов) вновь созданных субъектов малого </w:t>
            </w:r>
            <w:proofErr w:type="gramStart"/>
            <w:r w:rsidR="00AC1F06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предпринимательства</w:t>
            </w:r>
            <w:proofErr w:type="gramEnd"/>
            <w:r w:rsidR="00AC1F06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Железногорск для предоставления субсидий на возмещение части расходов, связанных с приобретением и созданием основных средств и началом коммерческой деятельности (далее – Комиссия)</w:t>
            </w:r>
            <w:r w:rsidR="00B60866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535BD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3.2.6.</w:t>
            </w:r>
            <w:r w:rsidR="00D535BD" w:rsidRPr="00E0046B">
              <w:rPr>
                <w:b/>
                <w:bCs/>
                <w:szCs w:val="24"/>
              </w:rPr>
              <w:t xml:space="preserve"> С</w:t>
            </w:r>
            <w:r w:rsidRPr="00E0046B">
              <w:rPr>
                <w:b/>
                <w:bCs/>
                <w:szCs w:val="24"/>
              </w:rPr>
              <w:t>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90" w:rsidRPr="008819C1" w:rsidRDefault="00D01757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Подписание </w:t>
            </w:r>
            <w:r w:rsidR="004D4ABE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должностным лицом </w:t>
            </w:r>
            <w:r w:rsidR="00B94E82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Управления экономики и планирования </w:t>
            </w:r>
            <w:r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530934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аключени</w:t>
            </w:r>
            <w:r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EF2208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предмет соответствия З</w:t>
            </w:r>
            <w:r w:rsidR="00530934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</w:t>
            </w:r>
            <w:r w:rsidR="008A055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0934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предоставленных им документов требованиям настоящего </w:t>
            </w:r>
            <w:r w:rsidR="00000E6D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530934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</w:tc>
      </w:tr>
      <w:tr w:rsidR="00530934" w:rsidRPr="00E0046B" w:rsidTr="00705ABE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F24522" w:rsidRDefault="00530934" w:rsidP="00632C0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522">
              <w:rPr>
                <w:rFonts w:ascii="Times New Roman" w:hAnsi="Times New Roman"/>
                <w:b/>
                <w:bCs/>
                <w:sz w:val="28"/>
                <w:szCs w:val="28"/>
              </w:rPr>
              <w:t>3.3.</w:t>
            </w:r>
            <w:r w:rsidRPr="00F24522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B262B9" w:rsidRPr="00F2452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530934" w:rsidRPr="003D676E" w:rsidRDefault="00530934" w:rsidP="0060500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522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632C0C" w:rsidRPr="00F24522">
              <w:rPr>
                <w:rFonts w:ascii="Times New Roman" w:hAnsi="Times New Roman"/>
                <w:b/>
                <w:sz w:val="28"/>
                <w:szCs w:val="28"/>
              </w:rPr>
              <w:t>Оценка проекта (бизнес-плана)</w:t>
            </w:r>
            <w:r w:rsidRPr="00F24522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605007" w:rsidRPr="00F2452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4C7638" w:rsidRPr="00F24522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044C8F" w:rsidRPr="00F24522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="004C7638" w:rsidRPr="00F24522">
              <w:rPr>
                <w:rFonts w:ascii="Times New Roman" w:hAnsi="Times New Roman"/>
                <w:b/>
                <w:sz w:val="28"/>
                <w:szCs w:val="28"/>
              </w:rPr>
              <w:t xml:space="preserve"> случае обращения за оказанием финансовой </w:t>
            </w:r>
            <w:proofErr w:type="gramStart"/>
            <w:r w:rsidR="004C7638" w:rsidRPr="00F24522">
              <w:rPr>
                <w:rFonts w:ascii="Times New Roman" w:hAnsi="Times New Roman"/>
                <w:b/>
                <w:sz w:val="28"/>
                <w:szCs w:val="28"/>
              </w:rPr>
              <w:t>поддержки</w:t>
            </w:r>
            <w:proofErr w:type="gramEnd"/>
            <w:r w:rsidR="004C7638" w:rsidRPr="00F24522">
              <w:rPr>
                <w:rFonts w:ascii="Times New Roman" w:hAnsi="Times New Roman"/>
                <w:b/>
                <w:sz w:val="28"/>
                <w:szCs w:val="28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деятельности)</w:t>
            </w:r>
          </w:p>
        </w:tc>
      </w:tr>
      <w:tr w:rsidR="00530934" w:rsidRPr="00C5755A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066339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3.3.1</w:t>
            </w:r>
            <w:r w:rsidRPr="00066339">
              <w:rPr>
                <w:b/>
                <w:bCs/>
                <w:szCs w:val="24"/>
              </w:rPr>
              <w:t xml:space="preserve">. </w:t>
            </w:r>
            <w:r w:rsidR="00924A2F" w:rsidRPr="00066339">
              <w:rPr>
                <w:b/>
                <w:bCs/>
                <w:szCs w:val="24"/>
              </w:rPr>
              <w:t xml:space="preserve">Основания </w:t>
            </w:r>
            <w:r w:rsidRPr="00066339">
              <w:rPr>
                <w:b/>
                <w:bCs/>
                <w:szCs w:val="24"/>
              </w:rPr>
              <w:t>для</w:t>
            </w:r>
            <w:r w:rsidRPr="00E0046B">
              <w:rPr>
                <w:b/>
                <w:bCs/>
                <w:szCs w:val="24"/>
              </w:rPr>
              <w:t xml:space="preserve">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C5755A" w:rsidRDefault="004C7638" w:rsidP="00656963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530934" w:rsidRPr="00C5755A">
              <w:rPr>
                <w:rFonts w:ascii="Times New Roman" w:hAnsi="Times New Roman"/>
                <w:sz w:val="24"/>
                <w:szCs w:val="24"/>
              </w:rPr>
              <w:t xml:space="preserve">оступление проекта (бизнес-плана) и заключения </w:t>
            </w:r>
            <w:r w:rsidR="00DC14DA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</w:t>
            </w:r>
            <w:r w:rsidR="00656963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DC14DA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="00000E6D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DC14DA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000E6D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0934" w:rsidRPr="00C5755A">
              <w:rPr>
                <w:rFonts w:ascii="Times New Roman" w:hAnsi="Times New Roman"/>
                <w:sz w:val="24"/>
                <w:szCs w:val="24"/>
              </w:rPr>
              <w:t>на рассмотрение Комиссии.</w:t>
            </w:r>
          </w:p>
        </w:tc>
      </w:tr>
      <w:tr w:rsidR="00924A2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6633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066339">
              <w:rPr>
                <w:b/>
                <w:bCs/>
                <w:szCs w:val="24"/>
              </w:rPr>
              <w:t>3.</w:t>
            </w:r>
            <w:r w:rsidR="005129FE" w:rsidRPr="00066339">
              <w:rPr>
                <w:b/>
                <w:bCs/>
                <w:szCs w:val="24"/>
              </w:rPr>
              <w:t>2.</w:t>
            </w:r>
            <w:r w:rsidRPr="00066339">
              <w:rPr>
                <w:b/>
                <w:bCs/>
                <w:szCs w:val="24"/>
              </w:rPr>
              <w:t xml:space="preserve"> Содержание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C5755A" w:rsidRDefault="00924A2F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Комиссия рассматривает поступившие документы и проводит оценку проекта (бизнес-плана) в соответствии с критериями, указанными в подразделе 3.3.4 настоящего Регламента.</w:t>
            </w:r>
          </w:p>
          <w:p w:rsidR="00924A2F" w:rsidRPr="0016149C" w:rsidRDefault="00924A2F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C5755A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10 рабочих дней со дня поступления проекта (бизнес-плана) и заключения для рассмотрения в Комиссию.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6633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066339">
              <w:rPr>
                <w:b/>
                <w:bCs/>
                <w:szCs w:val="24"/>
              </w:rPr>
              <w:t>3.</w:t>
            </w:r>
            <w:r w:rsidR="00352863" w:rsidRPr="00066339">
              <w:rPr>
                <w:b/>
                <w:bCs/>
                <w:szCs w:val="24"/>
              </w:rPr>
              <w:t>3.</w:t>
            </w:r>
            <w:r w:rsidRPr="00066339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9475C7" w:rsidRDefault="00924A2F" w:rsidP="00632C0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5C7">
              <w:rPr>
                <w:rFonts w:ascii="Times New Roman" w:hAnsi="Times New Roman"/>
                <w:sz w:val="24"/>
                <w:szCs w:val="24"/>
              </w:rPr>
              <w:t xml:space="preserve">Коллегиальный орган </w:t>
            </w:r>
            <w:proofErr w:type="gramStart"/>
            <w:r w:rsidRPr="009475C7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9475C7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– 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комиссия по оценке проектов (бизнес-планов) вновь созданных субъектов малого предпринимательства ЗАТО Железногорск для предоставления субсидий на возмещение части расходов, связанных с приобретением и созданием основных средств и началом коммерческой деятельности (Комиссия).</w:t>
            </w:r>
          </w:p>
          <w:p w:rsidR="00924A2F" w:rsidRPr="009475C7" w:rsidRDefault="00924A2F" w:rsidP="0041754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5C7"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 – первый заместитель </w:t>
            </w:r>
            <w:proofErr w:type="gramStart"/>
            <w:r w:rsidRPr="009475C7">
              <w:rPr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9475C7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по стратегическому планированию, экономическому развитию и финансам; Администрация ЗАТО г. Железногорск, г. Железногорск, ул. 22 Партсъезда, 21, </w:t>
            </w:r>
            <w:proofErr w:type="spellStart"/>
            <w:r w:rsidRPr="009475C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9475C7">
              <w:rPr>
                <w:rFonts w:ascii="Times New Roman" w:hAnsi="Times New Roman"/>
                <w:sz w:val="24"/>
                <w:szCs w:val="24"/>
              </w:rPr>
              <w:t>. 314, тел. 8 (3919) 76-56-04.</w:t>
            </w:r>
          </w:p>
          <w:p w:rsidR="00924A2F" w:rsidRPr="009475C7" w:rsidRDefault="00924A2F" w:rsidP="008F7D26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9475C7">
              <w:rPr>
                <w:rFonts w:ascii="Times New Roman" w:hAnsi="Times New Roman"/>
                <w:sz w:val="24"/>
                <w:szCs w:val="24"/>
              </w:rPr>
              <w:t xml:space="preserve">Секретарь Комиссии – главный специалист-экономист отдела поддержки предпринимательства и развития территории Управления экономики и планирования; </w:t>
            </w:r>
            <w:proofErr w:type="gramStart"/>
            <w:r w:rsidRPr="009475C7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9475C7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ул. 22 Партсъезда, 21, </w:t>
            </w:r>
            <w:proofErr w:type="spellStart"/>
            <w:r w:rsidRPr="009475C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9475C7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3.3.4.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9475C7" w:rsidRDefault="00924A2F" w:rsidP="00DB08C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Критерии оценки проекта (бизнес-плана):</w:t>
            </w:r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а)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Сфера деятельности Заявителя.</w:t>
            </w:r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Метод оценки: инновационная деятельность, по видам деятельности ОКВЭД 2: </w:t>
            </w:r>
            <w:proofErr w:type="gramStart"/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A «Сельское, лесное хозяйство, охота, рыболовство и рыбоводство», 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C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 «Обрабатывающие производства», 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D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«Обеспечение электрической энергией, газом и паром; кондиционирование воздуха», E</w:t>
            </w:r>
            <w:r w:rsidR="00A73553"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«Водоснабжение; водоотведение, организация сбора и утилизации отходов, деятельность по ликвидации загрязнений» – 20 баллов, социальное предпринимательство – 10 баллов, услуги (кроме оптовой и розничной торговли) – 5</w:t>
            </w:r>
            <w:r w:rsidR="00A73553"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баллов, оптовая и розничная торговля – 0 баллов.</w:t>
            </w:r>
            <w:proofErr w:type="gramEnd"/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б) Окупаемость проекта (бизнес-плана).</w:t>
            </w:r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 срок окупаемости до 1,5 лет – 20 баллов, от 1,5 до 2 лет – 10 баллов, от 2 лет и более – 0 баллов.</w:t>
            </w:r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в) Численность рабочих мест, создание которых предполагается по результатам реализации проекта.</w:t>
            </w:r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 свыше 8 рабочих мест – 20 баллов, от 5 до 8 рабочих мест – 15 баллов, от 2 до 5 рабочих мест – 10 баллов, 1 рабочее место – 5 баллов.</w:t>
            </w:r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определения суммы баллов оцениваемого проекта (бизнес-плана) суммируется количество баллов, набранных проектом (бизнес-планом) по каждому показателю. Сумма баллов, набранных проектом (бизнес-планом), является итоговым баллом.</w:t>
            </w:r>
          </w:p>
          <w:p w:rsidR="00924A2F" w:rsidRPr="009475C7" w:rsidRDefault="00924A2F" w:rsidP="00D571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дальнейшему рассмотрению допускаются проекты (бизнес-планы) набравшие в сумме по всем критериям не менее 20 баллов.</w:t>
            </w:r>
          </w:p>
          <w:p w:rsidR="00BB26E1" w:rsidRPr="00701019" w:rsidRDefault="00924A2F" w:rsidP="00FB309C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475C7">
              <w:rPr>
                <w:rFonts w:ascii="Times New Roman" w:hAnsi="Times New Roman"/>
                <w:sz w:val="24"/>
                <w:szCs w:val="24"/>
              </w:rPr>
              <w:t xml:space="preserve">аключение 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предмет соответствия Заявителя и предоставленных им документов требованиям настоящего Регламента.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6633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3.3.5.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701019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Комиссия принимает одно из трех решений:</w:t>
            </w:r>
          </w:p>
          <w:p w:rsidR="00924A2F" w:rsidRPr="00701019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принять проект (бизнес-план) к дальнейшему рассмотрению для предоставления субсидии и внести предложение </w:t>
            </w:r>
            <w:proofErr w:type="gramStart"/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Главе</w:t>
            </w:r>
            <w:proofErr w:type="gramEnd"/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о предоставлении субсидии Заявителю, при полном соответствии Заявителя и представленных документов требованиям настоящего Регламента;</w:t>
            </w:r>
          </w:p>
          <w:p w:rsidR="00924A2F" w:rsidRPr="00701019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отказать в принятии проекта (бизнес-плана) к дальнейшему рассмотрению для предоставления субсидии и внести предложение </w:t>
            </w:r>
            <w:proofErr w:type="gramStart"/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Главе</w:t>
            </w:r>
            <w:proofErr w:type="gramEnd"/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об отказе в предоставлении субсидии Заявителю, при наличии оснований, указанных в подразделе 2.8 настоящего Регламента;</w:t>
            </w:r>
          </w:p>
          <w:p w:rsidR="00924A2F" w:rsidRPr="00701019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вернуть проект (бизнес-план) на доработку Заявителю </w:t>
            </w:r>
            <w:r w:rsidRPr="00701019">
              <w:rPr>
                <w:rFonts w:ascii="Times New Roman" w:hAnsi="Times New Roman"/>
                <w:sz w:val="24"/>
                <w:szCs w:val="24"/>
              </w:rPr>
              <w:t>при выявлении несоответствия проекта (бизнес-плана) требованиям, установленным подпунктом 1 пункта 2.6.2 настоящего Регламента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924A2F" w:rsidRPr="00701019" w:rsidRDefault="00924A2F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Pr="00701019">
              <w:rPr>
                <w:rFonts w:ascii="Times New Roman" w:hAnsi="Times New Roman"/>
                <w:sz w:val="24"/>
                <w:szCs w:val="24"/>
              </w:rPr>
              <w:t xml:space="preserve">В случае вынесения Комиссией решения о направлении проекта (бизнес-плана) на доработку Заявителю, Заявитель в течение 10 (десяти) рабочих дней вносит изменения в проект (бизнес-план) с учетом замечаний Комиссии и предоставляет </w:t>
            </w:r>
            <w:r w:rsidRPr="00E27E87">
              <w:rPr>
                <w:rFonts w:ascii="Times New Roman" w:hAnsi="Times New Roman"/>
                <w:sz w:val="24"/>
                <w:szCs w:val="24"/>
              </w:rPr>
              <w:t xml:space="preserve">в Управление </w:t>
            </w:r>
            <w:r w:rsidR="00E93818" w:rsidRPr="00E27E87">
              <w:rPr>
                <w:rFonts w:ascii="Times New Roman" w:hAnsi="Times New Roman"/>
                <w:sz w:val="24"/>
                <w:szCs w:val="24"/>
              </w:rPr>
              <w:t>экономики и планирования</w:t>
            </w:r>
            <w:r w:rsidR="00E93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1019">
              <w:rPr>
                <w:rFonts w:ascii="Times New Roman" w:hAnsi="Times New Roman"/>
                <w:sz w:val="24"/>
                <w:szCs w:val="24"/>
              </w:rPr>
              <w:t xml:space="preserve">доработанный </w:t>
            </w:r>
            <w:r w:rsidRPr="00701019">
              <w:rPr>
                <w:rFonts w:ascii="Times New Roman" w:hAnsi="Times New Roman"/>
                <w:sz w:val="24"/>
                <w:szCs w:val="24"/>
              </w:rPr>
              <w:lastRenderedPageBreak/>
              <w:t>проект (бизнес-план), который повторно рассматривается Комиссией. По результатам рассмотрения выносится одно из двух решений:</w:t>
            </w:r>
          </w:p>
          <w:p w:rsidR="00924A2F" w:rsidRPr="00701019" w:rsidRDefault="00924A2F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01019">
              <w:rPr>
                <w:rFonts w:ascii="Times New Roman" w:hAnsi="Times New Roman"/>
                <w:sz w:val="24"/>
                <w:szCs w:val="24"/>
              </w:rPr>
              <w:t xml:space="preserve">- принять проект (бизнес-план) к дальнейшему рассмотрению для предоставлении субсидии и внести предложение </w:t>
            </w:r>
            <w:proofErr w:type="gramStart"/>
            <w:r w:rsidRPr="00701019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701019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 предоставлении субсидии Заявителю;</w:t>
            </w:r>
          </w:p>
          <w:p w:rsidR="00BB26E1" w:rsidRPr="00701019" w:rsidRDefault="00924A2F" w:rsidP="00E7287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  <w:r w:rsidRPr="00701019">
              <w:rPr>
                <w:rFonts w:ascii="Times New Roman" w:hAnsi="Times New Roman"/>
                <w:sz w:val="24"/>
                <w:szCs w:val="24"/>
              </w:rPr>
              <w:t xml:space="preserve">- отказать в принятии проекта (бизнес-плана) к дальнейшему рассмотрению для предоставления субсидии и внести предложение </w:t>
            </w:r>
            <w:proofErr w:type="gramStart"/>
            <w:r w:rsidRPr="00701019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701019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об отказе в предоставлении субсидии Заявителю.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3.3.6.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Решение Комиссии оформляется протоколом заседания Комиссии, в котором указываются:</w:t>
            </w:r>
          </w:p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состав Комиссии;</w:t>
            </w:r>
          </w:p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рассматриваемый вопрос и результаты оценки;</w:t>
            </w:r>
          </w:p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результаты голосования;</w:t>
            </w:r>
          </w:p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принятое решение.</w:t>
            </w:r>
          </w:p>
          <w:p w:rsidR="00924A2F" w:rsidRPr="00682BE6" w:rsidRDefault="00924A2F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Протокол подписывается председателем Комиссии и секретарем.</w:t>
            </w:r>
          </w:p>
        </w:tc>
      </w:tr>
      <w:tr w:rsidR="00924A2F" w:rsidRPr="00E0046B" w:rsidTr="00705ABE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B54AB1" w:rsidRDefault="00924A2F" w:rsidP="00936D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AB1">
              <w:rPr>
                <w:rFonts w:ascii="Times New Roman" w:hAnsi="Times New Roman"/>
                <w:b/>
                <w:bCs/>
                <w:sz w:val="28"/>
                <w:szCs w:val="28"/>
              </w:rPr>
              <w:t>3.4.</w:t>
            </w:r>
            <w:r w:rsidRPr="00B54AB1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4</w:t>
            </w:r>
          </w:p>
          <w:p w:rsidR="00924A2F" w:rsidRPr="00B54AB1" w:rsidRDefault="00924A2F" w:rsidP="002115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AB1">
              <w:rPr>
                <w:rFonts w:ascii="Times New Roman" w:hAnsi="Times New Roman"/>
                <w:b/>
                <w:sz w:val="28"/>
                <w:szCs w:val="28"/>
              </w:rPr>
              <w:t>«Принятие решения о предоставлении или об отказе</w:t>
            </w:r>
          </w:p>
          <w:p w:rsidR="00924A2F" w:rsidRPr="00B54AB1" w:rsidRDefault="00924A2F" w:rsidP="009309D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AB1">
              <w:rPr>
                <w:rFonts w:ascii="Times New Roman" w:hAnsi="Times New Roman"/>
                <w:b/>
                <w:sz w:val="28"/>
                <w:szCs w:val="28"/>
              </w:rPr>
              <w:t>в предоставлении субсидии»</w:t>
            </w:r>
          </w:p>
        </w:tc>
      </w:tr>
      <w:tr w:rsidR="00924A2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41278">
            <w:pPr>
              <w:pStyle w:val="11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041278">
              <w:rPr>
                <w:b/>
                <w:bCs/>
                <w:szCs w:val="24"/>
              </w:rPr>
              <w:t xml:space="preserve">4.1. </w:t>
            </w:r>
            <w:r w:rsidR="00D70A4F" w:rsidRPr="00041278">
              <w:rPr>
                <w:b/>
                <w:bCs/>
                <w:szCs w:val="24"/>
              </w:rPr>
              <w:t xml:space="preserve">Основания </w:t>
            </w:r>
            <w:r w:rsidRPr="00041278">
              <w:rPr>
                <w:b/>
                <w:bCs/>
                <w:szCs w:val="24"/>
              </w:rPr>
              <w:t>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162F15" w:rsidRDefault="00924A2F" w:rsidP="008F488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2F15">
              <w:rPr>
                <w:rFonts w:ascii="Times New Roman" w:hAnsi="Times New Roman"/>
                <w:sz w:val="24"/>
                <w:szCs w:val="24"/>
              </w:rPr>
              <w:t xml:space="preserve">1) Поступление заключения </w:t>
            </w:r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Заявителя и предоставленных им документов требованиям настоящего Регламента с внесением предложения о предоставлении (отказе в предоставлении) субсидии </w:t>
            </w:r>
            <w:r w:rsidRPr="00162F15">
              <w:rPr>
                <w:rFonts w:ascii="Times New Roman" w:hAnsi="Times New Roman"/>
                <w:sz w:val="24"/>
                <w:szCs w:val="24"/>
              </w:rPr>
              <w:t xml:space="preserve">на рассмотрение </w:t>
            </w:r>
            <w:proofErr w:type="gramStart"/>
            <w:r w:rsidRPr="00162F15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162F15">
              <w:rPr>
                <w:rFonts w:ascii="Times New Roman" w:hAnsi="Times New Roman"/>
                <w:sz w:val="24"/>
                <w:szCs w:val="24"/>
              </w:rPr>
              <w:t xml:space="preserve"> ЗАТО г. Железногорск.</w:t>
            </w:r>
          </w:p>
          <w:p w:rsidR="00924A2F" w:rsidRPr="00162F15" w:rsidRDefault="00924A2F" w:rsidP="00EC2D76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2F15">
              <w:rPr>
                <w:rFonts w:ascii="Times New Roman" w:hAnsi="Times New Roman"/>
                <w:sz w:val="24"/>
                <w:szCs w:val="24"/>
              </w:rPr>
              <w:t>2) </w:t>
            </w:r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</w:t>
            </w:r>
            <w:r w:rsidRPr="00162F1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 – р</w:t>
            </w:r>
            <w:r w:rsidRPr="00162F15">
              <w:rPr>
                <w:rFonts w:ascii="Times New Roman" w:hAnsi="Times New Roman"/>
                <w:sz w:val="24"/>
                <w:szCs w:val="24"/>
              </w:rPr>
              <w:t xml:space="preserve">ешение Комиссии о </w:t>
            </w:r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принятии (отказе в принятии) проекта (бизнес-плана) к дальнейшему рассмотрению для предоставления субсидии с внесением предложения Главе ЗАТО г. Железногорск о предоставлении (отказе в предоставлении) субсидии Заявителю.</w:t>
            </w:r>
          </w:p>
        </w:tc>
      </w:tr>
      <w:tr w:rsidR="00AA4228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067D01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067D01">
              <w:rPr>
                <w:b/>
                <w:bCs/>
                <w:szCs w:val="24"/>
              </w:rPr>
              <w:t>.4.</w:t>
            </w:r>
            <w:r w:rsidR="00637037" w:rsidRPr="00067D01">
              <w:rPr>
                <w:b/>
                <w:bCs/>
                <w:szCs w:val="24"/>
              </w:rPr>
              <w:t>2.</w:t>
            </w:r>
            <w:r w:rsidRPr="00067D01">
              <w:rPr>
                <w:b/>
                <w:bCs/>
                <w:szCs w:val="24"/>
              </w:rPr>
              <w:t xml:space="preserve"> Содержание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9C726D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726D">
              <w:rPr>
                <w:rFonts w:ascii="Times New Roman" w:hAnsi="Times New Roman"/>
                <w:sz w:val="24"/>
                <w:szCs w:val="24"/>
              </w:rPr>
              <w:t>Глава</w:t>
            </w:r>
            <w:proofErr w:type="gramEnd"/>
            <w:r w:rsidRPr="009C726D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9C726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C726D">
              <w:rPr>
                <w:rFonts w:ascii="Times New Roman" w:hAnsi="Times New Roman"/>
                <w:sz w:val="24"/>
                <w:szCs w:val="24"/>
              </w:rPr>
              <w:t>Железногорск принимает решение о предоставлении или об отказе в предоставлении субсидии, которое оформляется постановлением Администрации ЗАТО г.</w:t>
            </w:r>
            <w:r w:rsidRPr="009C726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C726D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субсидии, либо постановлением Администрации ЗАТО г.</w:t>
            </w:r>
            <w:r w:rsidRPr="009C726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C726D">
              <w:rPr>
                <w:rFonts w:ascii="Times New Roman" w:hAnsi="Times New Roman"/>
                <w:sz w:val="24"/>
                <w:szCs w:val="24"/>
              </w:rPr>
              <w:t>Железногорск об отказе в предоставлении субсидии.</w:t>
            </w:r>
          </w:p>
          <w:p w:rsidR="00AA4228" w:rsidRPr="009C726D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26D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осуществляет подготовку и согласование проекта постановления </w:t>
            </w:r>
            <w:proofErr w:type="gramStart"/>
            <w:r w:rsidRPr="009C726D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9C726D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 предоставлении субсидии или проекта постановления об отказе в предоставлении субсидии.</w:t>
            </w:r>
          </w:p>
          <w:p w:rsidR="00AA4228" w:rsidRPr="009C726D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726D">
              <w:rPr>
                <w:rFonts w:ascii="Times New Roman" w:hAnsi="Times New Roman"/>
                <w:sz w:val="24"/>
                <w:szCs w:val="24"/>
              </w:rPr>
              <w:t>Глава</w:t>
            </w:r>
            <w:proofErr w:type="gramEnd"/>
            <w:r w:rsidRPr="009C726D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издает постановление </w:t>
            </w:r>
            <w:r w:rsidRPr="009C726D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ЗАТО г. Железногорск о предоставлении субсидии, либо постановление Администрации ЗАТО г. Железногорск об отказе в предоставлении субсидии.</w:t>
            </w:r>
          </w:p>
          <w:p w:rsidR="00AA4228" w:rsidRPr="00C60000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26D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</w:t>
            </w:r>
            <w:r w:rsidRPr="00C60000">
              <w:rPr>
                <w:rFonts w:ascii="Times New Roman" w:hAnsi="Times New Roman"/>
                <w:sz w:val="24"/>
                <w:szCs w:val="24"/>
              </w:rPr>
              <w:t xml:space="preserve">более 22 рабочих дней со дня поступления заключения Управления экономики и планирования, а в случае обращения за оказанием финансовой </w:t>
            </w:r>
            <w:proofErr w:type="gramStart"/>
            <w:r w:rsidRPr="00C60000">
              <w:rPr>
                <w:rFonts w:ascii="Times New Roman" w:hAnsi="Times New Roman"/>
                <w:sz w:val="24"/>
                <w:szCs w:val="24"/>
              </w:rPr>
              <w:t>поддержки</w:t>
            </w:r>
            <w:proofErr w:type="gramEnd"/>
            <w:r w:rsidRPr="00C60000">
              <w:rPr>
                <w:rFonts w:ascii="Times New Roman" w:hAnsi="Times New Roman"/>
                <w:sz w:val="24"/>
                <w:szCs w:val="24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 – не более 27 рабочих дней.</w:t>
            </w:r>
          </w:p>
          <w:p w:rsidR="00AA4228" w:rsidRPr="009C726D" w:rsidRDefault="00AA4228" w:rsidP="004414B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60000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информирует Заявителя</w:t>
            </w:r>
            <w:r w:rsidRPr="009C726D">
              <w:rPr>
                <w:rFonts w:ascii="Times New Roman" w:hAnsi="Times New Roman"/>
                <w:sz w:val="24"/>
                <w:szCs w:val="24"/>
              </w:rPr>
              <w:t xml:space="preserve"> о принятом решении в течение 5 дней с момента вступления указанного постановления в силу</w:t>
            </w:r>
            <w:r w:rsidR="006114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A21C61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A21C61">
              <w:rPr>
                <w:b/>
                <w:bCs/>
                <w:szCs w:val="24"/>
              </w:rPr>
              <w:t>4.</w:t>
            </w:r>
            <w:r w:rsidR="00637037" w:rsidRPr="00A21C61">
              <w:rPr>
                <w:b/>
                <w:bCs/>
                <w:szCs w:val="24"/>
              </w:rPr>
              <w:t xml:space="preserve">3. </w:t>
            </w:r>
            <w:r w:rsidRPr="00A21C61">
              <w:rPr>
                <w:b/>
                <w:bCs/>
                <w:szCs w:val="24"/>
              </w:rPr>
              <w:t>Сведения о должностном</w:t>
            </w:r>
            <w:r w:rsidRPr="00E0046B">
              <w:rPr>
                <w:b/>
                <w:bCs/>
                <w:szCs w:val="24"/>
              </w:rPr>
              <w:t xml:space="preserve">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51267B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67B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</w:t>
            </w:r>
            <w:proofErr w:type="gramStart"/>
            <w:r w:rsidRPr="0051267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51267B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 предоставлении субсидии или проекта постановления Администрации ЗАТО г. Железногорск об отказе в предоставлении субсидии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</w:t>
            </w:r>
            <w:r w:rsidR="00A73553" w:rsidRPr="0051267B">
              <w:rPr>
                <w:rFonts w:ascii="Times New Roman" w:hAnsi="Times New Roman"/>
                <w:sz w:val="24"/>
                <w:szCs w:val="24"/>
              </w:rPr>
              <w:t> 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51267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1267B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AA4228" w:rsidRPr="0051267B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67B">
              <w:rPr>
                <w:rFonts w:ascii="Times New Roman" w:hAnsi="Times New Roman"/>
                <w:sz w:val="24"/>
                <w:szCs w:val="24"/>
              </w:rPr>
              <w:t xml:space="preserve">Согласование проекта постановления </w:t>
            </w:r>
            <w:proofErr w:type="gramStart"/>
            <w:r w:rsidRPr="0051267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51267B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 предоставлении субсидии или проекта постановления Администрации ЗАТО г. Железногорск об отказе в предоставлении субсидии:</w:t>
            </w:r>
          </w:p>
          <w:p w:rsidR="00AA4228" w:rsidRPr="0051267B" w:rsidRDefault="00AA4228" w:rsidP="003820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67B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экономики и планирования; </w:t>
            </w:r>
            <w:proofErr w:type="gramStart"/>
            <w:r w:rsidRPr="0051267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51267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51267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51267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A73553" w:rsidRPr="0051267B">
              <w:rPr>
                <w:rFonts w:ascii="Times New Roman" w:hAnsi="Times New Roman"/>
                <w:sz w:val="24"/>
                <w:szCs w:val="24"/>
              </w:rPr>
              <w:t> 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51267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1267B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AA4228" w:rsidRPr="00F769AC" w:rsidRDefault="00AA4228" w:rsidP="003820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9AC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делами – заведующий общим отделом; </w:t>
            </w:r>
            <w:proofErr w:type="gramStart"/>
            <w:r w:rsidRPr="00F769AC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F769AC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F769AC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769AC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C60000" w:rsidRPr="00445E46" w:rsidRDefault="00C60000" w:rsidP="00C60000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E46">
              <w:rPr>
                <w:rFonts w:ascii="Times New Roman" w:hAnsi="Times New Roman"/>
                <w:sz w:val="24"/>
                <w:szCs w:val="24"/>
              </w:rPr>
              <w:t>- </w:t>
            </w:r>
            <w:r w:rsidR="00C37E98" w:rsidRPr="00445E46">
              <w:rPr>
                <w:rFonts w:ascii="Times New Roman" w:hAnsi="Times New Roman"/>
                <w:sz w:val="24"/>
                <w:szCs w:val="24"/>
              </w:rPr>
              <w:t>Руководитель МКУ «Централизованная бухгалтерия»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 w:rsidRPr="00445E46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445E46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445E4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445E4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445E4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445E46">
              <w:rPr>
                <w:rFonts w:ascii="Times New Roman" w:hAnsi="Times New Roman"/>
                <w:sz w:val="24"/>
                <w:szCs w:val="24"/>
              </w:rPr>
              <w:t>. 23</w:t>
            </w:r>
            <w:r w:rsidR="00C37E98" w:rsidRPr="00445E46">
              <w:rPr>
                <w:rFonts w:ascii="Times New Roman" w:hAnsi="Times New Roman"/>
                <w:sz w:val="24"/>
                <w:szCs w:val="24"/>
              </w:rPr>
              <w:t>7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, тел. 8 (3919) 76-5</w:t>
            </w:r>
            <w:r w:rsidR="00C37E98" w:rsidRPr="00445E46">
              <w:rPr>
                <w:rFonts w:ascii="Times New Roman" w:hAnsi="Times New Roman"/>
                <w:sz w:val="24"/>
                <w:szCs w:val="24"/>
              </w:rPr>
              <w:t>6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-4</w:t>
            </w:r>
            <w:r w:rsidR="00C37E98" w:rsidRPr="00445E46">
              <w:rPr>
                <w:rFonts w:ascii="Times New Roman" w:hAnsi="Times New Roman"/>
                <w:sz w:val="24"/>
                <w:szCs w:val="24"/>
              </w:rPr>
              <w:t>9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A4228" w:rsidRPr="00F769AC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E46">
              <w:rPr>
                <w:rFonts w:ascii="Times New Roman" w:hAnsi="Times New Roman"/>
                <w:sz w:val="24"/>
                <w:szCs w:val="24"/>
              </w:rPr>
              <w:t>- Руководитель управления по правовой и кадровой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 xml:space="preserve"> работе; </w:t>
            </w:r>
            <w:proofErr w:type="gramStart"/>
            <w:r w:rsidRPr="00F769AC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F769AC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A73553" w:rsidRPr="00F769AC">
              <w:rPr>
                <w:rFonts w:ascii="Times New Roman" w:hAnsi="Times New Roman"/>
                <w:sz w:val="24"/>
                <w:szCs w:val="24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F769AC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769AC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AA4228" w:rsidRPr="00F769AC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9AC">
              <w:rPr>
                <w:rFonts w:ascii="Times New Roman" w:hAnsi="Times New Roman"/>
                <w:sz w:val="24"/>
                <w:szCs w:val="24"/>
              </w:rPr>
              <w:t xml:space="preserve">- Первый заместитель </w:t>
            </w:r>
            <w:proofErr w:type="gramStart"/>
            <w:r w:rsidRPr="00F769AC">
              <w:rPr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F769AC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 по стратегическому планированию, экономическому развитию и финансам; Администрация ЗАТО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F769AC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769AC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Pr="00F769AC">
              <w:rPr>
                <w:rFonts w:ascii="Times New Roman" w:hAnsi="Times New Roman"/>
                <w:sz w:val="24"/>
                <w:szCs w:val="24"/>
              </w:rPr>
              <w:br/>
              <w:t>тел. 8 (3919) 76-56-04.</w:t>
            </w:r>
          </w:p>
          <w:p w:rsidR="00AA4228" w:rsidRPr="00D32E3D" w:rsidRDefault="00AA4228" w:rsidP="00A7355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E3D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proofErr w:type="gramStart"/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предоставлении субсидии, либо</w:t>
            </w:r>
            <w:r w:rsidR="00A73553"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постановления Администрации ЗАТО г.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об отказе в предоставлении субсидии – 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D32E3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D32E3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D32E3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D32E3D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32E3D">
              <w:rPr>
                <w:rFonts w:ascii="Times New Roman" w:hAnsi="Times New Roman"/>
                <w:sz w:val="24"/>
                <w:szCs w:val="24"/>
              </w:rPr>
              <w:t>. 313,</w:t>
            </w:r>
            <w:r w:rsidR="00A67A48" w:rsidRPr="00D32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 xml:space="preserve">тел. 8 (3919) </w:t>
            </w:r>
            <w:r w:rsidRPr="00D32E3D">
              <w:rPr>
                <w:rFonts w:ascii="Times New Roman" w:hAnsi="Times New Roman"/>
                <w:sz w:val="24"/>
                <w:szCs w:val="24"/>
              </w:rPr>
              <w:lastRenderedPageBreak/>
              <w:t>72-20-74.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3.4.4.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5012CE" w:rsidRDefault="00AA4228" w:rsidP="00DF779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012CE">
              <w:rPr>
                <w:rFonts w:ascii="Times New Roman" w:hAnsi="Times New Roman"/>
                <w:sz w:val="24"/>
                <w:szCs w:val="24"/>
              </w:rPr>
              <w:t xml:space="preserve">1) Наличие заключения </w:t>
            </w:r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Заявителя и предоставленных им документов требованиям настоящего Регламента с внесенным предложением о предоставлении (отказе в предоставлении) субсидии </w:t>
            </w:r>
            <w:r w:rsidRPr="005012CE">
              <w:rPr>
                <w:rFonts w:ascii="Times New Roman" w:hAnsi="Times New Roman"/>
                <w:sz w:val="24"/>
                <w:szCs w:val="24"/>
              </w:rPr>
              <w:t xml:space="preserve">на рассмотрение </w:t>
            </w:r>
            <w:proofErr w:type="gramStart"/>
            <w:r w:rsidRPr="005012CE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5012CE">
              <w:rPr>
                <w:rFonts w:ascii="Times New Roman" w:hAnsi="Times New Roman"/>
                <w:sz w:val="24"/>
                <w:szCs w:val="24"/>
              </w:rPr>
              <w:t xml:space="preserve"> ЗАТО г. Железногорск.</w:t>
            </w:r>
          </w:p>
          <w:p w:rsidR="00AA4228" w:rsidRPr="00905D65" w:rsidRDefault="00AA4228" w:rsidP="00575722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012CE">
              <w:rPr>
                <w:rFonts w:ascii="Times New Roman" w:hAnsi="Times New Roman"/>
                <w:sz w:val="24"/>
                <w:szCs w:val="24"/>
              </w:rPr>
              <w:t>2) В</w:t>
            </w:r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</w:t>
            </w:r>
            <w:proofErr w:type="gramStart"/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</w:t>
            </w:r>
            <w:r w:rsidRPr="005012CE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 – наличие </w:t>
            </w:r>
            <w:r w:rsidRPr="005012CE">
              <w:rPr>
                <w:rFonts w:ascii="Times New Roman" w:hAnsi="Times New Roman"/>
                <w:sz w:val="24"/>
                <w:szCs w:val="24"/>
              </w:rPr>
              <w:t xml:space="preserve">решения Комиссии о принятии (отказе в принятии) </w:t>
            </w:r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проекта (бизнес-плана) к дальнейшему рассмотрению для предоставления субсидии с внесенным предложением Главе ЗАТО г. Железногорск о предоставлении (отказе в предоставлении) субсидии Заявителю, оформленного протоколом заседания Комиссии.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B65365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3.4.5.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DB0954" w:rsidRDefault="00AA4228" w:rsidP="00135957">
            <w:pPr>
              <w:pStyle w:val="11"/>
              <w:ind w:left="0" w:firstLine="327"/>
              <w:jc w:val="both"/>
              <w:rPr>
                <w:szCs w:val="24"/>
              </w:rPr>
            </w:pPr>
            <w:r w:rsidRPr="00DB0954">
              <w:rPr>
                <w:szCs w:val="24"/>
              </w:rPr>
              <w:t xml:space="preserve">Постановление </w:t>
            </w:r>
            <w:proofErr w:type="gramStart"/>
            <w:r w:rsidRPr="00DB0954">
              <w:rPr>
                <w:rFonts w:eastAsia="Calibri"/>
                <w:szCs w:val="24"/>
                <w:lang w:eastAsia="ja-JP"/>
              </w:rPr>
              <w:t>Администрации</w:t>
            </w:r>
            <w:proofErr w:type="gramEnd"/>
            <w:r w:rsidRPr="00DB0954">
              <w:rPr>
                <w:rFonts w:eastAsia="Calibri"/>
                <w:szCs w:val="24"/>
                <w:lang w:eastAsia="ja-JP"/>
              </w:rPr>
              <w:t xml:space="preserve"> ЗАТО г. Железногорск о предоставлении субсидии, либо постановление Администрации ЗАТО г. Железногорск об отказе в предоставлении субсидии.</w:t>
            </w:r>
          </w:p>
        </w:tc>
      </w:tr>
      <w:tr w:rsidR="00AA4228" w:rsidRPr="00DB0954" w:rsidTr="00705ABE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3.4.6.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A063E6" w:rsidRDefault="00AA4228" w:rsidP="006273C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063E6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proofErr w:type="gramStart"/>
            <w:r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о предоставлении субсидии, либо постановления Администрации ЗАТО г. Железногорск об</w:t>
            </w:r>
            <w:r w:rsidR="00A73553"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отказе в предоставлении субсидии в газете «Город и горожане», размещение на официальном сайте </w:t>
            </w:r>
            <w:r w:rsidRPr="00A063E6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A063E6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A063E6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A063E6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A063E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A063E6">
              <w:rPr>
                <w:rFonts w:ascii="Times New Roman" w:hAnsi="Times New Roman"/>
                <w:sz w:val="24"/>
                <w:szCs w:val="24"/>
              </w:rPr>
              <w:t>www.admk26.ru.</w:t>
            </w:r>
          </w:p>
          <w:p w:rsidR="00AA4228" w:rsidRPr="00A063E6" w:rsidRDefault="00AA4228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Отметка о дате и номере постановления </w:t>
            </w:r>
            <w:r w:rsidRPr="00A063E6">
              <w:rPr>
                <w:rFonts w:ascii="Times New Roman" w:hAnsi="Times New Roman"/>
                <w:sz w:val="24"/>
                <w:szCs w:val="24"/>
              </w:rPr>
              <w:t>ставится в журнале регистрации заявок.</w:t>
            </w:r>
          </w:p>
        </w:tc>
      </w:tr>
      <w:tr w:rsidR="00AA4228" w:rsidRPr="00D32332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6F2B77" w:rsidRDefault="00AA4228" w:rsidP="00936D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2B77">
              <w:rPr>
                <w:rFonts w:ascii="Times New Roman" w:hAnsi="Times New Roman"/>
                <w:b/>
                <w:bCs/>
                <w:sz w:val="28"/>
                <w:szCs w:val="28"/>
              </w:rPr>
              <w:t>3.5.</w:t>
            </w:r>
            <w:r w:rsidRPr="006F2B77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5</w:t>
            </w:r>
          </w:p>
          <w:p w:rsidR="00AA4228" w:rsidRPr="006F2B77" w:rsidRDefault="00AA4228" w:rsidP="008724E9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2B77">
              <w:rPr>
                <w:rFonts w:ascii="Times New Roman" w:hAnsi="Times New Roman"/>
                <w:b/>
                <w:sz w:val="28"/>
                <w:szCs w:val="28"/>
              </w:rPr>
              <w:t>«З</w:t>
            </w:r>
            <w:r w:rsidRPr="006F2B77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аключение с заявителем соглашения о предоставлении субсидии,</w:t>
            </w:r>
            <w:r w:rsidRPr="006F2B77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br/>
            </w:r>
            <w:r w:rsidRPr="00E849E9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запрос сведений в рамках</w:t>
            </w:r>
            <w:r w:rsidRPr="006F2B77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 xml:space="preserve"> межведомственного взаимодействия</w:t>
            </w:r>
            <w:r w:rsidRPr="006F2B7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AA4228" w:rsidRPr="00E0046B" w:rsidTr="00705ABE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7B52F4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3.5</w:t>
            </w:r>
            <w:r w:rsidRPr="007B52F4">
              <w:rPr>
                <w:b/>
                <w:bCs/>
                <w:szCs w:val="24"/>
              </w:rPr>
              <w:t>.1.</w:t>
            </w:r>
            <w:r w:rsidR="00EA2FCE" w:rsidRPr="007B52F4">
              <w:rPr>
                <w:b/>
                <w:bCs/>
                <w:szCs w:val="24"/>
              </w:rPr>
              <w:t xml:space="preserve">Основания </w:t>
            </w:r>
            <w:r w:rsidRPr="007B52F4">
              <w:rPr>
                <w:b/>
                <w:bCs/>
                <w:szCs w:val="24"/>
              </w:rPr>
              <w:t>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4A124C" w:rsidRDefault="00AA4228" w:rsidP="00B346D0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4A124C">
              <w:rPr>
                <w:rFonts w:ascii="Times New Roman" w:hAnsi="Times New Roman"/>
                <w:sz w:val="24"/>
                <w:szCs w:val="24"/>
              </w:rPr>
              <w:t xml:space="preserve">Вступление </w:t>
            </w:r>
            <w:r w:rsidRPr="004A124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силу</w:t>
            </w:r>
            <w:r w:rsidRPr="004A124C">
              <w:rPr>
                <w:rFonts w:ascii="Times New Roman" w:hAnsi="Times New Roman"/>
                <w:sz w:val="24"/>
                <w:szCs w:val="24"/>
              </w:rPr>
              <w:t xml:space="preserve"> постановления </w:t>
            </w:r>
            <w:proofErr w:type="gramStart"/>
            <w:r w:rsidRPr="004A124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4A124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о предоставлении субсидии</w:t>
            </w:r>
            <w:r w:rsidRPr="004A12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C15477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C15477">
              <w:rPr>
                <w:b/>
                <w:bCs/>
                <w:szCs w:val="24"/>
              </w:rPr>
              <w:t>.5.</w:t>
            </w:r>
            <w:r w:rsidR="005F24F3" w:rsidRPr="00C15477">
              <w:rPr>
                <w:b/>
                <w:bCs/>
                <w:szCs w:val="24"/>
              </w:rPr>
              <w:t>2.</w:t>
            </w:r>
            <w:r w:rsidRPr="00C15477">
              <w:rPr>
                <w:b/>
                <w:bCs/>
                <w:szCs w:val="24"/>
              </w:rPr>
              <w:t xml:space="preserve"> Содержание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901420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01420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действия:</w:t>
            </w:r>
          </w:p>
          <w:p w:rsidR="00AA4228" w:rsidRPr="00901420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01420">
              <w:rPr>
                <w:rFonts w:ascii="Times New Roman" w:hAnsi="Times New Roman"/>
                <w:sz w:val="24"/>
                <w:szCs w:val="24"/>
              </w:rPr>
              <w:t xml:space="preserve">1) осуществляет запрос сведений (документов), указанных в </w:t>
            </w:r>
            <w:r w:rsidRPr="0090142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пункте 2.6.9 настоящего Регламента,</w:t>
            </w:r>
            <w:r w:rsidRPr="00901420">
              <w:rPr>
                <w:rFonts w:ascii="Times New Roman" w:hAnsi="Times New Roman"/>
                <w:sz w:val="24"/>
                <w:szCs w:val="24"/>
              </w:rPr>
              <w:t xml:space="preserve"> в государственных органах и подведомственных им организациях, </w:t>
            </w:r>
            <w:r w:rsidRPr="0090142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участвующих в предоставлении муниципальной услуги, в распоряжении которых находятся указанные документы в рамках межведомственного взаимодействия.</w:t>
            </w:r>
          </w:p>
          <w:p w:rsidR="00F56EE5" w:rsidRPr="00156AA4" w:rsidRDefault="00F56EE5" w:rsidP="00F56EE5">
            <w:pPr>
              <w:pStyle w:val="ConsPlusNormal"/>
              <w:widowControl/>
              <w:tabs>
                <w:tab w:val="left" w:pos="1276"/>
              </w:tabs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Запрос документа, указанного в подпункте 1 пункта 2.6.9 настоящего Регламента, осуществляется в электронной форме </w:t>
            </w:r>
            <w:r w:rsidRPr="00156AA4">
              <w:rPr>
                <w:rFonts w:ascii="Times New Roman" w:eastAsia="Calibri" w:hAnsi="Times New Roman"/>
                <w:sz w:val="24"/>
                <w:szCs w:val="24"/>
              </w:rPr>
              <w:t xml:space="preserve">посредством доступа к разделам сайта Федеральной </w:t>
            </w:r>
            <w:r w:rsidRPr="00156AA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налоговой службы в информационно-телекоммуникационной сети «Интернет», содержащим сведения Единого государственного реестра юридических лиц и Единого государственного реестра индивидуальных </w:t>
            </w:r>
            <w:r w:rsidRPr="00DA482F">
              <w:rPr>
                <w:rFonts w:ascii="Times New Roman" w:eastAsia="Calibri" w:hAnsi="Times New Roman"/>
                <w:sz w:val="24"/>
                <w:szCs w:val="24"/>
              </w:rPr>
              <w:t xml:space="preserve">предпринимателей, </w:t>
            </w:r>
            <w:r w:rsidR="00E93818" w:rsidRPr="00DA482F">
              <w:rPr>
                <w:rFonts w:ascii="Times New Roman" w:eastAsia="Calibri" w:hAnsi="Times New Roman"/>
                <w:sz w:val="24"/>
                <w:szCs w:val="24"/>
              </w:rPr>
              <w:t>в соответствии</w:t>
            </w:r>
            <w:r w:rsidR="00E93818" w:rsidRPr="00156AA4">
              <w:rPr>
                <w:rFonts w:ascii="Times New Roman" w:eastAsia="Calibri" w:hAnsi="Times New Roman"/>
                <w:sz w:val="24"/>
                <w:szCs w:val="24"/>
              </w:rPr>
              <w:t xml:space="preserve"> с приказом </w:t>
            </w:r>
            <w:r w:rsidR="00E93818" w:rsidRPr="00156AA4">
              <w:rPr>
                <w:rFonts w:ascii="Times New Roman" w:hAnsi="Times New Roman" w:cs="Times New Roman"/>
                <w:sz w:val="24"/>
                <w:szCs w:val="24"/>
              </w:rPr>
              <w:t>Министерства финансов Российской Федерации от 26.11.2018 № 238н</w:t>
            </w:r>
            <w:r w:rsidR="000020E4" w:rsidRPr="00156AA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F56EE5" w:rsidRPr="00156AA4" w:rsidRDefault="00F56EE5" w:rsidP="00F56EE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ja-JP"/>
              </w:rPr>
            </w:pP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 отсутствии технической возможности осуществления запроса в электронной форме посредством доступа к разделам </w:t>
            </w:r>
            <w:r w:rsidRPr="00156AA4">
              <w:rPr>
                <w:rFonts w:ascii="Times New Roman" w:eastAsia="Calibri" w:hAnsi="Times New Roman"/>
                <w:sz w:val="24"/>
                <w:szCs w:val="24"/>
              </w:rPr>
              <w:t xml:space="preserve">сайта Федеральной налоговой службы </w:t>
            </w: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формируется и направляется в электронной форме с использованием государственной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». </w:t>
            </w:r>
          </w:p>
          <w:p w:rsidR="00F56EE5" w:rsidRPr="00156AA4" w:rsidRDefault="00F56EE5" w:rsidP="00F56EE5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документа, указанного в подпункте 2 пункта 2.6.9 настоящего Регламента, формируется и направляется в электронной форме с использованием государственной 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». При отсутствии технической возможности формирования и направления запроса в электронной форме запрос формируется и направляется на бумажном носителе.</w:t>
            </w:r>
          </w:p>
          <w:p w:rsidR="00AA4228" w:rsidRPr="00D800F9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D800F9">
              <w:rPr>
                <w:rFonts w:ascii="Times New Roman" w:hAnsi="Times New Roman"/>
                <w:sz w:val="24"/>
                <w:szCs w:val="28"/>
              </w:rPr>
              <w:t xml:space="preserve">Запрос сведений (документов) осуществляется в течение 3 рабочих дней </w:t>
            </w:r>
            <w:proofErr w:type="gramStart"/>
            <w:r w:rsidRPr="00D800F9">
              <w:rPr>
                <w:rFonts w:ascii="Times New Roman" w:hAnsi="Times New Roman"/>
                <w:sz w:val="24"/>
                <w:szCs w:val="28"/>
              </w:rPr>
              <w:t>с даты вступления</w:t>
            </w:r>
            <w:proofErr w:type="gramEnd"/>
            <w:r w:rsidRPr="00D800F9">
              <w:rPr>
                <w:rFonts w:ascii="Times New Roman" w:hAnsi="Times New Roman"/>
                <w:sz w:val="24"/>
                <w:szCs w:val="28"/>
              </w:rPr>
              <w:t xml:space="preserve"> в силу постановления о предоставлении субсидии.</w:t>
            </w:r>
          </w:p>
          <w:p w:rsidR="00AA4228" w:rsidRPr="00D800F9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800F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Предоставление сведений в рамках межведомственного взаимодействия государственными органами или подведомственными им организациями осуществляется в срок не более 5 рабочих дней со дня получения запроса</w:t>
            </w:r>
            <w:r w:rsidR="00240AA5" w:rsidRPr="00DA482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AA4228" w:rsidRPr="004A124C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800F9">
              <w:rPr>
                <w:rFonts w:ascii="Times New Roman" w:hAnsi="Times New Roman"/>
                <w:sz w:val="24"/>
                <w:szCs w:val="24"/>
              </w:rPr>
              <w:t>2) осуществляет подготовку и согласование</w:t>
            </w:r>
            <w:r w:rsidRPr="004A124C">
              <w:rPr>
                <w:rFonts w:ascii="Times New Roman" w:hAnsi="Times New Roman"/>
                <w:sz w:val="24"/>
                <w:szCs w:val="24"/>
              </w:rPr>
              <w:t xml:space="preserve"> проекта соглашения о предоставлении субсидии.</w:t>
            </w:r>
          </w:p>
          <w:p w:rsidR="00AA4228" w:rsidRPr="004A124C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4C">
              <w:rPr>
                <w:rFonts w:ascii="Times New Roman" w:hAnsi="Times New Roman"/>
                <w:sz w:val="24"/>
                <w:szCs w:val="24"/>
              </w:rPr>
              <w:t>Согласование проекта соглашения о предоставлении субсидии:</w:t>
            </w:r>
          </w:p>
          <w:p w:rsidR="00AA4228" w:rsidRPr="00D9258F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58F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экономики и планирования; </w:t>
            </w:r>
            <w:proofErr w:type="gramStart"/>
            <w:r w:rsidRPr="00D9258F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D9258F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ул. 22 Партсъезда, 21, </w:t>
            </w:r>
            <w:proofErr w:type="spellStart"/>
            <w:r w:rsidRPr="00D9258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9258F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AA4228" w:rsidRPr="002220B8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20B8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делами – заведующий общим отделом; </w:t>
            </w:r>
            <w:proofErr w:type="gramStart"/>
            <w:r w:rsidRPr="002220B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2220B8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ул. 22 Партсъезда, 21, </w:t>
            </w:r>
            <w:proofErr w:type="spellStart"/>
            <w:r w:rsidRPr="002220B8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2220B8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4A4C87" w:rsidRPr="00C60000" w:rsidRDefault="004A4C87" w:rsidP="004A4C87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782">
              <w:rPr>
                <w:rFonts w:ascii="Times New Roman" w:hAnsi="Times New Roman"/>
                <w:sz w:val="24"/>
                <w:szCs w:val="24"/>
              </w:rPr>
              <w:t xml:space="preserve">- Руководитель МКУ «Централизованная бухгалтерия»; </w:t>
            </w:r>
            <w:proofErr w:type="gramStart"/>
            <w:r w:rsidRPr="00CC4782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CC4782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CC478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C4782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CC478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C4782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CC478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C4782">
              <w:rPr>
                <w:rFonts w:ascii="Times New Roman" w:hAnsi="Times New Roman"/>
                <w:sz w:val="24"/>
                <w:szCs w:val="24"/>
              </w:rPr>
              <w:t>. 237, тел. 8 (3919) 76-56-49;</w:t>
            </w:r>
          </w:p>
          <w:p w:rsidR="00AA4228" w:rsidRPr="00C40C47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C47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по правовой и кадровой работе; </w:t>
            </w:r>
            <w:proofErr w:type="gramStart"/>
            <w:r w:rsidRPr="00C40C47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C40C47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ул.</w:t>
            </w:r>
            <w:r w:rsidR="00A73553" w:rsidRPr="00C40C47">
              <w:rPr>
                <w:rFonts w:ascii="Times New Roman" w:hAnsi="Times New Roman"/>
                <w:sz w:val="24"/>
                <w:szCs w:val="24"/>
              </w:rPr>
              <w:t> </w:t>
            </w:r>
            <w:r w:rsidRPr="00C40C47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C40C4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40C47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AA4228" w:rsidRPr="00C40C47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C47">
              <w:rPr>
                <w:rFonts w:ascii="Times New Roman" w:hAnsi="Times New Roman"/>
                <w:sz w:val="24"/>
                <w:szCs w:val="24"/>
              </w:rPr>
              <w:t xml:space="preserve">- Первый заместитель </w:t>
            </w:r>
            <w:proofErr w:type="gramStart"/>
            <w:r w:rsidRPr="00C40C47">
              <w:rPr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C40C47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по стратегическому планированию, экономическому развитию и финансам; Администрация ЗАТО г. Железногорск, г. Железногорск, ул. 22 Партсъезда, 21, </w:t>
            </w:r>
            <w:proofErr w:type="spellStart"/>
            <w:r w:rsidRPr="00C40C4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40C47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Pr="00C40C47">
              <w:rPr>
                <w:rFonts w:ascii="Times New Roman" w:hAnsi="Times New Roman"/>
                <w:sz w:val="24"/>
                <w:szCs w:val="24"/>
              </w:rPr>
              <w:br/>
              <w:t>тел. 8 (3919) 76-56-04.</w:t>
            </w:r>
          </w:p>
          <w:p w:rsidR="00AA4228" w:rsidRPr="00C40C47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C40C47">
              <w:rPr>
                <w:rFonts w:ascii="Times New Roman" w:hAnsi="Times New Roman"/>
                <w:sz w:val="24"/>
                <w:szCs w:val="24"/>
              </w:rPr>
              <w:t>Глава</w:t>
            </w:r>
            <w:proofErr w:type="gramEnd"/>
            <w:r w:rsidRPr="00C40C47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от имени Администрации ЗАТО г. Железногорск подписывает соглашение </w:t>
            </w:r>
            <w:r w:rsidRPr="00C40C47">
              <w:rPr>
                <w:rFonts w:ascii="Times New Roman" w:hAnsi="Times New Roman"/>
                <w:sz w:val="24"/>
                <w:szCs w:val="24"/>
              </w:rPr>
              <w:br/>
            </w:r>
            <w:r w:rsidRPr="00C40C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 предоставлении субсидии с Заявителем, в котором </w:t>
            </w:r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указываются форма финансирования, объем предоставляемых средств и иные необходимые условия предоставления субсидии.</w:t>
            </w:r>
          </w:p>
          <w:p w:rsidR="00AA4228" w:rsidRPr="00C40C47" w:rsidRDefault="00AA4228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Специалист, ответственный за выполнение административного действия, в соответствии с установленным сроком, организует подписание Заявителем соглашения о предоставлении субсидии. </w:t>
            </w:r>
          </w:p>
          <w:p w:rsidR="00AA4228" w:rsidRPr="00C40C47" w:rsidRDefault="00AA4228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Заявителя за предоставлением муниципальной услуги через МФЦ, специалист, ответственный за выполнение административного действия, организует подписание Заявителем соглашения о предоставлении субсидии, в рабочие дни с 14.00 до 16.00 в помещении структурного подразделения МФЦ в </w:t>
            </w:r>
            <w:proofErr w:type="gramStart"/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Железногорске в течение срока исполнения данной административной процедуры.</w:t>
            </w:r>
          </w:p>
          <w:p w:rsidR="00AA4228" w:rsidRPr="0067515D" w:rsidRDefault="00AA4228" w:rsidP="0031544F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8D57BA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="0031544F" w:rsidRPr="0031544F">
              <w:rPr>
                <w:rFonts w:ascii="Times New Roman" w:hAnsi="Times New Roman"/>
                <w:sz w:val="24"/>
                <w:szCs w:val="24"/>
              </w:rPr>
              <w:t>16</w:t>
            </w:r>
            <w:r w:rsidRPr="008D57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рабочих дней с даты вступления в силу постановления </w:t>
            </w:r>
            <w:proofErr w:type="gramStart"/>
            <w:r w:rsidRPr="008D57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8D57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о предоставлении субсидии</w:t>
            </w:r>
            <w:r w:rsidRPr="008D57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B250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B2508E">
              <w:rPr>
                <w:b/>
                <w:bCs/>
                <w:szCs w:val="24"/>
              </w:rPr>
              <w:t>5.</w:t>
            </w:r>
            <w:r w:rsidR="006745F5" w:rsidRPr="00B2508E">
              <w:rPr>
                <w:b/>
                <w:bCs/>
                <w:szCs w:val="24"/>
              </w:rPr>
              <w:t>3.</w:t>
            </w:r>
            <w:r w:rsidRPr="00B2508E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3705C2" w:rsidRDefault="00EA2FCE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05C2">
              <w:rPr>
                <w:rFonts w:ascii="Times New Roman" w:hAnsi="Times New Roman"/>
                <w:sz w:val="24"/>
                <w:szCs w:val="24"/>
              </w:rPr>
              <w:t xml:space="preserve">Подготовка проекта соглашения о предоставлении субсидии, запрос сведений (документов), указанных в </w:t>
            </w:r>
            <w:r w:rsidRPr="003705C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пункте 2.6.9 настоящего Регламента</w:t>
            </w:r>
            <w:r w:rsidRPr="003705C2">
              <w:rPr>
                <w:rFonts w:ascii="Times New Roman" w:hAnsi="Times New Roman"/>
                <w:sz w:val="24"/>
                <w:szCs w:val="24"/>
              </w:rPr>
              <w:t xml:space="preserve"> – главный специалист-экономист отдела поддержки предпринимательства и развития территории Управления экономики и планирования; </w:t>
            </w:r>
            <w:proofErr w:type="gramStart"/>
            <w:r w:rsidRPr="003705C2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3705C2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ул.</w:t>
            </w:r>
            <w:r w:rsidR="00A73553" w:rsidRPr="003705C2">
              <w:rPr>
                <w:rFonts w:ascii="Times New Roman" w:hAnsi="Times New Roman"/>
                <w:sz w:val="24"/>
                <w:szCs w:val="24"/>
              </w:rPr>
              <w:t> </w:t>
            </w:r>
            <w:r w:rsidRPr="003705C2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3705C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3705C2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EA2FCE" w:rsidRPr="003705C2" w:rsidRDefault="00EA2FCE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705C2">
              <w:rPr>
                <w:rFonts w:ascii="Times New Roman" w:hAnsi="Times New Roman"/>
                <w:sz w:val="24"/>
                <w:szCs w:val="24"/>
              </w:rPr>
              <w:t xml:space="preserve">Предоставление сведений в рамках межведомственного взаимодействия - государственные органы и </w:t>
            </w:r>
            <w:r w:rsidRPr="003705C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подведомственные им организации, указанные в пунктах 2.2.6-2.2.7 настоящего Регламента.</w:t>
            </w:r>
          </w:p>
          <w:p w:rsidR="00EA2FCE" w:rsidRPr="00CD4414" w:rsidRDefault="00EA2FCE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05C2">
              <w:rPr>
                <w:rFonts w:ascii="Times New Roman" w:hAnsi="Times New Roman"/>
                <w:sz w:val="24"/>
                <w:szCs w:val="24"/>
              </w:rPr>
              <w:t>Заключение с Заявителем соглашения –</w:t>
            </w:r>
            <w:r w:rsidRPr="00DD02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D02C7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DD02C7">
              <w:rPr>
                <w:rFonts w:ascii="Times New Roman" w:hAnsi="Times New Roman"/>
                <w:sz w:val="24"/>
                <w:szCs w:val="24"/>
              </w:rPr>
              <w:t xml:space="preserve"> ЗАТО г. Железногорск; г. Железногорск, ул. 22 Партсъезда, 21, </w:t>
            </w:r>
            <w:proofErr w:type="spellStart"/>
            <w:r w:rsidRPr="00DD02C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D02C7">
              <w:rPr>
                <w:rFonts w:ascii="Times New Roman" w:hAnsi="Times New Roman"/>
                <w:sz w:val="24"/>
                <w:szCs w:val="24"/>
              </w:rPr>
              <w:t>. 313, тел. 8 (3919) 72-20-74.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DB665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3.5.4.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840544" w:rsidRDefault="00EA2FCE" w:rsidP="004E4B51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>1) Наличие вступившего в силу постановления</w:t>
            </w:r>
            <w:r w:rsidRPr="0084054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84054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84054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о предоставлении субсидии.</w:t>
            </w:r>
          </w:p>
          <w:p w:rsidR="00EA2FCE" w:rsidRPr="00840544" w:rsidRDefault="00EA2FCE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>2) Наличие сведений (документов), подтверждающих, что на дату вступления в силу постановления о предоставлении субсидии:</w:t>
            </w:r>
          </w:p>
          <w:p w:rsidR="00EA2FCE" w:rsidRPr="00840544" w:rsidRDefault="00EA2FCE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>- Заявитель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и иной просроченной задолженности по платежам в бюджетную систему Российской Федерации,</w:t>
            </w:r>
          </w:p>
          <w:p w:rsidR="00EA2FCE" w:rsidRPr="00840544" w:rsidRDefault="00EA2FCE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 xml:space="preserve">- Заявитель – юридическое лицо не находится в процессе реорганизации, ликвидации, банкротства (в соответствии с Федеральным законом от 26.10.2002 № 127-ФЗ «О несостоятельности (банкротстве)»), Заявитель – индивидуальный предприниматель не должен прекратить </w:t>
            </w:r>
            <w:r w:rsidRPr="00840544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 в качестве индивидуального предпринимателя,</w:t>
            </w:r>
          </w:p>
          <w:p w:rsidR="00EA2FCE" w:rsidRPr="00840544" w:rsidRDefault="00EA2FCE" w:rsidP="004E4B51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>- деятельность Заявителя не приостановлена в порядке, предусмотренном Кодексом Российской Федерации об административных правонарушениях.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B0569F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3.5.5.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840544" w:rsidRDefault="00EA2FCE" w:rsidP="004F707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>1) Заключен</w:t>
            </w:r>
            <w:r w:rsidRPr="001A5ADC">
              <w:rPr>
                <w:rFonts w:ascii="Times New Roman" w:hAnsi="Times New Roman"/>
                <w:sz w:val="24"/>
                <w:szCs w:val="24"/>
              </w:rPr>
              <w:t>ное</w:t>
            </w:r>
            <w:r w:rsidRPr="00840544">
              <w:rPr>
                <w:rFonts w:ascii="Times New Roman" w:hAnsi="Times New Roman"/>
                <w:sz w:val="24"/>
                <w:szCs w:val="24"/>
              </w:rPr>
              <w:t xml:space="preserve"> соглашение о предоставлении субсидии между </w:t>
            </w:r>
            <w:proofErr w:type="gramStart"/>
            <w:r w:rsidRPr="0084054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</w:t>
            </w:r>
            <w:proofErr w:type="gramEnd"/>
            <w:r w:rsidRPr="0084054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и Заявителем.</w:t>
            </w:r>
          </w:p>
          <w:p w:rsidR="00B964BF" w:rsidRPr="00B964BF" w:rsidRDefault="00B964BF" w:rsidP="00B964B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46D0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Направление соглашения о предоставлении субсидии в МКУ «Централизованная бухгалтерия».</w:t>
            </w:r>
          </w:p>
          <w:p w:rsidR="00EA2FCE" w:rsidRPr="00840544" w:rsidRDefault="00EA2FCE" w:rsidP="001A5ADC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  <w:r w:rsidRPr="001A5AD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Вручение</w:t>
            </w:r>
            <w:r w:rsidRPr="0084054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Заявителю одного экземпляра соглашения о предоставлении субсидии.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605007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3.5.6.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D961E6" w:rsidRDefault="00EA2FCE" w:rsidP="004B0DE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961E6">
              <w:rPr>
                <w:rFonts w:ascii="Times New Roman" w:hAnsi="Times New Roman"/>
                <w:sz w:val="24"/>
                <w:szCs w:val="24"/>
              </w:rPr>
              <w:t>Отметка о дате и номере соглашения о предоставлении субсидии ставится в журнале регистрации заявок.</w:t>
            </w:r>
          </w:p>
        </w:tc>
      </w:tr>
      <w:tr w:rsidR="00EA2FCE" w:rsidRPr="00E0046B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354B7F" w:rsidRDefault="00EA2FCE" w:rsidP="006E7A1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B7F">
              <w:rPr>
                <w:rFonts w:ascii="Times New Roman" w:hAnsi="Times New Roman"/>
                <w:b/>
                <w:bCs/>
                <w:sz w:val="28"/>
                <w:szCs w:val="28"/>
              </w:rPr>
              <w:t>3.6.</w:t>
            </w:r>
            <w:r w:rsidRPr="00354B7F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6</w:t>
            </w:r>
          </w:p>
          <w:p w:rsidR="00EA2FCE" w:rsidRPr="00354B7F" w:rsidRDefault="00EA2FCE" w:rsidP="004B0DE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B7F">
              <w:rPr>
                <w:rFonts w:ascii="Times New Roman" w:hAnsi="Times New Roman"/>
                <w:b/>
                <w:sz w:val="28"/>
                <w:szCs w:val="28"/>
              </w:rPr>
              <w:t xml:space="preserve">«Предоставление </w:t>
            </w:r>
            <w:r w:rsidRPr="00354B7F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 получателю субсидии</w:t>
            </w:r>
            <w:r w:rsidRPr="00354B7F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EA2FCE" w:rsidRPr="00E0046B" w:rsidTr="00705ABE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EF2129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</w:t>
            </w:r>
            <w:r w:rsidRPr="00EF2129">
              <w:rPr>
                <w:b/>
                <w:bCs/>
                <w:szCs w:val="24"/>
              </w:rPr>
              <w:t xml:space="preserve">1. </w:t>
            </w:r>
            <w:r w:rsidR="004276E1" w:rsidRPr="00EF2129">
              <w:rPr>
                <w:b/>
                <w:bCs/>
                <w:szCs w:val="24"/>
              </w:rPr>
              <w:t xml:space="preserve">Основания </w:t>
            </w:r>
            <w:r w:rsidRPr="00EF2129">
              <w:rPr>
                <w:b/>
                <w:bCs/>
                <w:szCs w:val="24"/>
              </w:rPr>
              <w:t>для начала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AA" w:rsidRPr="00997B16" w:rsidRDefault="007604FF" w:rsidP="00D675A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b/>
                <w:bCs/>
                <w:strike/>
                <w:szCs w:val="24"/>
              </w:rPr>
            </w:pPr>
            <w:r w:rsidRPr="00B3483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Поступление соглашения о предоставлении субсидии в МКУ «Централизованная бухгалтерия».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18783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187830">
              <w:rPr>
                <w:b/>
                <w:bCs/>
                <w:szCs w:val="24"/>
              </w:rPr>
              <w:t>.6.</w:t>
            </w:r>
            <w:r w:rsidR="00480774" w:rsidRPr="00187830">
              <w:rPr>
                <w:b/>
                <w:bCs/>
                <w:szCs w:val="24"/>
              </w:rPr>
              <w:t>2.</w:t>
            </w:r>
            <w:r w:rsidRPr="00187830">
              <w:rPr>
                <w:b/>
                <w:bCs/>
                <w:szCs w:val="24"/>
              </w:rPr>
              <w:t xml:space="preserve"> Содержание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4370CD" w:rsidRDefault="003F5CEB" w:rsidP="009662F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МКУ «Централизованная бухгалтерия» в соответствии с переданными полномочиями обеспечивает </w:t>
            </w:r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перечисл</w:t>
            </w:r>
            <w:r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ение</w:t>
            </w:r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денежны</w:t>
            </w:r>
            <w:r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х</w:t>
            </w:r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средств с лицевого счета </w:t>
            </w:r>
            <w:proofErr w:type="gramStart"/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Железногорск, открытого в Управлении</w:t>
            </w:r>
            <w:r w:rsidR="00EA2FCE" w:rsidRPr="004370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казначейства по Красноярскому краю, на расчетный счет Получателя субсидии, открытый им в кредитной организации, в объемах, отраженных в соглашении.</w:t>
            </w:r>
          </w:p>
          <w:p w:rsidR="004273D4" w:rsidRPr="00FB26CC" w:rsidRDefault="004273D4" w:rsidP="004273D4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36F67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9 рабочих дней </w:t>
            </w:r>
            <w:proofErr w:type="gramStart"/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 даты </w:t>
            </w:r>
            <w:r w:rsidR="00533E80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</w:t>
            </w:r>
            <w:r w:rsidR="00EB34C8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ступления</w:t>
            </w:r>
            <w:proofErr w:type="gramEnd"/>
            <w:r w:rsidR="00533E80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соглашения </w:t>
            </w:r>
            <w:r w:rsidRPr="00136F67">
              <w:rPr>
                <w:rFonts w:ascii="Times New Roman" w:hAnsi="Times New Roman"/>
                <w:sz w:val="24"/>
                <w:szCs w:val="24"/>
              </w:rPr>
              <w:t>о предоставлении субсидии</w:t>
            </w:r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EB34C8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</w:t>
            </w:r>
            <w:r w:rsidR="00533E80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МКУ «Центра</w:t>
            </w:r>
            <w:r w:rsidR="008E3C17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лизованная бухгалтерия»</w:t>
            </w:r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A2FCE" w:rsidRPr="004A2081" w:rsidRDefault="00EA2FCE" w:rsidP="002C2817">
            <w:pPr>
              <w:autoSpaceDE w:val="0"/>
              <w:autoSpaceDN w:val="0"/>
              <w:adjustRightInd w:val="0"/>
              <w:spacing w:after="6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4A208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Субсидия считается предоставленной Получателю субсидии в день списания средств субсидии с лицевого счета </w:t>
            </w:r>
            <w:proofErr w:type="gramStart"/>
            <w:r w:rsidRPr="004A208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4A208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Железногорск, открытого в Управлении Федерального казначейства по Красноярскому краю, на расчетный счет Получателя субсидии.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700C5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700C53">
              <w:rPr>
                <w:b/>
                <w:bCs/>
                <w:szCs w:val="24"/>
              </w:rPr>
              <w:t>.6.</w:t>
            </w:r>
            <w:r w:rsidR="00530C70" w:rsidRPr="00700C53">
              <w:rPr>
                <w:b/>
                <w:bCs/>
                <w:szCs w:val="24"/>
              </w:rPr>
              <w:t xml:space="preserve">3. </w:t>
            </w:r>
            <w:r w:rsidRPr="00700C53">
              <w:rPr>
                <w:b/>
                <w:bCs/>
                <w:szCs w:val="24"/>
              </w:rPr>
              <w:t>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4E" w:rsidRPr="00AF4222" w:rsidRDefault="0019154E" w:rsidP="004414B5">
            <w:pPr>
              <w:autoSpaceDE w:val="0"/>
              <w:autoSpaceDN w:val="0"/>
              <w:adjustRightInd w:val="0"/>
              <w:spacing w:after="60"/>
              <w:ind w:firstLine="318"/>
              <w:jc w:val="both"/>
              <w:rPr>
                <w:sz w:val="24"/>
                <w:szCs w:val="24"/>
              </w:rPr>
            </w:pPr>
            <w:r w:rsidRPr="004405E0">
              <w:rPr>
                <w:rFonts w:ascii="Times New Roman" w:hAnsi="Times New Roman"/>
                <w:sz w:val="24"/>
                <w:szCs w:val="24"/>
              </w:rPr>
              <w:t xml:space="preserve">Руководитель МКУ «Централизованная бухгалтерия»; </w:t>
            </w:r>
            <w:proofErr w:type="gramStart"/>
            <w:r w:rsidRPr="004405E0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4405E0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4405E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405E0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4405E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405E0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4405E0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4405E0">
              <w:rPr>
                <w:rFonts w:ascii="Times New Roman" w:hAnsi="Times New Roman"/>
                <w:sz w:val="24"/>
                <w:szCs w:val="24"/>
              </w:rPr>
              <w:t>. 237, тел. 8 (3919) 76-56-49.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2C2817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087B27" w:rsidRDefault="00480774" w:rsidP="002C2817">
            <w:pPr>
              <w:autoSpaceDE w:val="0"/>
              <w:autoSpaceDN w:val="0"/>
              <w:adjustRightInd w:val="0"/>
              <w:spacing w:after="6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87B27">
              <w:rPr>
                <w:rFonts w:ascii="Times New Roman" w:hAnsi="Times New Roman"/>
                <w:sz w:val="24"/>
                <w:szCs w:val="24"/>
              </w:rPr>
              <w:t xml:space="preserve">Наличие заключенного соглашения о предоставлении субсидии между </w:t>
            </w:r>
            <w:proofErr w:type="gramStart"/>
            <w:r w:rsidRPr="00087B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</w:t>
            </w:r>
            <w:proofErr w:type="gramEnd"/>
            <w:r w:rsidRPr="00087B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и Заявителем</w:t>
            </w:r>
            <w:r w:rsidRPr="00087B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650F2D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603F32" w:rsidRDefault="00480774" w:rsidP="00E5313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sz w:val="24"/>
                <w:szCs w:val="24"/>
              </w:rPr>
            </w:pPr>
            <w:r w:rsidRPr="00603F32">
              <w:rPr>
                <w:rFonts w:ascii="Times New Roman" w:hAnsi="Times New Roman"/>
                <w:sz w:val="24"/>
                <w:szCs w:val="24"/>
              </w:rPr>
              <w:t xml:space="preserve">Поступление средств субсидии на </w:t>
            </w:r>
            <w:r w:rsidRPr="00603F3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расчетный счет Получателя субсидии</w:t>
            </w:r>
            <w:r w:rsidRPr="00603F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277AD6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D5" w:rsidRPr="00603F32" w:rsidRDefault="00480774" w:rsidP="00CD2B2C">
            <w:pPr>
              <w:autoSpaceDE w:val="0"/>
              <w:autoSpaceDN w:val="0"/>
              <w:adjustRightInd w:val="0"/>
              <w:spacing w:after="6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3F3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Документ, подтверждающий списание средств субсидии с лицевого счета </w:t>
            </w:r>
            <w:proofErr w:type="gramStart"/>
            <w:r w:rsidRPr="00603F3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603F3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Железногорск, открытого в Управлении Федерального казначейства по Красноярскому краю, на расчетный счет Получателя </w:t>
            </w:r>
            <w:r w:rsidRPr="00603F3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субсидии.</w:t>
            </w:r>
          </w:p>
        </w:tc>
      </w:tr>
      <w:tr w:rsidR="00480774" w:rsidRPr="00E0046B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2566D0" w:rsidRDefault="00480774" w:rsidP="002C2817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66D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3.7.</w:t>
            </w:r>
            <w:r w:rsidRPr="002566D0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7</w:t>
            </w:r>
          </w:p>
          <w:p w:rsidR="00480774" w:rsidRPr="002566D0" w:rsidRDefault="00480774" w:rsidP="002C2817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66D0">
              <w:rPr>
                <w:rFonts w:ascii="Times New Roman" w:hAnsi="Times New Roman"/>
                <w:b/>
                <w:sz w:val="28"/>
                <w:szCs w:val="28"/>
              </w:rPr>
              <w:t xml:space="preserve">«Отмена постановления </w:t>
            </w:r>
            <w:r w:rsidRPr="002566D0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о предоставлении субсидии</w:t>
            </w:r>
            <w:r w:rsidRPr="002566D0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480774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C97EEC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3.7</w:t>
            </w:r>
            <w:r w:rsidRPr="00C97EEC">
              <w:rPr>
                <w:b/>
                <w:bCs/>
                <w:szCs w:val="24"/>
              </w:rPr>
              <w:t xml:space="preserve">.1. </w:t>
            </w:r>
            <w:r w:rsidR="00F44493" w:rsidRPr="00C97EEC">
              <w:rPr>
                <w:b/>
                <w:bCs/>
                <w:szCs w:val="24"/>
              </w:rPr>
              <w:t xml:space="preserve">Основания </w:t>
            </w:r>
            <w:r w:rsidRPr="00C97EEC">
              <w:rPr>
                <w:b/>
                <w:bCs/>
                <w:szCs w:val="24"/>
              </w:rPr>
              <w:t>для</w:t>
            </w:r>
            <w:r w:rsidRPr="00E0046B">
              <w:rPr>
                <w:b/>
                <w:bCs/>
                <w:szCs w:val="24"/>
              </w:rPr>
              <w:t xml:space="preserve">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606091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Наличие основания для отмены постановления о</w:t>
            </w:r>
            <w:r w:rsidR="001248E6" w:rsidRPr="00606091">
              <w:rPr>
                <w:rFonts w:ascii="Times New Roman" w:hAnsi="Times New Roman"/>
                <w:sz w:val="24"/>
                <w:szCs w:val="24"/>
              </w:rPr>
              <w:t> 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>предоставлении субсидии, в случае если:</w:t>
            </w:r>
          </w:p>
          <w:p w:rsidR="00480774" w:rsidRPr="00606091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1) на дату вступления в силу постановления о</w:t>
            </w:r>
            <w:r w:rsidR="001248E6" w:rsidRPr="00606091">
              <w:rPr>
                <w:rFonts w:ascii="Times New Roman" w:hAnsi="Times New Roman"/>
                <w:sz w:val="24"/>
                <w:szCs w:val="24"/>
              </w:rPr>
              <w:t> 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>предоставлении субсидии:</w:t>
            </w:r>
          </w:p>
          <w:p w:rsidR="00480774" w:rsidRPr="00606091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- Заявитель имеет неисполненную обязанность по уплате налогов, сборов, страховых взносов, пеней, штрафов, процентов, подлежащих уплате в соответствии с</w:t>
            </w:r>
            <w:r w:rsidR="001248E6" w:rsidRPr="00606091">
              <w:rPr>
                <w:rFonts w:ascii="Times New Roman" w:hAnsi="Times New Roman"/>
                <w:sz w:val="24"/>
                <w:szCs w:val="24"/>
              </w:rPr>
              <w:t> 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>законодательством Российской Федерации о налогах и сборах, и иной просроченной задолженности по платежам в бюджетную систему Российской Федерации,</w:t>
            </w:r>
          </w:p>
          <w:p w:rsidR="00480774" w:rsidRPr="00606091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- Заявитель – юридическое лицо находится в процессе реорганизации, ликвидации, банкротства (в соответствии с Федеральным законом от 26.10.2002 № 127-ФЗ «О несостоятельности (банкротстве)»), Заявитель – индивидуальный предприниматель прекратил деятельность в качестве индивидуального предпринимателя,</w:t>
            </w:r>
          </w:p>
          <w:p w:rsidR="00480774" w:rsidRPr="00606091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- деятельность Заявителя приостановлена в порядке, предусмотренном Кодексом Российской Федерации об</w:t>
            </w:r>
            <w:r w:rsidR="001248E6" w:rsidRPr="00606091">
              <w:rPr>
                <w:rFonts w:ascii="Times New Roman" w:hAnsi="Times New Roman"/>
                <w:sz w:val="24"/>
                <w:szCs w:val="24"/>
              </w:rPr>
              <w:t> 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>административных правонарушениях;</w:t>
            </w:r>
          </w:p>
          <w:p w:rsidR="00480774" w:rsidRPr="007A7C89" w:rsidRDefault="00480774" w:rsidP="001248E6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b/>
                <w:bCs/>
                <w:szCs w:val="24"/>
              </w:rPr>
            </w:pPr>
            <w:r w:rsidRPr="007241E3">
              <w:rPr>
                <w:rFonts w:ascii="Times New Roman" w:hAnsi="Times New Roman"/>
                <w:sz w:val="24"/>
                <w:szCs w:val="24"/>
              </w:rPr>
              <w:t>2) соглашение не заключено в установленные сроки (в</w:t>
            </w:r>
            <w:r w:rsidR="001248E6" w:rsidRPr="007241E3">
              <w:rPr>
                <w:rFonts w:ascii="Times New Roman" w:hAnsi="Times New Roman"/>
                <w:sz w:val="24"/>
                <w:szCs w:val="24"/>
              </w:rPr>
              <w:t> </w:t>
            </w:r>
            <w:r w:rsidRPr="007241E3">
              <w:rPr>
                <w:rFonts w:ascii="Times New Roman" w:hAnsi="Times New Roman"/>
                <w:sz w:val="24"/>
                <w:szCs w:val="24"/>
              </w:rPr>
              <w:t xml:space="preserve">течение 15 рабочих дней </w:t>
            </w:r>
            <w:proofErr w:type="gramStart"/>
            <w:r w:rsidRPr="007241E3">
              <w:rPr>
                <w:rFonts w:ascii="Times New Roman" w:hAnsi="Times New Roman"/>
                <w:sz w:val="24"/>
                <w:szCs w:val="24"/>
              </w:rPr>
              <w:t>с даты вступления</w:t>
            </w:r>
            <w:proofErr w:type="gramEnd"/>
            <w:r w:rsidRPr="007241E3">
              <w:rPr>
                <w:rFonts w:ascii="Times New Roman" w:hAnsi="Times New Roman"/>
                <w:sz w:val="24"/>
                <w:szCs w:val="24"/>
              </w:rPr>
              <w:t xml:space="preserve"> в силу постановления о предоставлении субсидии) по вине Заявителя.</w:t>
            </w:r>
          </w:p>
        </w:tc>
      </w:tr>
      <w:tr w:rsidR="00F44493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FB273D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FB273D">
              <w:rPr>
                <w:b/>
                <w:bCs/>
                <w:szCs w:val="24"/>
              </w:rPr>
              <w:t>.7.2. Содержание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87391C" w:rsidRDefault="00F44493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7391C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осуществляет подготовку и согласование проекта постановления об отмене постановления </w:t>
            </w:r>
            <w:proofErr w:type="gramStart"/>
            <w:r w:rsidRPr="0087391C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87391C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87391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7391C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субсидии.</w:t>
            </w:r>
          </w:p>
          <w:p w:rsidR="00F44493" w:rsidRPr="004A4806" w:rsidRDefault="00F44493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4806">
              <w:rPr>
                <w:rFonts w:ascii="Times New Roman" w:hAnsi="Times New Roman"/>
                <w:sz w:val="24"/>
                <w:szCs w:val="24"/>
              </w:rPr>
              <w:t>Глава</w:t>
            </w:r>
            <w:proofErr w:type="gramEnd"/>
            <w:r w:rsidRPr="004A4806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4A480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A4806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 Железногорск об отмене постановления Администрации ЗАТО г. Железногорск о предоставлении субсидии.</w:t>
            </w:r>
          </w:p>
          <w:p w:rsidR="00F44493" w:rsidRPr="0087391C" w:rsidRDefault="00F44493" w:rsidP="004414B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4A4806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4A48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22 рабочих дней со дня истечения установленных сроков для заключения соглашения о предоставлении субсидии</w:t>
            </w:r>
            <w:r w:rsidRPr="004A48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E66A62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E66A62">
              <w:rPr>
                <w:b/>
                <w:bCs/>
                <w:szCs w:val="24"/>
              </w:rPr>
              <w:t>7.</w:t>
            </w:r>
            <w:r w:rsidR="00D0477D" w:rsidRPr="00E66A62">
              <w:rPr>
                <w:b/>
                <w:bCs/>
                <w:szCs w:val="24"/>
              </w:rPr>
              <w:t>3.</w:t>
            </w:r>
            <w:r w:rsidRPr="00E66A62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792712" w:rsidRDefault="00F44493" w:rsidP="00966D1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2712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</w:t>
            </w:r>
            <w:proofErr w:type="gramStart"/>
            <w:r w:rsidRPr="00792712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792712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об отмене постановления Администрации ЗАТО г. Железногорск о предоставлении субсидии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 22 Партсъезда, 21, </w:t>
            </w:r>
            <w:proofErr w:type="spellStart"/>
            <w:r w:rsidRPr="0079271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92712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 xml:space="preserve">Согласование проекта постановления </w:t>
            </w:r>
            <w:proofErr w:type="gramStart"/>
            <w:r w:rsidRPr="00F630B9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F630B9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об отмене постановления Администрации ЗАТО г. Железногорск о предоставлении субсидии: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 Руководитель управления экономики и планирования; </w:t>
            </w:r>
            <w:proofErr w:type="gramStart"/>
            <w:r w:rsidRPr="00F630B9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F630B9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ул.</w:t>
            </w:r>
            <w:r w:rsidR="001A1DDB" w:rsidRPr="00F630B9">
              <w:rPr>
                <w:rFonts w:ascii="Times New Roman" w:hAnsi="Times New Roman"/>
                <w:sz w:val="24"/>
                <w:szCs w:val="24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F630B9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630B9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делами – заведующий общим отделом; </w:t>
            </w:r>
            <w:proofErr w:type="gramStart"/>
            <w:r w:rsidRPr="00F630B9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F630B9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ул. 22 Партсъезда, 21, </w:t>
            </w:r>
            <w:proofErr w:type="spellStart"/>
            <w:r w:rsidRPr="00F630B9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630B9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CD7E45" w:rsidRPr="00C60000" w:rsidRDefault="00CD7E45" w:rsidP="00CD7E4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5F5">
              <w:rPr>
                <w:rFonts w:ascii="Times New Roman" w:hAnsi="Times New Roman"/>
                <w:sz w:val="24"/>
                <w:szCs w:val="24"/>
              </w:rPr>
              <w:t xml:space="preserve">- Руководитель МКУ «Централизованная бухгалтерия»; </w:t>
            </w:r>
            <w:proofErr w:type="gramStart"/>
            <w:r w:rsidRPr="009745F5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9745F5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9745F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745F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9745F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745F5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9745F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9745F5">
              <w:rPr>
                <w:rFonts w:ascii="Times New Roman" w:hAnsi="Times New Roman"/>
                <w:sz w:val="24"/>
                <w:szCs w:val="24"/>
              </w:rPr>
              <w:t>. 237, тел. 8 (3919) 76-56-49;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по правовой и кадровой работе; </w:t>
            </w:r>
            <w:proofErr w:type="gramStart"/>
            <w:r w:rsidRPr="00F630B9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F630B9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 w:rsidRPr="00F630B9">
              <w:rPr>
                <w:rFonts w:ascii="Times New Roman" w:hAnsi="Times New Roman"/>
                <w:sz w:val="24"/>
                <w:szCs w:val="24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F630B9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630B9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 xml:space="preserve">- Первый заместитель </w:t>
            </w:r>
            <w:proofErr w:type="gramStart"/>
            <w:r w:rsidRPr="00F630B9">
              <w:rPr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F630B9">
              <w:rPr>
                <w:rFonts w:ascii="Times New Roman" w:hAnsi="Times New Roman"/>
                <w:sz w:val="24"/>
                <w:szCs w:val="24"/>
              </w:rPr>
              <w:t xml:space="preserve"> 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 по</w:t>
            </w:r>
            <w:r w:rsidR="001A1DDB" w:rsidRPr="00F630B9">
              <w:rPr>
                <w:rFonts w:ascii="Times New Roman" w:hAnsi="Times New Roman"/>
                <w:sz w:val="24"/>
                <w:szCs w:val="24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стратегическому планированию, экономическому развитию и финансам; Администрация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F630B9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630B9">
              <w:rPr>
                <w:rFonts w:ascii="Times New Roman" w:hAnsi="Times New Roman"/>
                <w:sz w:val="24"/>
                <w:szCs w:val="24"/>
              </w:rPr>
              <w:t>. 314, тел. 8 (3919) 76-56-04.</w:t>
            </w:r>
          </w:p>
          <w:p w:rsidR="00F44493" w:rsidRPr="00F630B9" w:rsidRDefault="00F44493" w:rsidP="0035461F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proofErr w:type="gramStart"/>
            <w:r w:rsidRPr="00F630B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F630B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Pr="00F630B9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F630B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об отмене постановления Администрации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 xml:space="preserve">Железногорск о предоставлении субсидии </w:t>
            </w:r>
            <w:r w:rsidRPr="00F630B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F630B9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630B9">
              <w:rPr>
                <w:rFonts w:ascii="Times New Roman" w:hAnsi="Times New Roman"/>
                <w:sz w:val="24"/>
                <w:szCs w:val="24"/>
              </w:rPr>
              <w:t>. 313, тел. 8 (3919) 72-20-74.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3.7.4.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BC43F8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C43F8">
              <w:rPr>
                <w:rFonts w:ascii="Times New Roman" w:hAnsi="Times New Roman"/>
                <w:sz w:val="24"/>
                <w:szCs w:val="24"/>
              </w:rPr>
              <w:t>1) Наличие на дату вступления в силу постановления о предоставлении субсидии следующих оснований:</w:t>
            </w:r>
          </w:p>
          <w:p w:rsidR="00F44493" w:rsidRPr="00BC43F8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C43F8">
              <w:rPr>
                <w:rFonts w:ascii="Times New Roman" w:hAnsi="Times New Roman"/>
                <w:sz w:val="24"/>
                <w:szCs w:val="24"/>
              </w:rPr>
              <w:t>- Заявитель имеет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и иной просроченной задолженности по платежам в бюджетную систему Российской Федерации,</w:t>
            </w:r>
          </w:p>
          <w:p w:rsidR="00F44493" w:rsidRPr="00BC43F8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C43F8">
              <w:rPr>
                <w:rFonts w:ascii="Times New Roman" w:hAnsi="Times New Roman"/>
                <w:sz w:val="24"/>
                <w:szCs w:val="24"/>
              </w:rPr>
              <w:t>- Заявитель – юридическое лицо находится в процессе реорганизации, ликвидации, банкротства (в соответствии с Федеральным законом от 26.10.2002 № 127-ФЗ «О несостоятельности (банкротстве)»), Заявитель – индивидуальный предприниматель прекратил деятельность в качестве индивидуального предпринимателя,</w:t>
            </w:r>
          </w:p>
          <w:p w:rsidR="00F44493" w:rsidRPr="00BC43F8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C43F8">
              <w:rPr>
                <w:rFonts w:ascii="Times New Roman" w:hAnsi="Times New Roman"/>
                <w:sz w:val="24"/>
                <w:szCs w:val="24"/>
              </w:rPr>
              <w:t>- деятельность Заявителя приостановлена в порядке, предусмотренном Кодексом Российской Федерации об административных правонарушениях;</w:t>
            </w:r>
          </w:p>
          <w:p w:rsidR="00F44493" w:rsidRPr="0066282F" w:rsidRDefault="00F44493" w:rsidP="003925F1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05259">
              <w:rPr>
                <w:rFonts w:ascii="Times New Roman" w:hAnsi="Times New Roman"/>
                <w:sz w:val="24"/>
                <w:szCs w:val="24"/>
              </w:rPr>
              <w:t xml:space="preserve">2) Отсутствие заключенного соглашения </w:t>
            </w:r>
            <w:r w:rsidRPr="00C0525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предоставлении субсидии </w:t>
            </w:r>
            <w:r w:rsidRPr="00C05259">
              <w:rPr>
                <w:rFonts w:ascii="Times New Roman" w:hAnsi="Times New Roman"/>
                <w:sz w:val="24"/>
                <w:szCs w:val="24"/>
              </w:rPr>
              <w:t>между</w:t>
            </w:r>
            <w:r w:rsidRPr="00C0525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C0525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</w:t>
            </w:r>
            <w:proofErr w:type="gramEnd"/>
            <w:r w:rsidRPr="00C0525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и Заявителем по истечении 15 рабочих дней с даты вступления в силу постановления о предоставлении субсидии</w:t>
            </w:r>
            <w:r w:rsidRPr="00C052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0628B0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3.7.5.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7089C" w:rsidRDefault="00F44493" w:rsidP="00BD3E1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szCs w:val="24"/>
              </w:rPr>
            </w:pPr>
            <w:r w:rsidRPr="00E7089C">
              <w:rPr>
                <w:rFonts w:ascii="Times New Roman" w:hAnsi="Times New Roman"/>
                <w:sz w:val="24"/>
                <w:szCs w:val="24"/>
              </w:rPr>
              <w:t xml:space="preserve">Постановление </w:t>
            </w:r>
            <w:proofErr w:type="gramStart"/>
            <w:r w:rsidRPr="00E7089C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7089C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об отмене постановления Администрации ЗАТО г. Железногорск о предоставлении субсидии</w:t>
            </w:r>
            <w:r w:rsidRPr="00E7089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3.7.6. Способ фиксации результата административной </w:t>
            </w:r>
            <w:r w:rsidRPr="00E0046B">
              <w:rPr>
                <w:b/>
                <w:bCs/>
                <w:szCs w:val="24"/>
              </w:rPr>
              <w:lastRenderedPageBreak/>
              <w:t>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F53947" w:rsidRDefault="00F44493" w:rsidP="00E16EF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39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Публикация постановления </w:t>
            </w:r>
            <w:proofErr w:type="gramStart"/>
            <w:r w:rsidRPr="00F539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F539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об отмене постановления </w:t>
            </w:r>
            <w:r w:rsidRPr="00F53947">
              <w:rPr>
                <w:rFonts w:ascii="Times New Roman" w:hAnsi="Times New Roman"/>
                <w:sz w:val="24"/>
                <w:szCs w:val="24"/>
              </w:rPr>
              <w:t xml:space="preserve">Администрации ЗАТО г. Железногорск о предоставлении субсидии </w:t>
            </w:r>
            <w:r w:rsidRPr="00F539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газете </w:t>
            </w:r>
            <w:r w:rsidRPr="00F539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«Город и горожане», размещение на официальном сайте </w:t>
            </w:r>
            <w:r w:rsidRPr="00F53947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9745F5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9745F5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9745F5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9745F5">
              <w:t xml:space="preserve"> </w:t>
            </w:r>
            <w:hyperlink r:id="rId24" w:history="1">
              <w:r w:rsidRPr="009745F5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F5394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493" w:rsidRPr="00F53947" w:rsidRDefault="00F44493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3947">
              <w:rPr>
                <w:rFonts w:ascii="Times New Roman" w:hAnsi="Times New Roman"/>
                <w:sz w:val="24"/>
                <w:szCs w:val="24"/>
              </w:rPr>
              <w:t>Отметка о дате и номере постановления об отмене постановления о предоставлении субсидии ставится в журнале регистрации заявок.</w:t>
            </w:r>
          </w:p>
        </w:tc>
      </w:tr>
      <w:tr w:rsidR="00F44493" w:rsidRPr="00E0046B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525020" w:rsidRDefault="00F44493" w:rsidP="006E7A1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502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3.8.</w:t>
            </w:r>
            <w:r w:rsidRPr="00525020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8</w:t>
            </w:r>
          </w:p>
          <w:p w:rsidR="00F44493" w:rsidRPr="00525020" w:rsidRDefault="00F44493" w:rsidP="001C321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5020">
              <w:rPr>
                <w:rFonts w:ascii="Times New Roman" w:hAnsi="Times New Roman"/>
                <w:b/>
                <w:sz w:val="28"/>
                <w:szCs w:val="28"/>
              </w:rPr>
              <w:t xml:space="preserve">«Возврат </w:t>
            </w:r>
            <w:r w:rsidRPr="00525020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 получателем субсидии</w:t>
            </w:r>
            <w:r w:rsidRPr="00525020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44493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5D72B9">
            <w:pPr>
              <w:pStyle w:val="11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 xml:space="preserve">3.8.1. </w:t>
            </w:r>
            <w:r w:rsidR="007C4EC7" w:rsidRPr="005D72B9">
              <w:rPr>
                <w:b/>
                <w:bCs/>
                <w:szCs w:val="24"/>
              </w:rPr>
              <w:t xml:space="preserve">Основания </w:t>
            </w:r>
            <w:r w:rsidRPr="005D72B9">
              <w:rPr>
                <w:b/>
                <w:bCs/>
                <w:szCs w:val="24"/>
              </w:rPr>
              <w:t>для начала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B2611A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611A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3.8.1.1. Непредставление Получателем</w:t>
            </w:r>
            <w:r w:rsidRPr="00B2611A">
              <w:rPr>
                <w:rFonts w:ascii="Times New Roman" w:eastAsia="Calibri" w:hAnsi="Times New Roman"/>
                <w:sz w:val="24"/>
                <w:szCs w:val="24"/>
              </w:rPr>
              <w:t xml:space="preserve"> субсидии в </w:t>
            </w:r>
            <w:r w:rsidRPr="00B2611A">
              <w:rPr>
                <w:rFonts w:ascii="Times New Roman" w:hAnsi="Times New Roman"/>
                <w:sz w:val="24"/>
                <w:szCs w:val="24"/>
              </w:rPr>
              <w:t xml:space="preserve">Управление экономики и планирования ежегодно </w:t>
            </w:r>
            <w:r w:rsidRPr="00B2611A">
              <w:rPr>
                <w:rFonts w:ascii="Times New Roman" w:eastAsia="Calibri" w:hAnsi="Times New Roman"/>
                <w:sz w:val="24"/>
                <w:szCs w:val="24"/>
              </w:rPr>
              <w:t xml:space="preserve">в течение двух календарных лет, следующих за годом получения субсидии, в срок до 5 мая года, следующего </w:t>
            </w:r>
            <w:proofErr w:type="gramStart"/>
            <w:r w:rsidRPr="00B2611A">
              <w:rPr>
                <w:rFonts w:ascii="Times New Roman" w:eastAsia="Calibri" w:hAnsi="Times New Roman"/>
                <w:sz w:val="24"/>
                <w:szCs w:val="24"/>
              </w:rPr>
              <w:t>за</w:t>
            </w:r>
            <w:proofErr w:type="gramEnd"/>
            <w:r w:rsidRPr="00B2611A">
              <w:rPr>
                <w:rFonts w:ascii="Times New Roman" w:eastAsia="Calibri" w:hAnsi="Times New Roman"/>
                <w:sz w:val="24"/>
                <w:szCs w:val="24"/>
              </w:rPr>
              <w:t xml:space="preserve"> отчетным, следующих документов:</w:t>
            </w:r>
          </w:p>
          <w:p w:rsidR="00F44493" w:rsidRPr="00944E76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4E76">
              <w:rPr>
                <w:rFonts w:ascii="Times New Roman" w:eastAsia="Calibri" w:hAnsi="Times New Roman"/>
                <w:sz w:val="24"/>
                <w:szCs w:val="24"/>
              </w:rPr>
              <w:t xml:space="preserve">1) сведений о своей деятельности (Приложение </w:t>
            </w:r>
            <w:proofErr w:type="gramStart"/>
            <w:r w:rsidRPr="00944E76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944E76">
              <w:rPr>
                <w:rFonts w:ascii="Times New Roman" w:eastAsia="Calibri" w:hAnsi="Times New Roman"/>
                <w:sz w:val="24"/>
                <w:szCs w:val="24"/>
              </w:rPr>
              <w:t xml:space="preserve"> к</w:t>
            </w:r>
            <w:r w:rsidR="001A1DDB" w:rsidRPr="00944E76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944E76">
              <w:rPr>
                <w:rFonts w:ascii="Times New Roman" w:eastAsia="Calibri" w:hAnsi="Times New Roman"/>
                <w:sz w:val="24"/>
                <w:szCs w:val="24"/>
              </w:rPr>
              <w:t>настоящему Регламенту);</w:t>
            </w:r>
          </w:p>
          <w:p w:rsidR="00F44493" w:rsidRPr="00944E76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4E76">
              <w:rPr>
                <w:rFonts w:ascii="Times New Roman" w:eastAsia="Calibri" w:hAnsi="Times New Roman"/>
                <w:sz w:val="24"/>
                <w:szCs w:val="24"/>
              </w:rPr>
              <w:t>2) копии сведений о среднесписочной численности работников за предшествующий календарный год с отметкой налогового органа о принятии;</w:t>
            </w:r>
          </w:p>
          <w:p w:rsidR="00F44493" w:rsidRPr="00944E76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4E76">
              <w:rPr>
                <w:rFonts w:ascii="Times New Roman" w:eastAsia="Calibri" w:hAnsi="Times New Roman"/>
                <w:sz w:val="24"/>
                <w:szCs w:val="24"/>
              </w:rPr>
              <w:t>3) копий документов отчетности за предшествующий календарный год с отметкой налогового органа о принятии:</w:t>
            </w:r>
          </w:p>
          <w:p w:rsidR="00F44493" w:rsidRPr="00944E76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4E76">
              <w:rPr>
                <w:rFonts w:ascii="Times New Roman" w:eastAsia="Calibri" w:hAnsi="Times New Roman"/>
                <w:sz w:val="24"/>
                <w:szCs w:val="24"/>
              </w:rPr>
              <w:t>- для юридических лиц - копий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      </w:r>
          </w:p>
          <w:p w:rsidR="00F44493" w:rsidRPr="00795E43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795E43">
              <w:rPr>
                <w:rFonts w:ascii="Times New Roman" w:eastAsia="Calibri" w:hAnsi="Times New Roman"/>
                <w:sz w:val="24"/>
                <w:szCs w:val="24"/>
              </w:rPr>
              <w:t xml:space="preserve">- для индивидуальных предпринимателей, применяющих общую систему налогообложения, </w:t>
            </w:r>
            <w:r w:rsidRPr="00795E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795E43">
              <w:rPr>
                <w:rFonts w:ascii="Times New Roman" w:eastAsia="Calibri" w:hAnsi="Times New Roman"/>
                <w:sz w:val="24"/>
                <w:szCs w:val="24"/>
              </w:rPr>
              <w:t>копий налоговых деклараций по форме 3-НДФЛ; применяющих упрощенную систему налогообложения - копий налоговых деклараций по 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 деятельности - копий налоговых деклараций по единому налогу на вмененный доход для отдельных видов деятельности;</w:t>
            </w:r>
            <w:proofErr w:type="gramEnd"/>
            <w:r w:rsidRPr="00795E43">
              <w:rPr>
                <w:rFonts w:ascii="Times New Roman" w:eastAsia="Calibri" w:hAnsi="Times New Roman"/>
                <w:sz w:val="24"/>
                <w:szCs w:val="24"/>
              </w:rPr>
              <w:t xml:space="preserve"> применяющих систему налогообложения для сельскохозяйственных товаропроизводителей (единый сельскохозяйственный налог)</w:t>
            </w:r>
            <w:r w:rsidRPr="00C16C16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</w:t>
            </w:r>
            <w:r w:rsidRPr="00795E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795E43">
              <w:rPr>
                <w:rFonts w:ascii="Times New Roman" w:eastAsia="Calibri" w:hAnsi="Times New Roman"/>
                <w:sz w:val="24"/>
                <w:szCs w:val="24"/>
              </w:rPr>
              <w:t>копий налоговых деклараций по налогу, уплачиваемому в связи с применением единого сельскохозяйственного налога;</w:t>
            </w:r>
          </w:p>
          <w:p w:rsidR="00F44493" w:rsidRPr="00D93EC4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EC4">
              <w:rPr>
                <w:rFonts w:ascii="Times New Roman" w:eastAsia="Calibri" w:hAnsi="Times New Roman"/>
                <w:sz w:val="24"/>
                <w:szCs w:val="24"/>
              </w:rPr>
              <w:t xml:space="preserve">- копии </w:t>
            </w:r>
            <w:r w:rsidRPr="00D93EC4">
              <w:rPr>
                <w:rFonts w:ascii="Times New Roman" w:hAnsi="Times New Roman"/>
                <w:sz w:val="24"/>
                <w:szCs w:val="24"/>
              </w:rPr>
              <w:t>расчета по страховым взносам за предшествующий календарный год с отметкой налогового органа о принятии;</w:t>
            </w:r>
          </w:p>
          <w:p w:rsidR="00F44493" w:rsidRPr="00D93EC4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EC4">
              <w:rPr>
                <w:rFonts w:ascii="Times New Roman" w:hAnsi="Times New Roman"/>
                <w:sz w:val="24"/>
                <w:szCs w:val="24"/>
              </w:rPr>
              <w:t>- </w:t>
            </w:r>
            <w:r w:rsidRPr="00D93EC4">
              <w:rPr>
                <w:rFonts w:ascii="Times New Roman" w:eastAsia="Calibri" w:hAnsi="Times New Roman"/>
                <w:sz w:val="24"/>
                <w:szCs w:val="24"/>
              </w:rPr>
              <w:t>копий</w:t>
            </w:r>
            <w:r w:rsidRPr="00D93EC4">
              <w:rPr>
                <w:rFonts w:ascii="Times New Roman" w:hAnsi="Times New Roman"/>
                <w:sz w:val="24"/>
                <w:szCs w:val="24"/>
              </w:rPr>
              <w:t xml:space="preserve"> платежных документов, подтверждающих факт уплаты налогов, сборов, страховых взносов в бюджетную систему Российской Федерации </w:t>
            </w:r>
            <w:r w:rsidR="000855F6" w:rsidRPr="00D93EC4">
              <w:rPr>
                <w:rFonts w:ascii="Times New Roman" w:hAnsi="Times New Roman"/>
                <w:sz w:val="24"/>
                <w:szCs w:val="24"/>
              </w:rPr>
              <w:t xml:space="preserve">(за исключением налога на добавленную стоимость и акцизов) </w:t>
            </w:r>
            <w:r w:rsidRPr="00D93EC4">
              <w:rPr>
                <w:rFonts w:ascii="Times New Roman" w:hAnsi="Times New Roman"/>
                <w:sz w:val="24"/>
                <w:szCs w:val="24"/>
              </w:rPr>
              <w:t>за предшествующий календарный год.</w:t>
            </w:r>
          </w:p>
          <w:p w:rsidR="00F44493" w:rsidRPr="00E67E65" w:rsidRDefault="00F44493" w:rsidP="0027358C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61"/>
              <w:jc w:val="both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</w:pPr>
            <w:r w:rsidRPr="00E67E6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3</w:t>
            </w:r>
            <w:r w:rsidRPr="00E67E6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.8.1.2. </w:t>
            </w:r>
            <w:proofErr w:type="gramStart"/>
            <w:r w:rsidRPr="00E67E6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Выявление факта нарушения Получателем субсидии условий, установленных при предоставлении субсидии; обнаружение недостоверных сведений, </w:t>
            </w:r>
            <w:r w:rsidRPr="00E67E6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lastRenderedPageBreak/>
              <w:t>представленных Получателем субсидии в целях получения субсидий; получение сведений о начале процедуры ликвидации юридического лица, о прекращении деятельности в качестве индивидуального предпринимателя или о начале процедуры банкротства Получателя субсидии в течение двух календарных лет, следующих за годом получения субсидии;</w:t>
            </w:r>
            <w:proofErr w:type="gramEnd"/>
            <w:r w:rsidRPr="00E67E6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 невыполнение (выполнение менее 75 процентов) каждого из показателей результативности использования субсидии, установленных в соглашении о предоставлении субсидии:</w:t>
            </w:r>
          </w:p>
          <w:p w:rsidR="00F44493" w:rsidRPr="00A8174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4F">
              <w:rPr>
                <w:rFonts w:ascii="Times New Roman" w:hAnsi="Times New Roman"/>
                <w:sz w:val="24"/>
                <w:szCs w:val="24"/>
              </w:rPr>
              <w:t>- выручка от реализации товаров (работ, услуг) без учета НДС;</w:t>
            </w:r>
          </w:p>
          <w:p w:rsidR="00F44493" w:rsidRPr="00A8174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4F">
              <w:rPr>
                <w:rFonts w:ascii="Times New Roman" w:hAnsi="Times New Roman"/>
                <w:sz w:val="24"/>
                <w:szCs w:val="24"/>
              </w:rPr>
              <w:t>- среднесписочная численность работников;</w:t>
            </w:r>
          </w:p>
          <w:p w:rsidR="00F44493" w:rsidRPr="00A8174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4F">
              <w:rPr>
                <w:rFonts w:ascii="Times New Roman" w:hAnsi="Times New Roman"/>
                <w:sz w:val="24"/>
                <w:szCs w:val="24"/>
              </w:rPr>
              <w:t>- среднемесячная заработная плата работников;</w:t>
            </w:r>
          </w:p>
          <w:p w:rsidR="00F44493" w:rsidRPr="00116677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4F">
              <w:rPr>
                <w:rFonts w:ascii="Times New Roman" w:hAnsi="Times New Roman"/>
                <w:sz w:val="24"/>
                <w:szCs w:val="24"/>
              </w:rPr>
              <w:t>- объем налогов, сборов, страховых взносов, уплаченных в бюджетную систему Российской Федерации (без учета налога на добавленную стоимость и</w:t>
            </w:r>
            <w:r w:rsidR="006B5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6677">
              <w:rPr>
                <w:rFonts w:ascii="Times New Roman" w:hAnsi="Times New Roman"/>
                <w:sz w:val="24"/>
                <w:szCs w:val="24"/>
              </w:rPr>
              <w:t>акцизов)</w:t>
            </w:r>
            <w:r w:rsidR="00380CFA" w:rsidRPr="0011667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493" w:rsidRPr="0099152D" w:rsidRDefault="00F44493" w:rsidP="00605007">
            <w:pPr>
              <w:pStyle w:val="af4"/>
              <w:autoSpaceDE w:val="0"/>
              <w:autoSpaceDN w:val="0"/>
              <w:adjustRightInd w:val="0"/>
              <w:spacing w:after="120" w:line="240" w:lineRule="auto"/>
              <w:ind w:left="0" w:firstLine="363"/>
              <w:jc w:val="both"/>
              <w:outlineLvl w:val="1"/>
              <w:rPr>
                <w:bCs/>
                <w:sz w:val="24"/>
                <w:szCs w:val="24"/>
              </w:rPr>
            </w:pPr>
            <w:r w:rsidRPr="0099152D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Факты выявления нарушений, указанных в пунктах 3.8.1.1 и 3.8.1.2, оформляются заключением Управления экономики и планирования.</w:t>
            </w:r>
          </w:p>
        </w:tc>
      </w:tr>
      <w:tr w:rsidR="001E39F1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B01A7" w:rsidRDefault="001E39F1" w:rsidP="009B01A7">
            <w:pPr>
              <w:pStyle w:val="11"/>
              <w:ind w:left="0"/>
              <w:rPr>
                <w:b/>
                <w:bCs/>
                <w:szCs w:val="24"/>
              </w:rPr>
            </w:pPr>
            <w:r w:rsidRPr="009B01A7">
              <w:rPr>
                <w:b/>
                <w:bCs/>
                <w:szCs w:val="24"/>
              </w:rPr>
              <w:lastRenderedPageBreak/>
              <w:t>3.8.2. Содержание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</w:pPr>
            <w:proofErr w:type="gramStart"/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Глава</w:t>
            </w:r>
            <w:proofErr w:type="gramEnd"/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 ЗАТО г.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 принимает решение о возврате субсидии на лицевой счет Администрации ЗАТО г.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Железногорск, открытый в Управлении Федерального казначейства по Красноярскому краю, с указанием оснований его принятия, которое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оформляется постановлением Администрации ЗАТО г.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возврате субсидии.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4D71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осуществляет подготовку и согласование проекта постановления </w:t>
            </w:r>
            <w:proofErr w:type="gramStart"/>
            <w:r w:rsidRPr="00914D71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914D71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914D7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14D71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4D71">
              <w:rPr>
                <w:rFonts w:ascii="Times New Roman" w:hAnsi="Times New Roman"/>
                <w:sz w:val="24"/>
                <w:szCs w:val="24"/>
              </w:rPr>
              <w:t>Глава</w:t>
            </w:r>
            <w:proofErr w:type="gramEnd"/>
            <w:r w:rsidRPr="00914D71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914D7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14D71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</w:t>
            </w:r>
            <w:r w:rsidRPr="00914D7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14D71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14D71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информирует Получателя субсидии о принятом решении в течение 3 рабочих дней с момента вступления постановления о возврате субсидии в силу.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Получатель субсидии </w:t>
            </w:r>
            <w:r w:rsidRPr="00914D71">
              <w:rPr>
                <w:rFonts w:ascii="Times New Roman" w:eastAsia="Calibri" w:hAnsi="Times New Roman"/>
                <w:sz w:val="24"/>
                <w:szCs w:val="24"/>
              </w:rPr>
              <w:t xml:space="preserve">обязан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течение 10 дней</w:t>
            </w:r>
            <w:r w:rsidRPr="00914D71">
              <w:rPr>
                <w:rFonts w:ascii="Times New Roman" w:eastAsia="Calibri" w:hAnsi="Times New Roman"/>
                <w:sz w:val="24"/>
                <w:szCs w:val="24"/>
              </w:rPr>
              <w:t xml:space="preserve"> обеспечить возврат перечисленных сумм субсидии на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лицевой счет </w:t>
            </w:r>
            <w:proofErr w:type="gramStart"/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краю,</w:t>
            </w:r>
            <w:r w:rsidRPr="00914D71">
              <w:rPr>
                <w:rFonts w:ascii="Times New Roman" w:eastAsia="Calibri" w:hAnsi="Times New Roman"/>
                <w:sz w:val="24"/>
                <w:szCs w:val="24"/>
              </w:rPr>
              <w:t xml:space="preserve"> с момента уведомления его о необходимости возврата перечисленных сумм субсидии.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14D71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43 рабочих дней с момента выявления нарушения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8B5155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3.8</w:t>
            </w:r>
            <w:r w:rsidRPr="008B5155">
              <w:rPr>
                <w:b/>
                <w:bCs/>
                <w:szCs w:val="24"/>
              </w:rPr>
              <w:t>.</w:t>
            </w:r>
            <w:r w:rsidR="000A6177" w:rsidRPr="008B5155">
              <w:rPr>
                <w:b/>
                <w:bCs/>
                <w:szCs w:val="24"/>
              </w:rPr>
              <w:t>3.</w:t>
            </w:r>
            <w:r w:rsidRPr="008B5155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66FA5" w:rsidRDefault="001E39F1" w:rsidP="00B5451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FA5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</w:t>
            </w:r>
            <w:proofErr w:type="gramStart"/>
            <w:r w:rsidRPr="00166FA5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166FA5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 возврате субсидии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 w:rsidRPr="00166FA5">
              <w:rPr>
                <w:rFonts w:ascii="Times New Roman" w:hAnsi="Times New Roman"/>
                <w:sz w:val="24"/>
                <w:szCs w:val="24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166FA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66FA5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1E39F1" w:rsidRPr="00166FA5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F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Согласование проекта постановления </w:t>
            </w:r>
            <w:proofErr w:type="gramStart"/>
            <w:r w:rsidRPr="00166FA5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166FA5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субсидии:</w:t>
            </w:r>
          </w:p>
          <w:p w:rsidR="001E39F1" w:rsidRPr="00166FA5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FA5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экономики и планирования; </w:t>
            </w:r>
            <w:proofErr w:type="gramStart"/>
            <w:r w:rsidRPr="00166FA5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166FA5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 w:rsidRPr="00166FA5">
              <w:rPr>
                <w:rFonts w:ascii="Times New Roman" w:hAnsi="Times New Roman"/>
                <w:sz w:val="24"/>
                <w:szCs w:val="24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166FA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66FA5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1E39F1" w:rsidRPr="00166FA5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FA5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делами – заведующий общим отделом; </w:t>
            </w:r>
            <w:proofErr w:type="gramStart"/>
            <w:r w:rsidRPr="00166FA5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166FA5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166FA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66FA5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5260DD" w:rsidRPr="00C60000" w:rsidRDefault="005260DD" w:rsidP="005260D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4AC">
              <w:rPr>
                <w:rFonts w:ascii="Times New Roman" w:hAnsi="Times New Roman"/>
                <w:sz w:val="24"/>
                <w:szCs w:val="24"/>
              </w:rPr>
              <w:t xml:space="preserve">- Руководитель МКУ «Централизованная бухгалтерия»; </w:t>
            </w:r>
            <w:proofErr w:type="gramStart"/>
            <w:r w:rsidRPr="007034AC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7034AC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7034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034AC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034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034AC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7034AC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034AC">
              <w:rPr>
                <w:rFonts w:ascii="Times New Roman" w:hAnsi="Times New Roman"/>
                <w:sz w:val="24"/>
                <w:szCs w:val="24"/>
              </w:rPr>
              <w:t>. 237, тел. 8 (3919) 76-56-49;</w:t>
            </w:r>
          </w:p>
          <w:p w:rsidR="001E39F1" w:rsidRPr="0012538B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38B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по правовой и кадровой работе; </w:t>
            </w:r>
            <w:proofErr w:type="gramStart"/>
            <w:r w:rsidRPr="0012538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12538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 w:rsidRPr="0012538B">
              <w:rPr>
                <w:rFonts w:ascii="Times New Roman" w:hAnsi="Times New Roman"/>
                <w:sz w:val="24"/>
                <w:szCs w:val="24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12538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2538B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1E39F1" w:rsidRPr="0012538B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38B">
              <w:rPr>
                <w:rFonts w:ascii="Times New Roman" w:hAnsi="Times New Roman"/>
                <w:sz w:val="24"/>
                <w:szCs w:val="24"/>
              </w:rPr>
              <w:t xml:space="preserve">- Первый заместитель </w:t>
            </w:r>
            <w:proofErr w:type="gramStart"/>
            <w:r w:rsidRPr="0012538B">
              <w:rPr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12538B">
              <w:rPr>
                <w:rFonts w:ascii="Times New Roman" w:hAnsi="Times New Roman"/>
                <w:sz w:val="24"/>
                <w:szCs w:val="24"/>
              </w:rPr>
              <w:t xml:space="preserve"> 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 по стратегическому планированию, экономическому развитию и финансам; Администрация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12538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2538B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Pr="0012538B">
              <w:rPr>
                <w:rFonts w:ascii="Times New Roman" w:hAnsi="Times New Roman"/>
                <w:sz w:val="24"/>
                <w:szCs w:val="24"/>
              </w:rPr>
              <w:br/>
              <w:t>тел. 8 (3919) 76-56-04.</w:t>
            </w:r>
          </w:p>
          <w:p w:rsidR="001E39F1" w:rsidRPr="0012538B" w:rsidRDefault="001E39F1" w:rsidP="003F78E1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12538B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proofErr w:type="gramStart"/>
            <w:r w:rsidRPr="0012538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12538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Pr="0012538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12538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возврате субсидии – 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12538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2538B">
              <w:rPr>
                <w:rFonts w:ascii="Times New Roman" w:hAnsi="Times New Roman"/>
                <w:sz w:val="24"/>
                <w:szCs w:val="24"/>
              </w:rPr>
              <w:t xml:space="preserve">. 313, </w:t>
            </w:r>
            <w:r w:rsidRPr="0012538B">
              <w:rPr>
                <w:rFonts w:ascii="Times New Roman" w:hAnsi="Times New Roman"/>
                <w:sz w:val="24"/>
                <w:szCs w:val="24"/>
              </w:rPr>
              <w:br/>
              <w:t>тел. 8 (3919) 72-20-74.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3.8.4.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403F4F" w:rsidRDefault="001E39F1" w:rsidP="00D054B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03F4F">
              <w:rPr>
                <w:rFonts w:ascii="Times New Roman" w:hAnsi="Times New Roman"/>
                <w:sz w:val="24"/>
                <w:szCs w:val="24"/>
              </w:rPr>
              <w:t xml:space="preserve">Наличие заключения Управления экономики и планирования о фактах </w:t>
            </w:r>
            <w:r w:rsidRPr="00403F4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выявления нарушений</w:t>
            </w:r>
            <w:r w:rsidRPr="00403F4F">
              <w:rPr>
                <w:rFonts w:ascii="Times New Roman" w:hAnsi="Times New Roman"/>
                <w:sz w:val="24"/>
                <w:szCs w:val="24"/>
              </w:rPr>
              <w:t xml:space="preserve">, указанных в пунктах 3.8.1.1 и </w:t>
            </w:r>
            <w:r w:rsidRPr="00403F4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3.8.1.2 </w:t>
            </w:r>
            <w:r w:rsidRPr="00403F4F">
              <w:rPr>
                <w:rFonts w:ascii="Times New Roman" w:hAnsi="Times New Roman"/>
                <w:sz w:val="24"/>
                <w:szCs w:val="24"/>
              </w:rPr>
              <w:t>настоящего Регламента</w:t>
            </w:r>
            <w:r w:rsidRPr="00403F4F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EB0F7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3.8.5.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BA7C07" w:rsidRDefault="001E39F1" w:rsidP="00D142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A7C07">
              <w:rPr>
                <w:rFonts w:ascii="Times New Roman" w:hAnsi="Times New Roman"/>
                <w:sz w:val="24"/>
                <w:szCs w:val="24"/>
              </w:rPr>
              <w:t xml:space="preserve">1) Постановление </w:t>
            </w:r>
            <w:proofErr w:type="gramStart"/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возврате субсидии.</w:t>
            </w:r>
          </w:p>
          <w:p w:rsidR="001E39F1" w:rsidRPr="00BA7C07" w:rsidRDefault="001E39F1" w:rsidP="00D142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Поступление средств субсидии от Получателя субсидии на лицевой счет </w:t>
            </w:r>
            <w:proofErr w:type="gramStart"/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ЗАТО г.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1E39F1" w:rsidRPr="00BA7C07" w:rsidRDefault="001E39F1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 отказе Получателя субсидии от возврата сумм полученной субсидии 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на лицевой счет </w:t>
            </w:r>
            <w:proofErr w:type="gramStart"/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 ЗАТО г.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краю,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производится взыскание в порядке, установленном действующим законодательством Российской Федерации.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3.8.6.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C1C25" w:rsidRDefault="001E39F1" w:rsidP="00D53FC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C1C25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proofErr w:type="gramStart"/>
            <w:r w:rsidRPr="001C1C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1C1C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Pr="001C1C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1C1C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возврате субсидии в газете «Город и горожане», размещение на официальном сайте </w:t>
            </w:r>
            <w:r w:rsidRPr="001C1C25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BA1080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BA1080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BA1080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1C1C25">
              <w:t xml:space="preserve"> </w:t>
            </w:r>
            <w:hyperlink r:id="rId25" w:history="1">
              <w:r w:rsidRPr="001C1C25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1C1C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39F1" w:rsidRDefault="001E39F1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C1C25">
              <w:rPr>
                <w:rFonts w:ascii="Times New Roman" w:hAnsi="Times New Roman"/>
                <w:sz w:val="24"/>
                <w:szCs w:val="24"/>
              </w:rPr>
              <w:t>Отметка о дате и номере постановления о возврате субсидии ставится в журнале регистрации заявок.</w:t>
            </w:r>
          </w:p>
          <w:p w:rsidR="00E72877" w:rsidRPr="001C1C25" w:rsidRDefault="00E72877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DE5C1F" w:rsidRDefault="001E39F1" w:rsidP="000D662F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C3E63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3.9. Описание порядка осуществления в электронной форме, в том числе </w:t>
            </w:r>
            <w:r w:rsidRPr="002C3E63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с использованием федеральной государственной информационной системы «Единый портал государственных и муниципальных услуг (функций)»</w:t>
            </w:r>
            <w:r w:rsidR="00A04BF7" w:rsidRPr="002C3E63">
              <w:rPr>
                <w:rFonts w:ascii="Times New Roman" w:hAnsi="Times New Roman"/>
                <w:b/>
                <w:bCs/>
                <w:sz w:val="28"/>
                <w:szCs w:val="28"/>
              </w:rPr>
              <w:t>, краевого портала государственных и муниципальных услуг,</w:t>
            </w:r>
            <w:r w:rsidRPr="00DE5C1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следующих административных процедур: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2C1543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543">
              <w:rPr>
                <w:rFonts w:ascii="Times New Roman" w:hAnsi="Times New Roman"/>
                <w:sz w:val="24"/>
                <w:szCs w:val="24"/>
              </w:rPr>
              <w:t>3.9.1. 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1E39F1" w:rsidRPr="002C1543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2C1543">
              <w:rPr>
                <w:rFonts w:ascii="Times New Roman" w:hAnsi="Times New Roman"/>
                <w:sz w:val="24"/>
                <w:szCs w:val="24"/>
              </w:rPr>
              <w:t xml:space="preserve">Заявителю предоставляется возможность получения информации о порядке предоставления муниципальной услуги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br/>
              <w:t xml:space="preserve">и муниципальных услуг (функций)» </w:t>
            </w:r>
            <w:hyperlink r:id="rId26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27" w:history="1">
              <w:r w:rsidRPr="002C1543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2C1543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2C1543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2C1543">
              <w:t xml:space="preserve"> </w:t>
            </w:r>
            <w:hyperlink r:id="rId28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</w:p>
          <w:p w:rsidR="001E39F1" w:rsidRPr="002C1543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543">
              <w:rPr>
                <w:rFonts w:ascii="Times New Roman" w:hAnsi="Times New Roman"/>
                <w:sz w:val="24"/>
                <w:szCs w:val="24"/>
              </w:rPr>
              <w:t>Состав сведений о муниципальной услуге, размещаемых в указанных информационных системах, определен подразделом 1.3 настоящего Регламента.</w:t>
            </w:r>
          </w:p>
          <w:p w:rsidR="001E39F1" w:rsidRPr="002C1543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hAnsi="Times New Roman"/>
                <w:sz w:val="24"/>
                <w:szCs w:val="24"/>
              </w:rPr>
              <w:t>3.9.2. </w:t>
            </w:r>
            <w:proofErr w:type="gramStart"/>
            <w:r w:rsidRPr="002C1543">
              <w:rPr>
                <w:rFonts w:ascii="Times New Roman" w:hAnsi="Times New Roman"/>
                <w:sz w:val="24"/>
                <w:szCs w:val="24"/>
              </w:rPr>
              <w:t>Формы д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окументов, указанных в подразделе 2.6 настоящего Регламента и необходимых для предоставления муниципальной услуги, Заявитель может получить в электронном виде 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и муниципальных услуг (функций)» </w:t>
            </w:r>
            <w:hyperlink r:id="rId29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30" w:history="1">
              <w:r w:rsidRPr="002C1543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2C1543">
              <w:rPr>
                <w:rFonts w:ascii="Times New Roman" w:eastAsia="Calibri" w:hAnsi="Times New Roman"/>
                <w:sz w:val="24"/>
                <w:szCs w:val="24"/>
              </w:rPr>
              <w:t>«Интернет»</w:t>
            </w:r>
            <w:r w:rsidR="006E5D74" w:rsidRPr="002C1543">
              <w:t xml:space="preserve"> </w:t>
            </w:r>
            <w:hyperlink r:id="rId31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</w:t>
              </w:r>
              <w:proofErr w:type="gramEnd"/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.ru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Ссылки на </w:t>
            </w:r>
            <w:proofErr w:type="spellStart"/>
            <w:proofErr w:type="gramStart"/>
            <w:r w:rsidRPr="002C1543">
              <w:rPr>
                <w:rFonts w:ascii="Times New Roman" w:eastAsia="Calibri" w:hAnsi="Times New Roman"/>
                <w:sz w:val="24"/>
                <w:szCs w:val="24"/>
              </w:rPr>
              <w:t>интернет-порталы</w:t>
            </w:r>
            <w:proofErr w:type="spellEnd"/>
            <w:proofErr w:type="gramEnd"/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размещены 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2C1543">
              <w:rPr>
                <w:rFonts w:ascii="Times New Roman" w:eastAsia="Calibri" w:hAnsi="Times New Roman"/>
                <w:sz w:val="24"/>
                <w:szCs w:val="24"/>
              </w:rPr>
              <w:t>«Интернет»</w:t>
            </w:r>
            <w:r w:rsidR="006E5D74" w:rsidRPr="002C1543">
              <w:t xml:space="preserve"> </w:t>
            </w:r>
            <w:hyperlink r:id="rId32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2C1543">
              <w:t xml:space="preserve">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в разделе «Муниципальная услуга».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3.9.3. Получение Заявителем сведений о ходе выполнения запроса о предоставлении муниципальной услуги: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Заявителю предоставляется возможность получения информации о ходе выполнения запроса о предоставлении муниципальной услуги посредством электронной почты к </w:t>
            </w:r>
            <w:r w:rsidRPr="002C15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специалистам и (или) должностным лицам Управления экономики и планирования по адресам, указанным в подразделе 1.3 настоящего Регламента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3.9.4. Взаимодействие органа, предоставляющего муниципальную услугу, </w:t>
            </w:r>
            <w:r w:rsidR="00EF02F0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с органами, предоставляющими государственные услуги, иными государственными органами,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органами местного самоуправления и организациями, участвующими в предоставлении </w:t>
            </w:r>
            <w:r w:rsidR="00EF02F0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государственных и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муниципальных услуг, в том числе порядок и условия такого взаимодействия:</w:t>
            </w:r>
          </w:p>
          <w:p w:rsidR="00430A21" w:rsidRPr="002C1543" w:rsidRDefault="007144A3" w:rsidP="00430A21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543">
              <w:rPr>
                <w:rFonts w:ascii="Times New Roman" w:eastAsia="Calibri" w:hAnsi="Times New Roman"/>
                <w:sz w:val="24"/>
                <w:szCs w:val="24"/>
              </w:rPr>
              <w:t>Администраци</w:t>
            </w:r>
            <w:r w:rsidR="0099568F" w:rsidRPr="002C1543">
              <w:rPr>
                <w:rFonts w:ascii="Times New Roman" w:eastAsia="Calibri" w:hAnsi="Times New Roman"/>
                <w:sz w:val="24"/>
                <w:szCs w:val="24"/>
              </w:rPr>
              <w:t>я</w:t>
            </w:r>
            <w:proofErr w:type="gramEnd"/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ЗАТО г. Железногорск </w:t>
            </w:r>
            <w:r w:rsidR="00BB7BA7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осуществляет </w:t>
            </w:r>
            <w:r w:rsidR="005C313E" w:rsidRPr="002C1543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="00BB7BA7" w:rsidRPr="002C1543">
              <w:rPr>
                <w:rFonts w:ascii="Times New Roman" w:eastAsia="Calibri" w:hAnsi="Times New Roman"/>
                <w:sz w:val="24"/>
                <w:szCs w:val="24"/>
              </w:rPr>
              <w:t>апрос</w:t>
            </w:r>
            <w:r w:rsidR="005C313E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сведений (документов) </w:t>
            </w:r>
            <w:r w:rsidR="00AD2FB4" w:rsidRPr="002C1543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99568F" w:rsidRPr="002C1543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AD2FB4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электронной форме </w:t>
            </w:r>
            <w:r w:rsidR="00A22DBC" w:rsidRPr="002C1543">
              <w:rPr>
                <w:rFonts w:ascii="Times New Roman" w:eastAsia="Calibri" w:hAnsi="Times New Roman"/>
                <w:sz w:val="24"/>
                <w:szCs w:val="24"/>
              </w:rPr>
              <w:t>в Федеральн</w:t>
            </w:r>
            <w:r w:rsidR="00A37BAA">
              <w:rPr>
                <w:rFonts w:ascii="Times New Roman" w:eastAsia="Calibri" w:hAnsi="Times New Roman"/>
                <w:sz w:val="24"/>
                <w:szCs w:val="24"/>
              </w:rPr>
              <w:t>ой</w:t>
            </w:r>
            <w:r w:rsidR="00A22DBC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налогов</w:t>
            </w:r>
            <w:r w:rsidR="00A37BAA">
              <w:rPr>
                <w:rFonts w:ascii="Times New Roman" w:eastAsia="Calibri" w:hAnsi="Times New Roman"/>
                <w:sz w:val="24"/>
                <w:szCs w:val="24"/>
              </w:rPr>
              <w:t>ой</w:t>
            </w:r>
            <w:r w:rsidR="00A22DBC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служб</w:t>
            </w:r>
            <w:r w:rsidR="00E93818" w:rsidRPr="002C1543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="00A22DBC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BB7BA7" w:rsidRPr="002C1543">
              <w:rPr>
                <w:rFonts w:ascii="Times New Roman" w:eastAsia="Calibri" w:hAnsi="Times New Roman"/>
                <w:sz w:val="24"/>
                <w:szCs w:val="24"/>
              </w:rPr>
              <w:t>посредством</w:t>
            </w:r>
            <w:r w:rsidR="00BB7BA7" w:rsidRPr="002C154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30A21" w:rsidRPr="002C1543" w:rsidRDefault="00AD2FB4" w:rsidP="00430A21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2C1543">
              <w:rPr>
                <w:rFonts w:ascii="Times New Roman" w:hAnsi="Times New Roman"/>
                <w:sz w:val="24"/>
                <w:szCs w:val="24"/>
              </w:rPr>
              <w:t>- 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доступа к разделам сайта Федеральной налоговой службы в информационно-телекоммуникационной сети «Интернет», содержащим сведения Единого государственного реестра юридических лиц и Единого государственного реестра индивидуальных предпринимателей, в</w:t>
            </w:r>
            <w:r w:rsidR="00817B3E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соответствии с </w:t>
            </w:r>
            <w:r w:rsidR="00EE550A" w:rsidRPr="002C1543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орядком, формой и сроками предоставления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предпринимателей, органам государственной власти, иным государственным органам, судам, органам государственных внебюджетных фондов, органам</w:t>
            </w:r>
            <w:proofErr w:type="gramEnd"/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местного самоуправления, Банку России, нотариусам, </w:t>
            </w:r>
            <w:proofErr w:type="gramStart"/>
            <w:r w:rsidRPr="002C1543">
              <w:rPr>
                <w:rFonts w:ascii="Times New Roman" w:eastAsia="Calibri" w:hAnsi="Times New Roman"/>
                <w:sz w:val="24"/>
                <w:szCs w:val="24"/>
              </w:rPr>
              <w:t>утвержденными</w:t>
            </w:r>
            <w:proofErr w:type="gramEnd"/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31544F" w:rsidRPr="002C1543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риказом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>Министерства финансов Российской Федерации от 26.11.2018 №</w:t>
            </w:r>
            <w:r w:rsidR="0031544F" w:rsidRPr="002C1543">
              <w:rPr>
                <w:rFonts w:ascii="Times New Roman" w:hAnsi="Times New Roman"/>
                <w:sz w:val="24"/>
                <w:szCs w:val="24"/>
              </w:rPr>
              <w:t> 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>238н</w:t>
            </w:r>
            <w:r w:rsidR="00193988" w:rsidRPr="002C1543">
              <w:rPr>
                <w:rFonts w:ascii="Times New Roman" w:hAnsi="Times New Roman"/>
                <w:sz w:val="24"/>
                <w:szCs w:val="24"/>
              </w:rPr>
              <w:t>,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="00817B3E" w:rsidRPr="002C1543">
              <w:rPr>
                <w:rFonts w:ascii="Times New Roman" w:hAnsi="Times New Roman"/>
                <w:sz w:val="24"/>
                <w:szCs w:val="24"/>
              </w:rPr>
              <w:t> </w:t>
            </w:r>
            <w:r w:rsidR="00A22DBC" w:rsidRPr="002C1543">
              <w:rPr>
                <w:rFonts w:ascii="Times New Roman" w:hAnsi="Times New Roman"/>
                <w:sz w:val="24"/>
                <w:szCs w:val="24"/>
              </w:rPr>
              <w:t xml:space="preserve">получения </w:t>
            </w:r>
            <w:r w:rsidR="00187365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выписк</w:t>
            </w:r>
            <w:r w:rsidR="009C3992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187365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юридических лиц или выписк</w:t>
            </w:r>
            <w:r w:rsidR="009C3992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187365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87365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из</w:t>
            </w:r>
            <w:r w:rsidR="009C3992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87365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Единого государственного реестра индивидуальных предпринимателей;</w:t>
            </w:r>
          </w:p>
          <w:p w:rsidR="00AD2FB4" w:rsidRPr="002C1543" w:rsidRDefault="00417C2E" w:rsidP="00430A21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C154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2C1543">
              <w:rPr>
                <w:rFonts w:ascii="Times New Roman" w:hAnsi="Times New Roman"/>
                <w:sz w:val="28"/>
                <w:szCs w:val="28"/>
              </w:rPr>
              <w:t> </w:t>
            </w:r>
            <w:r w:rsidR="00AD2FB4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использовани</w:t>
            </w:r>
            <w:r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AD2FB4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государственной информационной системы Красноярского края «Региональная система межведомственного электрон</w:t>
            </w:r>
            <w:r w:rsidR="009C3992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ного взаимодействия «</w:t>
            </w:r>
            <w:proofErr w:type="spellStart"/>
            <w:r w:rsidR="009C3992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="009C3992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 для получения:</w:t>
            </w:r>
          </w:p>
          <w:p w:rsidR="00667A37" w:rsidRPr="002C1543" w:rsidRDefault="00667A37" w:rsidP="00667A37">
            <w:pPr>
              <w:autoSpaceDE w:val="0"/>
              <w:autoSpaceDN w:val="0"/>
              <w:adjustRightInd w:val="0"/>
              <w:ind w:left="43" w:firstLine="842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при отсутствии технической возможности доступа к разделам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сайта Федеральной налоговой службы выписки </w:t>
            </w:r>
            <w:r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из Единого государственного реестра юридических лиц или выписки из Единого государственного реестра индивидуальных предпринимателей;</w:t>
            </w:r>
          </w:p>
          <w:p w:rsidR="00590EA3" w:rsidRPr="002C1543" w:rsidRDefault="00667A37" w:rsidP="00590EA3">
            <w:pPr>
              <w:autoSpaceDE w:val="0"/>
              <w:autoSpaceDN w:val="0"/>
              <w:adjustRightInd w:val="0"/>
              <w:ind w:firstLine="885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590EA3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документа инспекции Федеральной налоговой службы по месту регистрации индивидуального предпринимателя, юридического лица либо его филиала, подтверждающего сведения о наличии (отсутствии) задолженности по уплате налогов, сборов, страховых взносов, пеней, штрафов, процентов за нарушения законодательства.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3.9.5. Получение Заявителем результата предоставления муниципальной услуги, если иное не установлено федеральным законом:</w:t>
            </w:r>
          </w:p>
          <w:p w:rsidR="001E39F1" w:rsidRPr="002C1543" w:rsidRDefault="001E39F1" w:rsidP="006E2B7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Результат предоставления муниципальной услуги не может быть получен Заявителем в электронной форме.</w:t>
            </w:r>
          </w:p>
          <w:p w:rsidR="000E73AB" w:rsidRPr="002C1543" w:rsidRDefault="000E73AB" w:rsidP="006E2B7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3.9.6. </w:t>
            </w:r>
            <w:r w:rsidR="00DB2502" w:rsidRPr="002C1543">
              <w:rPr>
                <w:rFonts w:ascii="Times New Roman" w:eastAsia="Calibri" w:hAnsi="Times New Roman"/>
                <w:sz w:val="24"/>
                <w:szCs w:val="24"/>
              </w:rPr>
              <w:t>Иные действия, необходимые для предоставления муниципальной услуги:</w:t>
            </w:r>
          </w:p>
          <w:p w:rsidR="00DB2502" w:rsidRPr="002C1543" w:rsidRDefault="00DE34E5" w:rsidP="00CD6108">
            <w:pPr>
              <w:autoSpaceDE w:val="0"/>
              <w:autoSpaceDN w:val="0"/>
              <w:adjustRightInd w:val="0"/>
              <w:spacing w:after="12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Иных действий, необходимых для предоставления муниципальной услуги не предусмотрено.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9446C" w:rsidRDefault="00704B8F" w:rsidP="00704B8F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9446C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</w:t>
            </w:r>
            <w:r w:rsidR="001E39F1" w:rsidRPr="0019446C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19446C">
              <w:rPr>
                <w:rFonts w:ascii="Times New Roman" w:hAnsi="Times New Roman"/>
                <w:b/>
                <w:bCs/>
                <w:sz w:val="28"/>
                <w:szCs w:val="28"/>
              </w:rPr>
              <w:t>10.</w:t>
            </w:r>
            <w:r w:rsidR="001E39F1" w:rsidRPr="0019446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9446C">
              <w:rPr>
                <w:rFonts w:ascii="Times New Roman" w:hAnsi="Times New Roman"/>
                <w:b/>
                <w:sz w:val="28"/>
                <w:szCs w:val="28"/>
              </w:rPr>
              <w:t>Административная процедура формирования и направления межведомственных запросов в органы (организации), участвующие в предоставлении муниципальных услуг</w:t>
            </w:r>
          </w:p>
        </w:tc>
      </w:tr>
      <w:tr w:rsidR="00704B8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8F" w:rsidRPr="00DE08A6" w:rsidRDefault="009475C0" w:rsidP="001F2564">
            <w:pPr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08A6">
              <w:rPr>
                <w:rFonts w:ascii="Times New Roman" w:hAnsi="Times New Roman"/>
                <w:sz w:val="24"/>
                <w:szCs w:val="24"/>
              </w:rPr>
              <w:t>3.</w:t>
            </w:r>
            <w:r w:rsidR="00B23C16" w:rsidRPr="00DE08A6">
              <w:rPr>
                <w:rFonts w:ascii="Times New Roman" w:hAnsi="Times New Roman"/>
                <w:sz w:val="24"/>
                <w:szCs w:val="24"/>
              </w:rPr>
              <w:t>10</w:t>
            </w:r>
            <w:r w:rsidRPr="00DE08A6">
              <w:rPr>
                <w:rFonts w:ascii="Times New Roman" w:hAnsi="Times New Roman"/>
                <w:sz w:val="24"/>
                <w:szCs w:val="24"/>
              </w:rPr>
              <w:t>.1. </w:t>
            </w:r>
            <w:r w:rsidR="00AD1B3C" w:rsidRPr="00DE08A6">
              <w:rPr>
                <w:rFonts w:ascii="Times New Roman" w:hAnsi="Times New Roman"/>
                <w:sz w:val="24"/>
                <w:szCs w:val="24"/>
              </w:rPr>
              <w:t>Формирование и направление межведомственных запросов в органы (организации), участвующие в предоставлении муниципальной услуги</w:t>
            </w:r>
            <w:r w:rsidR="00150B97" w:rsidRPr="00DE08A6">
              <w:rPr>
                <w:rFonts w:ascii="Times New Roman" w:hAnsi="Times New Roman"/>
                <w:sz w:val="24"/>
                <w:szCs w:val="24"/>
              </w:rPr>
              <w:t>,</w:t>
            </w:r>
            <w:r w:rsidR="001F2564" w:rsidRPr="00DE08A6">
              <w:rPr>
                <w:rFonts w:ascii="Times New Roman" w:hAnsi="Times New Roman"/>
                <w:sz w:val="24"/>
                <w:szCs w:val="24"/>
              </w:rPr>
              <w:t xml:space="preserve"> осуществляются в рамках административных процедур 2 и 5</w:t>
            </w:r>
            <w:r w:rsidR="00571AD9" w:rsidRPr="00DE08A6">
              <w:rPr>
                <w:rFonts w:ascii="Times New Roman" w:hAnsi="Times New Roman"/>
                <w:sz w:val="24"/>
                <w:szCs w:val="24"/>
              </w:rPr>
              <w:t xml:space="preserve"> настоящего Регламента</w:t>
            </w:r>
            <w:r w:rsidR="001F2564" w:rsidRPr="00DE08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DB29C3" w:rsidRDefault="00F41B5F" w:rsidP="000F52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B29C3">
              <w:rPr>
                <w:rFonts w:ascii="Times New Roman" w:hAnsi="Times New Roman"/>
                <w:b/>
                <w:bCs/>
                <w:sz w:val="28"/>
                <w:szCs w:val="28"/>
              </w:rPr>
              <w:t>4.</w:t>
            </w:r>
            <w:r w:rsidRPr="00DB29C3">
              <w:rPr>
                <w:rFonts w:ascii="Times New Roman" w:hAnsi="Times New Roman"/>
                <w:b/>
                <w:sz w:val="28"/>
                <w:szCs w:val="28"/>
              </w:rPr>
              <w:t xml:space="preserve"> Формы </w:t>
            </w:r>
            <w:proofErr w:type="gramStart"/>
            <w:r w:rsidRPr="00DB29C3">
              <w:rPr>
                <w:rFonts w:ascii="Times New Roman" w:hAnsi="Times New Roman"/>
                <w:b/>
                <w:sz w:val="28"/>
                <w:szCs w:val="28"/>
              </w:rPr>
              <w:t>контроля за</w:t>
            </w:r>
            <w:proofErr w:type="gramEnd"/>
            <w:r w:rsidRPr="00DB29C3">
              <w:rPr>
                <w:rFonts w:ascii="Times New Roman" w:hAnsi="Times New Roman"/>
                <w:b/>
                <w:sz w:val="28"/>
                <w:szCs w:val="28"/>
              </w:rPr>
              <w:t xml:space="preserve"> исполнением административного регламента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DB29C3" w:rsidRDefault="00F41B5F" w:rsidP="000F52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B29C3">
              <w:rPr>
                <w:rFonts w:ascii="Times New Roman" w:hAnsi="Times New Roman"/>
                <w:b/>
                <w:bCs/>
                <w:sz w:val="28"/>
                <w:szCs w:val="28"/>
              </w:rPr>
              <w:t>4.1. П</w:t>
            </w:r>
            <w:r w:rsidRPr="00DB29C3">
              <w:rPr>
                <w:rFonts w:ascii="Times New Roman" w:hAnsi="Times New Roman"/>
                <w:b/>
                <w:sz w:val="28"/>
                <w:szCs w:val="28"/>
              </w:rPr>
              <w:t>орядок осуществления текущего контроля</w:t>
            </w:r>
          </w:p>
        </w:tc>
      </w:tr>
      <w:tr w:rsidR="00F41B5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 xml:space="preserve">4.1.1. Текущий </w:t>
            </w:r>
            <w:proofErr w:type="gramStart"/>
            <w:r w:rsidRPr="00E0046B">
              <w:rPr>
                <w:b/>
                <w:bCs/>
                <w:szCs w:val="24"/>
              </w:rPr>
              <w:t>контроль за</w:t>
            </w:r>
            <w:proofErr w:type="gramEnd"/>
            <w:r w:rsidRPr="00E0046B">
              <w:rPr>
                <w:b/>
                <w:bCs/>
                <w:szCs w:val="24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801399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399"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  <w:proofErr w:type="gramStart"/>
            <w:r w:rsidRPr="00801399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801399">
              <w:rPr>
                <w:rFonts w:ascii="Times New Roman" w:hAnsi="Times New Roman"/>
                <w:sz w:val="24"/>
                <w:szCs w:val="24"/>
              </w:rPr>
              <w:t xml:space="preserve"> соблюдением положений настоящего Регламента осуществляет руководитель Управления экономики и планирования. </w:t>
            </w:r>
            <w:proofErr w:type="gramStart"/>
            <w:r w:rsidRPr="00801399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801399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выявление и устранение нарушений прав Заявителей, рассмотрение и принятие решений, подготовку ответов на обращения Заявителей, содержащих жалобы на действия (бездействие) должностных лиц и специалистов, предоставляющих муниципальную услугу. Текущий контроль осуществляется путем проведения должностным лицом, ответственным за осуществление текущего контроля, проверок соблюдения и исполнения специалистами положений настоящего Регламента и нормативных правовых актов, регулирующих развитие малого и среднего предпринимательства.</w:t>
            </w:r>
          </w:p>
        </w:tc>
      </w:tr>
      <w:tr w:rsidR="00F41B5F" w:rsidRPr="00801399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DA0954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4.1.2. Текущий </w:t>
            </w:r>
            <w:proofErr w:type="gramStart"/>
            <w:r w:rsidRPr="00E0046B">
              <w:rPr>
                <w:b/>
                <w:bCs/>
                <w:szCs w:val="24"/>
              </w:rPr>
              <w:t>контроль за</w:t>
            </w:r>
            <w:proofErr w:type="gramEnd"/>
            <w:r w:rsidRPr="00E0046B">
              <w:rPr>
                <w:b/>
                <w:bCs/>
                <w:szCs w:val="24"/>
              </w:rPr>
              <w:t xml:space="preserve"> принятием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801399" w:rsidRDefault="00F41B5F" w:rsidP="00F07689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1399">
              <w:rPr>
                <w:rFonts w:ascii="Times New Roman" w:hAnsi="Times New Roman"/>
                <w:sz w:val="24"/>
                <w:szCs w:val="24"/>
              </w:rPr>
              <w:t xml:space="preserve">Текущий контроль за принятием решений ответственными должностными лицами осуществляет </w:t>
            </w:r>
            <w:proofErr w:type="gramStart"/>
            <w:r w:rsidRPr="00801399">
              <w:rPr>
                <w:rFonts w:ascii="Times New Roman" w:hAnsi="Times New Roman"/>
                <w:sz w:val="24"/>
                <w:szCs w:val="24"/>
              </w:rPr>
              <w:t>Глава</w:t>
            </w:r>
            <w:proofErr w:type="gramEnd"/>
            <w:r w:rsidRPr="00801399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путем проведения выборочных проверок.</w:t>
            </w:r>
          </w:p>
        </w:tc>
      </w:tr>
      <w:tr w:rsidR="00F41B5F" w:rsidRPr="00E0046B" w:rsidTr="00705ABE">
        <w:trPr>
          <w:cantSplit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801399" w:rsidRDefault="00F41B5F" w:rsidP="000F5286">
            <w:pPr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1399">
              <w:rPr>
                <w:rFonts w:ascii="Times New Roman" w:hAnsi="Times New Roman"/>
                <w:b/>
                <w:bCs/>
                <w:sz w:val="28"/>
                <w:szCs w:val="28"/>
              </w:rPr>
              <w:t>4.2. П</w:t>
            </w:r>
            <w:r w:rsidRPr="00801399">
              <w:rPr>
                <w:rFonts w:ascii="Times New Roman" w:hAnsi="Times New Roman"/>
                <w:b/>
                <w:sz w:val="28"/>
                <w:szCs w:val="28"/>
              </w:rPr>
              <w:t xml:space="preserve">орядок и периодичность осуществления </w:t>
            </w:r>
          </w:p>
          <w:p w:rsidR="00F41B5F" w:rsidRPr="00801399" w:rsidRDefault="00F41B5F" w:rsidP="000F5286">
            <w:pPr>
              <w:spacing w:after="120"/>
              <w:jc w:val="center"/>
              <w:rPr>
                <w:rFonts w:ascii="Times New Roman" w:hAnsi="Times New Roman"/>
              </w:rPr>
            </w:pPr>
            <w:r w:rsidRPr="00801399">
              <w:rPr>
                <w:rFonts w:ascii="Times New Roman" w:hAnsi="Times New Roman"/>
                <w:b/>
                <w:sz w:val="28"/>
                <w:szCs w:val="28"/>
              </w:rPr>
              <w:t>плановых и внеплановых проверок</w:t>
            </w:r>
          </w:p>
        </w:tc>
      </w:tr>
      <w:tr w:rsidR="00F41B5F" w:rsidRPr="00B855E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lastRenderedPageBreak/>
              <w:t>4.2.1. П</w:t>
            </w:r>
            <w:r w:rsidRPr="00E0046B">
              <w:rPr>
                <w:b/>
                <w:szCs w:val="24"/>
              </w:rPr>
              <w:t>орядок и периодичность проверок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B855EB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Проверки могут быть плановые и внеплановые.</w:t>
            </w:r>
          </w:p>
          <w:p w:rsidR="00F41B5F" w:rsidRPr="00B855EB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 xml:space="preserve">Руководитель Управления экономики и планирования представляет </w:t>
            </w:r>
            <w:proofErr w:type="gramStart"/>
            <w:r w:rsidRPr="00B855EB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B855E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B855E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B855EB">
              <w:rPr>
                <w:rFonts w:ascii="Times New Roman" w:hAnsi="Times New Roman"/>
                <w:sz w:val="24"/>
                <w:szCs w:val="24"/>
              </w:rPr>
              <w:t>Железногорск план проведения плановых проверок для утверждения.</w:t>
            </w:r>
          </w:p>
          <w:p w:rsidR="00F41B5F" w:rsidRPr="00B855EB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 xml:space="preserve">По окончании текущего года руководитель Управления экономики и планирования представляет </w:t>
            </w:r>
            <w:proofErr w:type="gramStart"/>
            <w:r w:rsidRPr="00B855EB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B855E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B855E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B855EB">
              <w:rPr>
                <w:rFonts w:ascii="Times New Roman" w:hAnsi="Times New Roman"/>
                <w:sz w:val="24"/>
                <w:szCs w:val="24"/>
              </w:rPr>
              <w:t>Железногорск отчет о результатах проведенных плановых проверок.</w:t>
            </w:r>
          </w:p>
          <w:p w:rsidR="00F41B5F" w:rsidRPr="00B855EB" w:rsidRDefault="00F41B5F" w:rsidP="006E7A1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При проведении плановых проверок в течение года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</w:t>
            </w:r>
          </w:p>
          <w:p w:rsidR="00F41B5F" w:rsidRPr="00B855EB" w:rsidRDefault="00F41B5F" w:rsidP="006E7A1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При проверке могут рассматриваться все вопросы, связанные с предоставлением муниципальной услуги, или вопросы, связанные с исполнением той или иной административной процедуры.</w:t>
            </w:r>
          </w:p>
          <w:p w:rsidR="00F41B5F" w:rsidRPr="00B855EB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Проверка также может проводиться по конкретному обращению Заявителя.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0F5286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4.2.2. Порядок и формы контроля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912BAA" w:rsidRDefault="00F41B5F" w:rsidP="005E0CD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2BAA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912BAA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специалистов и (или) должностных лиц, осуществляющих предоставление муниципальной услуги.</w:t>
            </w:r>
          </w:p>
          <w:p w:rsidR="00F41B5F" w:rsidRPr="005A6640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2BAA">
              <w:rPr>
                <w:rFonts w:ascii="Times New Roman" w:hAnsi="Times New Roman"/>
                <w:sz w:val="24"/>
                <w:szCs w:val="24"/>
              </w:rPr>
              <w:t>По результатам проведенных проверок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B65B7E" w:rsidRDefault="00F41B5F" w:rsidP="000F528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B65B7E">
              <w:rPr>
                <w:rFonts w:ascii="Times New Roman" w:hAnsi="Times New Roman"/>
                <w:b/>
                <w:bCs/>
                <w:sz w:val="28"/>
              </w:rPr>
              <w:t>4.3. Ответственность муниципальных служащих и должностных лиц</w:t>
            </w:r>
          </w:p>
        </w:tc>
      </w:tr>
      <w:tr w:rsidR="00F41B5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4.3.1. О</w:t>
            </w:r>
            <w:r w:rsidRPr="00E0046B">
              <w:rPr>
                <w:b/>
                <w:szCs w:val="24"/>
              </w:rPr>
              <w:t>тветственность исполнителей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B65B7E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5B7E">
              <w:rPr>
                <w:rFonts w:ascii="Times New Roman" w:hAnsi="Times New Roman"/>
                <w:bCs/>
                <w:sz w:val="24"/>
                <w:szCs w:val="24"/>
              </w:rPr>
              <w:t>Персональная ответственность специалистов и должностных лиц, участвующих в предоставлении муниципальной услуги, закрепляется в их должностных инструкциях.</w:t>
            </w:r>
          </w:p>
          <w:p w:rsidR="00F41B5F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5B7E">
              <w:rPr>
                <w:rFonts w:ascii="Times New Roman" w:hAnsi="Times New Roman"/>
                <w:bCs/>
                <w:sz w:val="24"/>
                <w:szCs w:val="24"/>
              </w:rPr>
              <w:t>Лица, ответственные за предоставление муниципальной услуги, в случае ненадлежащего предоставления муниципальной услуги, исполнения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Федерации.</w:t>
            </w:r>
          </w:p>
          <w:p w:rsidR="00C739EE" w:rsidRPr="008B5D9E" w:rsidRDefault="00C739EE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824029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4.3.2. Ответственность руководителей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7392">
              <w:rPr>
                <w:rFonts w:ascii="Times New Roman" w:hAnsi="Times New Roman"/>
                <w:sz w:val="24"/>
                <w:szCs w:val="24"/>
              </w:rPr>
              <w:t xml:space="preserve">Должностное лицо, ответственное за осуществление текущего контроля, либо за предоставление муниципальной услуги, в случае ненадлежащего исполнения должностных обязанностей, совершения противоправных действий, несет ответственность в соответствии с действующим законодательством </w:t>
            </w:r>
            <w:r w:rsidRPr="00F27392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F2739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39EE" w:rsidRPr="00F27392" w:rsidRDefault="00C739EE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b/>
                <w:szCs w:val="24"/>
              </w:rPr>
            </w:pP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CB7C6F" w:rsidRDefault="00F41B5F" w:rsidP="000F528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CB7C6F">
              <w:rPr>
                <w:rFonts w:ascii="Times New Roman" w:hAnsi="Times New Roman"/>
                <w:b/>
                <w:bCs/>
                <w:sz w:val="28"/>
              </w:rPr>
              <w:lastRenderedPageBreak/>
              <w:t>4.4. Порядок и формы общественного контроля</w:t>
            </w:r>
          </w:p>
        </w:tc>
      </w:tr>
      <w:tr w:rsidR="00F41B5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D10352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4.4.1. Контроль граждан</w:t>
            </w:r>
            <w:r w:rsidRPr="00E0046B">
              <w:rPr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712358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58">
              <w:rPr>
                <w:rFonts w:ascii="Times New Roman" w:hAnsi="Times New Roman"/>
                <w:sz w:val="24"/>
                <w:szCs w:val="24"/>
              </w:rPr>
              <w:t xml:space="preserve">Граждане, в том числе индивидуальные предприниматели, имеют право в установленном законом порядке создавать объединения для осуществления общественного </w:t>
            </w:r>
            <w:proofErr w:type="gramStart"/>
            <w:r w:rsidRPr="00712358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712358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D10352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4.4.2. Контроль организаций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712358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58">
              <w:rPr>
                <w:rFonts w:ascii="Times New Roman" w:hAnsi="Times New Roman"/>
                <w:sz w:val="24"/>
                <w:szCs w:val="24"/>
              </w:rPr>
              <w:t xml:space="preserve"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</w:t>
            </w:r>
            <w:r w:rsidRPr="00712358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7123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1B5F" w:rsidRPr="00712358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Cs w:val="24"/>
              </w:rPr>
            </w:pPr>
            <w:r w:rsidRPr="00712358">
              <w:rPr>
                <w:rFonts w:ascii="Times New Roman" w:hAnsi="Times New Roman"/>
                <w:sz w:val="24"/>
                <w:szCs w:val="24"/>
              </w:rPr>
              <w:t xml:space="preserve">Юридические лица имеют право в установленном законом порядке создавать объединения для осуществления общественного </w:t>
            </w:r>
            <w:proofErr w:type="gramStart"/>
            <w:r w:rsidRPr="00712358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712358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услуги.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FE41AA" w:rsidRDefault="00F41B5F" w:rsidP="004D5864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1AA">
              <w:rPr>
                <w:rFonts w:ascii="Times New Roman" w:hAnsi="Times New Roman"/>
                <w:b/>
                <w:sz w:val="28"/>
                <w:szCs w:val="28"/>
              </w:rPr>
              <w:t xml:space="preserve">5. </w:t>
            </w:r>
            <w:proofErr w:type="gramStart"/>
            <w:r w:rsidRPr="00FE41AA">
              <w:rPr>
                <w:rFonts w:ascii="Times New Roman" w:hAnsi="Times New Roman"/>
                <w:b/>
                <w:sz w:val="28"/>
                <w:szCs w:val="28"/>
              </w:rPr>
      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</w:t>
            </w:r>
            <w:r w:rsidRPr="00FE41AA">
              <w:rPr>
                <w:rFonts w:ascii="Times New Roman" w:eastAsia="Calibri" w:hAnsi="Times New Roman"/>
                <w:b/>
                <w:sz w:val="28"/>
                <w:szCs w:val="24"/>
              </w:rPr>
              <w:t xml:space="preserve">организаций, </w:t>
            </w:r>
            <w:r w:rsidRPr="00FE41AA">
              <w:rPr>
                <w:rFonts w:ascii="Times New Roman" w:hAnsi="Times New Roman"/>
                <w:b/>
                <w:sz w:val="28"/>
                <w:szCs w:val="28"/>
              </w:rPr>
              <w:t>а также их должностных лиц, муниципальных служащих, работников</w:t>
            </w:r>
            <w:proofErr w:type="gramEnd"/>
          </w:p>
        </w:tc>
      </w:tr>
      <w:tr w:rsidR="00F41B5F" w:rsidRPr="00441273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012CAD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5.1. </w:t>
            </w:r>
            <w:r w:rsidRPr="00012CAD">
              <w:rPr>
                <w:b/>
                <w:bCs/>
                <w:szCs w:val="24"/>
              </w:rPr>
              <w:t xml:space="preserve">Информация </w:t>
            </w:r>
            <w:r w:rsidRPr="00012CAD">
              <w:rPr>
                <w:bCs/>
                <w:szCs w:val="24"/>
              </w:rPr>
              <w:t>дл</w:t>
            </w:r>
            <w:r w:rsidRPr="00012CAD">
              <w:rPr>
                <w:b/>
                <w:bCs/>
                <w:szCs w:val="24"/>
              </w:rPr>
              <w:t>я заявителя о его праве подать жалобу</w:t>
            </w:r>
            <w:r w:rsidRPr="009C137B">
              <w:rPr>
                <w:b/>
                <w:bCs/>
                <w:color w:val="FF0000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441273" w:rsidRDefault="00F41B5F" w:rsidP="004824EA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/>
                <w:b/>
                <w:bCs/>
                <w:szCs w:val="24"/>
              </w:rPr>
            </w:pPr>
            <w:r w:rsidRPr="00441273">
              <w:rPr>
                <w:rFonts w:ascii="Times New Roman" w:hAnsi="Times New Roman"/>
                <w:sz w:val="24"/>
                <w:szCs w:val="24"/>
              </w:rPr>
              <w:t>Заявитель имеет право подать жалобу на решение и (или) действие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 привлекаемых организаций, а также их работников.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0676E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5.2. </w:t>
            </w:r>
            <w:r w:rsidRPr="000676E7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0676E7">
              <w:rPr>
                <w:rFonts w:ascii="Times New Roman" w:hAnsi="Times New Roman"/>
                <w:b/>
                <w:sz w:val="24"/>
                <w:szCs w:val="24"/>
              </w:rPr>
              <w:t>редмет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 xml:space="preserve">Заявитель обращается с жалобой на решение и (или) действие (бездействие) </w:t>
            </w:r>
            <w:r w:rsidRPr="00441273">
              <w:rPr>
                <w:rFonts w:ascii="Times New Roman" w:hAnsi="Times New Roman"/>
                <w:sz w:val="24"/>
                <w:szCs w:val="24"/>
              </w:rPr>
              <w:t>органа, предоставляющего муниципальную услугу, должностного лица органа, предоставляющего муниципальную услугу,</w:t>
            </w:r>
            <w:r w:rsidRPr="00441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41273">
              <w:rPr>
                <w:rFonts w:ascii="Times New Roman" w:hAnsi="Times New Roman"/>
                <w:sz w:val="24"/>
                <w:szCs w:val="24"/>
              </w:rPr>
              <w:t>либо муниципального служащего,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</w:t>
            </w:r>
            <w:r w:rsidRPr="0044127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привлекаемых организаций, а также их работников </w:t>
            </w:r>
            <w:r w:rsidRPr="00441273">
              <w:rPr>
                <w:rFonts w:ascii="Times New Roman" w:hAnsi="Times New Roman"/>
                <w:sz w:val="24"/>
                <w:szCs w:val="28"/>
              </w:rPr>
              <w:t>в следующих случаях:</w:t>
            </w:r>
          </w:p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>1) нарушение срока регистрации запроса о предоставлении муниципальной услуги;</w:t>
            </w:r>
          </w:p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>2) нарушение срока предоставления муниципальной услуги;</w:t>
            </w:r>
          </w:p>
          <w:p w:rsidR="00F41B5F" w:rsidRPr="00441273" w:rsidRDefault="00F41B5F" w:rsidP="005D2880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 xml:space="preserve">3) требование у Заявителя документов </w:t>
            </w:r>
            <w:r w:rsidRPr="00441273">
              <w:rPr>
                <w:rFonts w:ascii="Times New Roman" w:eastAsia="Calibri" w:hAnsi="Times New Roman"/>
                <w:sz w:val="24"/>
                <w:szCs w:val="24"/>
              </w:rPr>
              <w:t>или информации либо осуществления действий, представление или осуществление которых не предусмотрено</w:t>
            </w:r>
            <w:r w:rsidRPr="00441273">
              <w:rPr>
                <w:rFonts w:ascii="Times New Roman" w:hAnsi="Times New Roman"/>
                <w:sz w:val="24"/>
                <w:szCs w:val="28"/>
              </w:rPr>
              <w:t xml:space="preserve">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      </w:r>
          </w:p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>4) 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услуги, у Заявителя;</w:t>
            </w:r>
          </w:p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441273">
              <w:rPr>
                <w:rFonts w:ascii="Times New Roman" w:hAnsi="Times New Roman"/>
                <w:sz w:val="24"/>
                <w:szCs w:val="28"/>
              </w:rPr>
              <w:t xml:space="preserve">5) отказ в предоставлении муниципальной услуги, если основания отказа не предусмотрены федеральными законами </w:t>
            </w:r>
            <w:r w:rsidRPr="00441273">
              <w:rPr>
                <w:rFonts w:ascii="Times New Roman" w:hAnsi="Times New Roman"/>
                <w:sz w:val="24"/>
                <w:szCs w:val="28"/>
              </w:rPr>
              <w:lastRenderedPageBreak/>
              <w:t>и принятыми в соответствии с ними иными нормативными правовыми актами Российской Федерации, законами и иными  нормативными правовыми актами Красноярского края, муниципальными правовыми актами;</w:t>
            </w:r>
            <w:proofErr w:type="gramEnd"/>
          </w:p>
          <w:p w:rsidR="00F41B5F" w:rsidRPr="00441273" w:rsidRDefault="00F41B5F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>6) 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      </w:r>
          </w:p>
          <w:p w:rsidR="00F41B5F" w:rsidRPr="00441273" w:rsidRDefault="00F41B5F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41273">
              <w:rPr>
                <w:rFonts w:ascii="Times New Roman" w:hAnsi="Times New Roman"/>
                <w:sz w:val="24"/>
                <w:szCs w:val="24"/>
              </w:rPr>
              <w:t>7) отказ органа, предоставляющего муниципальную услугу, должностного лица органа, предоставляющего муниципальную услугу, МФЦ,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      </w:r>
            <w:proofErr w:type="gramEnd"/>
          </w:p>
          <w:p w:rsidR="00F41B5F" w:rsidRPr="00441273" w:rsidRDefault="00F41B5F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41273">
              <w:rPr>
                <w:rFonts w:ascii="Times New Roman" w:hAnsi="Times New Roman"/>
                <w:sz w:val="24"/>
                <w:szCs w:val="24"/>
              </w:rPr>
              <w:t>8) 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>нарушение срока или порядка выдачи документов по результатам предоставления муниципальной услуги;</w:t>
            </w:r>
          </w:p>
          <w:p w:rsidR="00F41B5F" w:rsidRPr="00441273" w:rsidRDefault="00F41B5F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>9) </w:t>
            </w:r>
            <w:r w:rsidRPr="00441273">
              <w:rPr>
                <w:rFonts w:ascii="Times New Roman" w:eastAsia="Calibri" w:hAnsi="Times New Roman"/>
                <w:sz w:val="24"/>
                <w:szCs w:val="24"/>
              </w:rPr>
      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Красноярского края, муниципальными правовыми актами;</w:t>
            </w:r>
            <w:proofErr w:type="gramEnd"/>
          </w:p>
          <w:p w:rsidR="00F41B5F" w:rsidRPr="00441273" w:rsidRDefault="00F41B5F" w:rsidP="002C6F2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41273">
              <w:rPr>
                <w:rFonts w:ascii="Times New Roman" w:eastAsia="Calibri" w:hAnsi="Times New Roman"/>
                <w:sz w:val="24"/>
                <w:szCs w:val="24"/>
              </w:rPr>
              <w:t>10) 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>т</w:t>
            </w:r>
            <w:r w:rsidRPr="00441273">
              <w:rPr>
                <w:rFonts w:ascii="Times New Roman" w:eastAsia="Calibri" w:hAnsi="Times New Roman"/>
                <w:sz w:val="24"/>
                <w:szCs w:val="24"/>
              </w:rPr>
              <w:t>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подпунктом 4 пункта 2.6.10 подраздела 2.6 настоящего Регламента.</w:t>
            </w:r>
          </w:p>
          <w:p w:rsidR="008733FA" w:rsidRPr="00041C58" w:rsidRDefault="00F41B5F" w:rsidP="00C739EE">
            <w:pPr>
              <w:autoSpaceDE w:val="0"/>
              <w:autoSpaceDN w:val="0"/>
              <w:adjustRightInd w:val="0"/>
              <w:ind w:firstLine="361"/>
              <w:jc w:val="both"/>
              <w:rPr>
                <w:b/>
                <w:szCs w:val="24"/>
              </w:rPr>
            </w:pPr>
            <w:r w:rsidRPr="00041C58">
              <w:rPr>
                <w:rFonts w:ascii="Times New Roman" w:eastAsia="Calibri" w:hAnsi="Times New Roman"/>
                <w:sz w:val="24"/>
                <w:szCs w:val="24"/>
              </w:rPr>
              <w:t>В случаях, указанных в пунктах 2, 5, 7, 9, 10 настоящего подраздела,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      </w:r>
          </w:p>
        </w:tc>
      </w:tr>
      <w:tr w:rsidR="00F41B5F" w:rsidRPr="00A45B41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4F224C" w:rsidRDefault="00F41B5F" w:rsidP="004F224C">
            <w:pPr>
              <w:pStyle w:val="11"/>
              <w:rPr>
                <w:b/>
                <w:bCs/>
                <w:szCs w:val="24"/>
              </w:rPr>
            </w:pPr>
            <w:r w:rsidRPr="004F224C">
              <w:rPr>
                <w:b/>
                <w:bCs/>
                <w:szCs w:val="24"/>
              </w:rPr>
              <w:lastRenderedPageBreak/>
              <w:t xml:space="preserve">5.3. Органы местного самоуправления и уполномоченные на рассмотрение жалобы должностные лица, которым может быть направлена жалоба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317DDD" w:rsidRDefault="00F41B5F" w:rsidP="006335BB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 xml:space="preserve">Органом, предоставляющим муниципальную услугу, является </w:t>
            </w:r>
            <w:proofErr w:type="gramStart"/>
            <w:r w:rsidRPr="00317DDD">
              <w:rPr>
                <w:rFonts w:ascii="Times New Roman" w:hAnsi="Times New Roman"/>
                <w:sz w:val="24"/>
                <w:szCs w:val="28"/>
              </w:rPr>
              <w:t>Администрация</w:t>
            </w:r>
            <w:proofErr w:type="gramEnd"/>
            <w:r w:rsidRPr="00317DDD">
              <w:rPr>
                <w:rFonts w:ascii="Times New Roman" w:hAnsi="Times New Roman"/>
                <w:sz w:val="24"/>
                <w:szCs w:val="28"/>
              </w:rPr>
              <w:t xml:space="preserve"> ЗАТО г.</w:t>
            </w:r>
            <w:r w:rsidRPr="00317DDD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317DDD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F41B5F" w:rsidRPr="00317DDD" w:rsidRDefault="00F41B5F" w:rsidP="0015672E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 xml:space="preserve">Должностным лицом, на имя которого может быть направлена жалоба в рамках досудебного (внесудебного) обжалования решений и действий (бездействия), органа, предоставляющего муниципальную услугу, является </w:t>
            </w:r>
            <w:proofErr w:type="gramStart"/>
            <w:r w:rsidRPr="00317DDD">
              <w:rPr>
                <w:rFonts w:ascii="Times New Roman" w:hAnsi="Times New Roman"/>
                <w:sz w:val="24"/>
                <w:szCs w:val="28"/>
              </w:rPr>
              <w:t>Глава</w:t>
            </w:r>
            <w:proofErr w:type="gramEnd"/>
            <w:r w:rsidRPr="00317DDD">
              <w:rPr>
                <w:rFonts w:ascii="Times New Roman" w:hAnsi="Times New Roman"/>
                <w:sz w:val="24"/>
                <w:szCs w:val="28"/>
              </w:rPr>
              <w:t xml:space="preserve"> ЗАТО г.</w:t>
            </w:r>
            <w:r w:rsidRPr="00317DDD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317DDD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F41B5F" w:rsidRPr="00317DDD" w:rsidRDefault="00F41B5F" w:rsidP="00306CC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>Жалобы на решения и действия (бездействие) работника МФЦ подаются руководителю этого МФЦ.</w:t>
            </w:r>
          </w:p>
          <w:p w:rsidR="00F41B5F" w:rsidRPr="00317DDD" w:rsidRDefault="00F41B5F" w:rsidP="00306CC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 xml:space="preserve">Жалобы на решения и действия (бездействие) МФЦ подаются учредителю МФЦ или должностному лицу, уполномоченному нормативным правовым актом </w:t>
            </w:r>
            <w:r w:rsidRPr="00317DDD">
              <w:rPr>
                <w:rFonts w:ascii="Times New Roman" w:hAnsi="Times New Roman"/>
                <w:sz w:val="24"/>
                <w:szCs w:val="28"/>
              </w:rPr>
              <w:lastRenderedPageBreak/>
              <w:t>Красноярского края.</w:t>
            </w:r>
          </w:p>
          <w:p w:rsidR="00F41B5F" w:rsidRPr="00317DDD" w:rsidRDefault="00F41B5F" w:rsidP="0020420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 xml:space="preserve">Жалобы на решения и действия (бездействие) работников </w:t>
            </w:r>
            <w:r w:rsidRPr="00633FD4">
              <w:rPr>
                <w:rFonts w:ascii="Times New Roman" w:hAnsi="Times New Roman"/>
                <w:sz w:val="24"/>
                <w:szCs w:val="28"/>
              </w:rPr>
              <w:t>привлека</w:t>
            </w:r>
            <w:r w:rsidR="00036AF3" w:rsidRPr="00633FD4">
              <w:rPr>
                <w:rFonts w:ascii="Times New Roman" w:hAnsi="Times New Roman"/>
                <w:sz w:val="24"/>
                <w:szCs w:val="28"/>
              </w:rPr>
              <w:t>е</w:t>
            </w:r>
            <w:r w:rsidRPr="00633FD4">
              <w:rPr>
                <w:rFonts w:ascii="Times New Roman" w:hAnsi="Times New Roman"/>
                <w:sz w:val="24"/>
                <w:szCs w:val="28"/>
              </w:rPr>
              <w:t>мых организаций</w:t>
            </w:r>
            <w:r w:rsidRPr="00317DDD">
              <w:rPr>
                <w:rFonts w:ascii="Times New Roman" w:hAnsi="Times New Roman"/>
                <w:sz w:val="24"/>
                <w:szCs w:val="28"/>
              </w:rPr>
              <w:t xml:space="preserve"> подаются руководителям этих организаций.</w:t>
            </w:r>
          </w:p>
        </w:tc>
      </w:tr>
      <w:tr w:rsidR="00F41B5F" w:rsidRPr="006F7857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BD4FBB" w:rsidRDefault="00F41B5F" w:rsidP="00487BC4">
            <w:pPr>
              <w:pStyle w:val="11"/>
              <w:rPr>
                <w:b/>
                <w:bCs/>
                <w:szCs w:val="24"/>
              </w:rPr>
            </w:pPr>
            <w:r w:rsidRPr="00A12FCF">
              <w:rPr>
                <w:b/>
                <w:bCs/>
                <w:szCs w:val="24"/>
              </w:rPr>
              <w:lastRenderedPageBreak/>
              <w:t>5.4. Порядок подачи 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6F7857" w:rsidRDefault="00F41B5F" w:rsidP="0051047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6F7857">
              <w:rPr>
                <w:rFonts w:ascii="Times New Roman" w:hAnsi="Times New Roman"/>
                <w:sz w:val="24"/>
                <w:szCs w:val="28"/>
              </w:rPr>
              <w:t>Жалоба на решения и действия (бездействие) руководителя органа, предоставляющего муниципальную услугу, подается в вышестоящий орган (при его наличии) либо в случае его отсутствия рассматривается непосредственно руководителем органа, предоставляющего муниципальную услугу.</w:t>
            </w:r>
          </w:p>
          <w:p w:rsidR="00F41B5F" w:rsidRPr="006F7857" w:rsidRDefault="00F41B5F" w:rsidP="00F62B9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6F7857">
              <w:rPr>
                <w:rFonts w:ascii="Times New Roman" w:hAnsi="Times New Roman"/>
                <w:sz w:val="24"/>
                <w:szCs w:val="28"/>
              </w:rPr>
              <w:t>Жалоба подается в письменной форме на бумажном носителе, в электронной форме в орган, предоставляющий муниципальную услугу, МФЦ либо учредителю МФЦ, а также в привлекаемые организации.</w:t>
            </w:r>
          </w:p>
          <w:p w:rsidR="00F41B5F" w:rsidRPr="006F7857" w:rsidRDefault="00F41B5F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hAnsi="Times New Roman"/>
                <w:sz w:val="24"/>
                <w:szCs w:val="28"/>
              </w:rPr>
      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информационно-телекоммуникационной сети «Интернет», официального сайта муниципального образования «Закрытое </w:t>
            </w:r>
            <w:r w:rsidRPr="006F7857">
              <w:rPr>
                <w:rFonts w:ascii="Times New Roman" w:hAnsi="Times New Roman"/>
                <w:sz w:val="24"/>
                <w:szCs w:val="24"/>
              </w:rPr>
              <w:t xml:space="preserve">административно-территориальное образование Железногорск Красноярского края» в информационно-телекоммуникационной </w:t>
            </w:r>
            <w:r w:rsidRPr="00633FD4">
              <w:rPr>
                <w:rFonts w:ascii="Times New Roman" w:hAnsi="Times New Roman"/>
                <w:sz w:val="24"/>
                <w:szCs w:val="24"/>
              </w:rPr>
              <w:t xml:space="preserve">сети </w:t>
            </w:r>
            <w:r w:rsidR="006E5D74" w:rsidRPr="00633FD4">
              <w:rPr>
                <w:rFonts w:ascii="Times New Roman" w:eastAsia="Calibri" w:hAnsi="Times New Roman"/>
                <w:sz w:val="24"/>
                <w:szCs w:val="24"/>
              </w:rPr>
              <w:t>«Интернет»</w:t>
            </w:r>
            <w:r w:rsidR="006E5D74" w:rsidRPr="00633FD4">
              <w:t xml:space="preserve"> </w:t>
            </w:r>
            <w:hyperlink r:id="rId33" w:history="1">
              <w:r w:rsidRPr="00633FD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</w:t>
              </w:r>
              <w:r w:rsidRPr="00633FD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a</w:t>
              </w:r>
              <w:r w:rsidRPr="00633FD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dmk26.ru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, «Единого портала государственных и муниципальных услуг (функций)» </w:t>
            </w:r>
            <w:hyperlink r:id="rId34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</w:t>
              </w:r>
              <w:proofErr w:type="gramEnd"/>
              <w:r w:rsidRPr="006F7857">
                <w:rPr>
                  <w:rFonts w:ascii="Times New Roman" w:hAnsi="Times New Roman"/>
                  <w:sz w:val="24"/>
                  <w:szCs w:val="24"/>
                </w:rPr>
                <w:t>://www.gosuslugi.ru/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услуг Красноярского края» </w:t>
            </w:r>
            <w:hyperlink r:id="rId35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http://www.gosuslugi.krskstate.ru/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, а также может быть </w:t>
            </w:r>
            <w:proofErr w:type="gramStart"/>
            <w:r w:rsidRPr="006F7857">
              <w:rPr>
                <w:rFonts w:ascii="Times New Roman" w:hAnsi="Times New Roman"/>
                <w:sz w:val="24"/>
                <w:szCs w:val="24"/>
              </w:rPr>
              <w:t>принята</w:t>
            </w:r>
            <w:proofErr w:type="gramEnd"/>
            <w:r w:rsidRPr="006F7857">
              <w:rPr>
                <w:rFonts w:ascii="Times New Roman" w:hAnsi="Times New Roman"/>
                <w:sz w:val="24"/>
                <w:szCs w:val="24"/>
              </w:rPr>
              <w:t xml:space="preserve"> при личном приеме Заявителя.</w:t>
            </w:r>
          </w:p>
          <w:p w:rsidR="00F41B5F" w:rsidRPr="006F7857" w:rsidRDefault="00F41B5F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hAnsi="Times New Roman"/>
                <w:sz w:val="24"/>
                <w:szCs w:val="24"/>
              </w:rPr>
      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«Единого портала государственных и муниципальных услуг (функций)» </w:t>
            </w:r>
            <w:hyperlink r:id="rId36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услуг Красноярского края» </w:t>
            </w:r>
            <w:hyperlink r:id="rId37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http://www.gosuslugi.krskstate.ru/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, а также может быть принята при личном приеме Заявителя. </w:t>
            </w:r>
            <w:proofErr w:type="gramEnd"/>
          </w:p>
          <w:p w:rsidR="00F41B5F" w:rsidRPr="006F7857" w:rsidRDefault="00F41B5F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hAnsi="Times New Roman"/>
                <w:sz w:val="24"/>
                <w:szCs w:val="24"/>
              </w:rPr>
              <w:t xml:space="preserve"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«Единого портала государственных и муниципальных услуг (функций)» </w:t>
            </w:r>
            <w:hyperlink r:id="rId38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услуг Красноярского края» </w:t>
            </w:r>
            <w:hyperlink r:id="rId39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http://www.gosuslugi.krskstate.ru/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>, а также может быть принята при личном приеме Заявителя.</w:t>
            </w:r>
            <w:proofErr w:type="gramEnd"/>
          </w:p>
          <w:p w:rsidR="00F41B5F" w:rsidRPr="006F7857" w:rsidRDefault="00F41B5F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7857">
              <w:rPr>
                <w:rFonts w:ascii="Times New Roman" w:hAnsi="Times New Roman"/>
                <w:sz w:val="24"/>
                <w:szCs w:val="24"/>
              </w:rPr>
              <w:t>Жалоба должна содержать:</w:t>
            </w:r>
          </w:p>
          <w:p w:rsidR="00F41B5F" w:rsidRPr="006F7857" w:rsidRDefault="00F41B5F" w:rsidP="0076502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hAnsi="Times New Roman"/>
                <w:sz w:val="24"/>
                <w:szCs w:val="24"/>
              </w:rPr>
              <w:t>1)</w:t>
            </w:r>
            <w:r w:rsidRPr="006F785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МФЦ, его руководителя и (или) 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работника, привлекаемых организаций,  их руководителей и (или) работников, решения и действия (бездействие) которых обжалуются;</w:t>
            </w:r>
            <w:proofErr w:type="gramEnd"/>
          </w:p>
          <w:p w:rsidR="00F41B5F" w:rsidRPr="006F7857" w:rsidRDefault="00F41B5F" w:rsidP="00765026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eastAsia="Calibri" w:hAnsi="Times New Roman"/>
                <w:sz w:val="24"/>
                <w:szCs w:val="24"/>
              </w:rPr>
              <w:t>2)</w:t>
            </w:r>
            <w:r w:rsidRPr="006F785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F41B5F" w:rsidRPr="006F7857" w:rsidRDefault="00F41B5F" w:rsidP="00765026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F7857">
              <w:rPr>
                <w:rFonts w:ascii="Times New Roman" w:eastAsia="Calibri" w:hAnsi="Times New Roman"/>
                <w:sz w:val="24"/>
                <w:szCs w:val="24"/>
              </w:rPr>
              <w:t>3)</w:t>
            </w:r>
            <w:r w:rsidRPr="006F785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</w:t>
            </w:r>
            <w:r w:rsidRPr="006F7857">
              <w:rPr>
                <w:rFonts w:ascii="Times New Roman" w:eastAsia="Calibri" w:hAnsi="Times New Roman"/>
                <w:bCs/>
                <w:sz w:val="24"/>
                <w:szCs w:val="24"/>
              </w:rPr>
              <w:t>привлекаемых организаций, а также их работников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8733FA" w:rsidRPr="006F7857" w:rsidRDefault="00F41B5F" w:rsidP="00C739E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F7857">
              <w:rPr>
                <w:rFonts w:ascii="Times New Roman" w:eastAsia="Calibri" w:hAnsi="Times New Roman"/>
                <w:sz w:val="24"/>
                <w:szCs w:val="24"/>
              </w:rPr>
              <w:t>4)</w:t>
            </w:r>
            <w:r w:rsidRPr="006F785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 xml:space="preserve"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</w:t>
            </w:r>
            <w:r w:rsidRPr="006F7857">
              <w:rPr>
                <w:rFonts w:ascii="Times New Roman" w:eastAsia="Calibri" w:hAnsi="Times New Roman"/>
                <w:bCs/>
                <w:sz w:val="24"/>
                <w:szCs w:val="24"/>
              </w:rPr>
              <w:t>привлекаемых организаций, а также их работников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>. Заявителем могут быть представлены документы (при наличии), подтверждающие доводы Заявителя, либо их копии.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C43DF0">
            <w:pPr>
              <w:pStyle w:val="11"/>
              <w:rPr>
                <w:b/>
                <w:bCs/>
                <w:szCs w:val="24"/>
              </w:rPr>
            </w:pPr>
            <w:r w:rsidRPr="00C43DF0">
              <w:rPr>
                <w:b/>
                <w:bCs/>
                <w:szCs w:val="24"/>
              </w:rPr>
              <w:lastRenderedPageBreak/>
              <w:t>5.5. Сроки рассмотрения</w:t>
            </w:r>
            <w:r w:rsidRPr="00E0046B">
              <w:rPr>
                <w:b/>
                <w:bCs/>
                <w:szCs w:val="24"/>
              </w:rPr>
              <w:t xml:space="preserve">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1D" w:rsidRPr="005E52A4" w:rsidRDefault="00F41B5F" w:rsidP="00C739E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proofErr w:type="gramStart"/>
            <w:r w:rsidRPr="005E52A4">
              <w:rPr>
                <w:rFonts w:ascii="Times New Roman" w:hAnsi="Times New Roman"/>
                <w:sz w:val="24"/>
                <w:szCs w:val="28"/>
              </w:rPr>
              <w:t>Жалоба, поступившая в орган, предоставляющий муниципальную услугу, МФЦ, учредителю МФЦ, в привлекаемые организации, либо вышестоящий орган (при его наличии), подлежит рассмотрению в течение 15 рабочих дней со дня ее регистрации, а в случае обжалования отказа органа, предоставляющего муниципальную услугу,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</w:t>
            </w:r>
            <w:proofErr w:type="gramEnd"/>
            <w:r w:rsidRPr="005E52A4">
              <w:rPr>
                <w:rFonts w:ascii="Times New Roman" w:hAnsi="Times New Roman"/>
                <w:sz w:val="24"/>
                <w:szCs w:val="28"/>
              </w:rPr>
              <w:t xml:space="preserve"> срока таких исправлений - в течение 5 рабочих дней со дня ее регистрации.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C43DF0" w:rsidRDefault="00F41B5F" w:rsidP="00487BC4">
            <w:pPr>
              <w:pStyle w:val="11"/>
              <w:rPr>
                <w:b/>
                <w:bCs/>
                <w:szCs w:val="24"/>
              </w:rPr>
            </w:pPr>
            <w:r w:rsidRPr="00C43DF0">
              <w:rPr>
                <w:b/>
                <w:bCs/>
                <w:szCs w:val="24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EA623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2A4">
              <w:rPr>
                <w:rFonts w:ascii="Times New Roman" w:hAnsi="Times New Roman"/>
                <w:bCs/>
                <w:sz w:val="24"/>
                <w:szCs w:val="24"/>
              </w:rPr>
              <w:t>Основания для приостановления рассмотрения жалобы отсутствуют.</w:t>
            </w:r>
          </w:p>
          <w:p w:rsidR="00F41B5F" w:rsidRPr="005E52A4" w:rsidRDefault="00F41B5F" w:rsidP="00C43D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275A2A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5.7. </w:t>
            </w:r>
            <w:r w:rsidRPr="00275A2A">
              <w:rPr>
                <w:b/>
                <w:bCs/>
                <w:szCs w:val="24"/>
              </w:rPr>
              <w:t>Р</w:t>
            </w:r>
            <w:r w:rsidRPr="00275A2A">
              <w:rPr>
                <w:b/>
                <w:szCs w:val="24"/>
              </w:rPr>
              <w:t>езультат</w:t>
            </w:r>
            <w:r w:rsidRPr="00275A2A">
              <w:rPr>
                <w:b/>
                <w:strike/>
                <w:szCs w:val="24"/>
              </w:rPr>
              <w:t xml:space="preserve"> </w:t>
            </w:r>
            <w:r w:rsidRPr="00275A2A">
              <w:rPr>
                <w:b/>
                <w:szCs w:val="24"/>
              </w:rPr>
              <w:t>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>По результатам рассмотрения жалобы принимается одно из следующих решений:</w:t>
            </w:r>
          </w:p>
          <w:p w:rsidR="00F41B5F" w:rsidRPr="005E52A4" w:rsidRDefault="00F41B5F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5E52A4">
              <w:rPr>
                <w:rFonts w:ascii="Times New Roman" w:hAnsi="Times New Roman"/>
                <w:sz w:val="24"/>
                <w:szCs w:val="28"/>
              </w:rPr>
              <w:t>1) 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актами;</w:t>
            </w:r>
            <w:proofErr w:type="gramEnd"/>
          </w:p>
          <w:p w:rsidR="00F41B5F" w:rsidRPr="005E52A4" w:rsidRDefault="00F41B5F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>2) в удовлетворении жалобы отказывается.</w:t>
            </w:r>
          </w:p>
          <w:p w:rsidR="00F41B5F" w:rsidRPr="005E52A4" w:rsidRDefault="00F41B5F" w:rsidP="00DA7188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outlineLvl w:val="1"/>
              <w:rPr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</w:t>
            </w:r>
            <w:r w:rsidRPr="005E52A4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работник, наделенные полномочиями по рассмотрению жалоб, незамедлительно направляют имеющиеся материалы в </w:t>
            </w:r>
            <w:proofErr w:type="gramStart"/>
            <w:r w:rsidRPr="005E52A4">
              <w:rPr>
                <w:rFonts w:ascii="Times New Roman" w:hAnsi="Times New Roman"/>
                <w:sz w:val="24"/>
                <w:szCs w:val="28"/>
              </w:rPr>
              <w:t>прокуратуру</w:t>
            </w:r>
            <w:proofErr w:type="gramEnd"/>
            <w:r w:rsidRPr="005E52A4">
              <w:rPr>
                <w:rFonts w:ascii="Times New Roman" w:hAnsi="Times New Roman"/>
                <w:sz w:val="24"/>
                <w:szCs w:val="28"/>
              </w:rPr>
              <w:t xml:space="preserve"> ЗАТО г.</w:t>
            </w:r>
            <w:r w:rsidRPr="005E52A4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5E52A4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883AFA" w:rsidRDefault="00F41B5F" w:rsidP="00487BC4">
            <w:pPr>
              <w:pStyle w:val="11"/>
              <w:rPr>
                <w:b/>
                <w:bCs/>
                <w:szCs w:val="24"/>
                <w:highlight w:val="green"/>
              </w:rPr>
            </w:pPr>
            <w:r w:rsidRPr="00883AFA">
              <w:rPr>
                <w:b/>
                <w:bCs/>
                <w:szCs w:val="24"/>
              </w:rPr>
              <w:lastRenderedPageBreak/>
              <w:t>5.8. Порядок информирования заявителя о результатах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E9403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>Не позднее дня, следующего за днем принятия решения, указанного в подразделе 5.7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F41B5F" w:rsidRPr="005E52A4" w:rsidRDefault="00F41B5F" w:rsidP="00E9403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МФЦ либо привлекаемой организацией в целях незамедлительного устранения выявленных нарушений при оказании муниципальной услуги, а также приносятся извинения за доставленные </w:t>
            </w:r>
            <w:proofErr w:type="gramStart"/>
            <w:r w:rsidRPr="005E52A4">
              <w:rPr>
                <w:rFonts w:ascii="Times New Roman" w:eastAsia="Calibri" w:hAnsi="Times New Roman"/>
                <w:sz w:val="24"/>
                <w:szCs w:val="24"/>
              </w:rPr>
              <w:t>неудобства</w:t>
            </w:r>
            <w:proofErr w:type="gramEnd"/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      </w:r>
          </w:p>
          <w:p w:rsidR="00F41B5F" w:rsidRPr="005E52A4" w:rsidRDefault="00F41B5F" w:rsidP="008D22C9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rPr>
                <w:rFonts w:ascii="Times New Roman" w:hAnsi="Times New Roman"/>
                <w:sz w:val="24"/>
                <w:szCs w:val="28"/>
                <w:highlight w:val="green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В случае признания </w:t>
            </w:r>
            <w:proofErr w:type="gramStart"/>
            <w:r w:rsidRPr="005E52A4">
              <w:rPr>
                <w:rFonts w:ascii="Times New Roman" w:eastAsia="Calibri" w:hAnsi="Times New Roman"/>
                <w:sz w:val="24"/>
                <w:szCs w:val="24"/>
              </w:rPr>
              <w:t>жалобы</w:t>
            </w:r>
            <w:proofErr w:type="gramEnd"/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 не подлежащей удовлетворению в ответе Заявителю, указанном в настоящем пункте, даются аргументированные разъяснения о причинах принятого решения, а также информация о порядке обжалования принятого решения.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6D1A1F" w:rsidRDefault="00F41B5F" w:rsidP="00487BC4">
            <w:pPr>
              <w:pStyle w:val="11"/>
              <w:rPr>
                <w:b/>
                <w:bCs/>
                <w:szCs w:val="24"/>
                <w:highlight w:val="green"/>
              </w:rPr>
            </w:pPr>
            <w:r w:rsidRPr="006D1A1F">
              <w:rPr>
                <w:b/>
                <w:bCs/>
                <w:szCs w:val="24"/>
              </w:rPr>
              <w:t>5.9. Порядок обжалования решения по жалобе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8D22C9">
            <w:pPr>
              <w:autoSpaceDE w:val="0"/>
              <w:autoSpaceDN w:val="0"/>
              <w:adjustRightInd w:val="0"/>
              <w:spacing w:after="120"/>
              <w:ind w:firstLine="357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</w:rPr>
              <w:t>Заявитель имеет право обжаловать решения по жалобе вышестоящим должностным лицам или обжаловать принятое решение в судебном порядке в соответствии с законодательством Российской Федерации.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7F4F83" w:rsidRDefault="00F41B5F" w:rsidP="006D1A1F">
            <w:pPr>
              <w:pStyle w:val="11"/>
              <w:rPr>
                <w:b/>
                <w:bCs/>
                <w:szCs w:val="24"/>
                <w:highlight w:val="green"/>
              </w:rPr>
            </w:pPr>
            <w:r w:rsidRPr="007F4F83">
              <w:rPr>
                <w:b/>
                <w:bCs/>
                <w:szCs w:val="24"/>
              </w:rPr>
              <w:t>5</w:t>
            </w:r>
            <w:r w:rsidRPr="006D1A1F">
              <w:rPr>
                <w:b/>
                <w:bCs/>
                <w:szCs w:val="24"/>
              </w:rPr>
              <w:t>.10. Право</w:t>
            </w:r>
            <w:r w:rsidRPr="007F4F83">
              <w:rPr>
                <w:b/>
                <w:bCs/>
                <w:szCs w:val="24"/>
              </w:rPr>
              <w:t xml:space="preserve">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081A5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>Заявитель имеет право на получение информации и документов, которые необходимы для обоснования и рассмотрения жалобы.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3501C9" w:rsidRDefault="00F41B5F" w:rsidP="00081A54">
            <w:pPr>
              <w:pStyle w:val="11"/>
              <w:rPr>
                <w:b/>
                <w:bCs/>
                <w:szCs w:val="24"/>
              </w:rPr>
            </w:pPr>
            <w:r w:rsidRPr="003501C9">
              <w:rPr>
                <w:b/>
                <w:bCs/>
                <w:szCs w:val="24"/>
              </w:rPr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67" w:rsidRPr="005E52A4" w:rsidRDefault="00F41B5F" w:rsidP="00C739E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Информирование Заявителей о порядке обжалования решений и действий (бездействия) органа, предоставляющего муниципальную услугу,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>должностного лица органа, предоставляющего муниципальную услугу,</w:t>
            </w:r>
            <w:r w:rsidRPr="005E52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>либо муниципального служащего,</w:t>
            </w:r>
            <w:r w:rsidRPr="005E52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</w:t>
            </w:r>
            <w:r w:rsidRPr="005E52A4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5E52A4">
              <w:rPr>
                <w:rFonts w:ascii="Times New Roman" w:eastAsia="Calibri" w:hAnsi="Times New Roman"/>
                <w:bCs/>
                <w:sz w:val="24"/>
                <w:szCs w:val="24"/>
              </w:rPr>
              <w:t>привлекаемых организаций, а также их работников</w:t>
            </w:r>
            <w:r w:rsidRPr="005E52A4">
              <w:rPr>
                <w:rFonts w:ascii="Times New Roman" w:eastAsia="Calibri" w:hAnsi="Times New Roman"/>
                <w:sz w:val="24"/>
                <w:szCs w:val="24"/>
              </w:rPr>
              <w:t>, обеспечивается посредством размещения информации на информационных стендах,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 xml:space="preserve"> расположенных в местах предоставления муниципальной услуги,</w:t>
            </w:r>
            <w:r w:rsidRPr="005E52A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633FD4">
              <w:rPr>
                <w:rFonts w:ascii="Times New Roman" w:eastAsia="Calibri" w:hAnsi="Times New Roman"/>
                <w:sz w:val="24"/>
                <w:szCs w:val="24"/>
              </w:rPr>
              <w:t>«Интернет»</w:t>
            </w:r>
            <w:r w:rsidR="006E5D74" w:rsidRPr="00915AD1">
              <w:t xml:space="preserve"> </w:t>
            </w:r>
            <w:hyperlink r:id="rId40" w:history="1">
              <w:r w:rsidRPr="005E52A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и муниципальных услуг (функций)» </w:t>
            </w:r>
            <w:hyperlink r:id="rId41" w:history="1">
              <w:r w:rsidRPr="005E52A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5E52A4">
              <w:t xml:space="preserve">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>либо</w:t>
            </w: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 «Портале государственных услуг Красноярского края» </w:t>
            </w:r>
            <w:hyperlink r:id="rId42" w:history="1">
              <w:r w:rsidRPr="005E52A4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5E52A4">
              <w:rPr>
                <w:rFonts w:ascii="Times New Roman" w:eastAsia="Calibri" w:hAnsi="Times New Roman"/>
                <w:sz w:val="24"/>
                <w:szCs w:val="24"/>
              </w:rPr>
              <w:t>, по телефонам, указанным в подразделе 1.3 настоящего Регламента.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10352">
            <w:pPr>
              <w:pStyle w:val="11"/>
              <w:spacing w:before="120" w:after="120"/>
              <w:ind w:left="0"/>
              <w:jc w:val="center"/>
              <w:rPr>
                <w:szCs w:val="24"/>
              </w:rPr>
            </w:pPr>
            <w:r w:rsidRPr="005E52A4">
              <w:rPr>
                <w:b/>
                <w:sz w:val="28"/>
                <w:szCs w:val="28"/>
              </w:rPr>
              <w:lastRenderedPageBreak/>
              <w:t>Приложения к административному регламенту</w:t>
            </w:r>
          </w:p>
        </w:tc>
      </w:tr>
      <w:tr w:rsidR="00F41B5F" w:rsidRPr="00E0046B" w:rsidTr="00705ABE">
        <w:trPr>
          <w:trHeight w:val="19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700BDB">
            <w:pPr>
              <w:pStyle w:val="11"/>
              <w:jc w:val="both"/>
              <w:rPr>
                <w:b/>
                <w:bCs/>
                <w:szCs w:val="24"/>
              </w:rPr>
            </w:pPr>
            <w:r w:rsidRPr="00E0046B">
              <w:rPr>
                <w:b/>
                <w:szCs w:val="24"/>
              </w:rPr>
              <w:t>Приложение 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7A08">
            <w:pPr>
              <w:pStyle w:val="11"/>
              <w:ind w:firstLine="247"/>
              <w:jc w:val="both"/>
              <w:rPr>
                <w:szCs w:val="24"/>
              </w:rPr>
            </w:pPr>
            <w:r w:rsidRPr="005E52A4">
              <w:rPr>
                <w:szCs w:val="24"/>
              </w:rPr>
              <w:t>Блок-схема административных процедур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DF0A43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Приложение</w:t>
            </w:r>
            <w:proofErr w:type="gramStart"/>
            <w:r w:rsidRPr="00E0046B">
              <w:rPr>
                <w:b/>
                <w:bCs/>
                <w:szCs w:val="24"/>
              </w:rPr>
              <w:t xml:space="preserve"> Б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68D8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Форма заявления</w:t>
            </w: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предоставление субсидии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EE432A">
            <w:pPr>
              <w:pStyle w:val="11"/>
              <w:rPr>
                <w:b/>
                <w:bCs/>
                <w:szCs w:val="24"/>
              </w:rPr>
            </w:pPr>
            <w:r w:rsidRPr="006D52A2">
              <w:rPr>
                <w:b/>
                <w:bCs/>
                <w:szCs w:val="24"/>
              </w:rPr>
              <w:t>Приложение</w:t>
            </w:r>
            <w:proofErr w:type="gramStart"/>
            <w:r w:rsidRPr="006D52A2">
              <w:rPr>
                <w:b/>
                <w:bCs/>
                <w:szCs w:val="24"/>
              </w:rPr>
              <w:t xml:space="preserve"> В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B17A2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 209-ФЗ «О развитии малого и среднего предпринимательства в Российской Федерации»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183A8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 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Сведений об основных показателях деятельности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8D2F50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proofErr w:type="gramStart"/>
            <w:r w:rsidRPr="00183A84">
              <w:rPr>
                <w:b/>
                <w:bCs/>
                <w:szCs w:val="24"/>
              </w:rPr>
              <w:t xml:space="preserve"> Д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Справки об имущественном и финансовом состоянии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8D2F50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proofErr w:type="gramStart"/>
            <w:r w:rsidRPr="00183A84">
              <w:rPr>
                <w:b/>
                <w:bCs/>
                <w:szCs w:val="24"/>
              </w:rPr>
              <w:t xml:space="preserve"> Е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Форма Программы производства и реализации продукции (услуги)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proofErr w:type="gramStart"/>
            <w:r w:rsidRPr="00183A84">
              <w:rPr>
                <w:b/>
                <w:bCs/>
                <w:szCs w:val="24"/>
              </w:rPr>
              <w:t xml:space="preserve"> Ж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Форма Отчета о движении денежных средств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 xml:space="preserve">Приложение </w:t>
            </w:r>
            <w:proofErr w:type="gramStart"/>
            <w:r w:rsidRPr="00183A84">
              <w:rPr>
                <w:b/>
                <w:bCs/>
                <w:szCs w:val="24"/>
              </w:rPr>
              <w:t>З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Форма Расчета по погашению кредита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proofErr w:type="gramStart"/>
            <w:r w:rsidRPr="00183A84">
              <w:rPr>
                <w:b/>
                <w:bCs/>
                <w:szCs w:val="24"/>
              </w:rPr>
              <w:t xml:space="preserve"> И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на строительство (реконструкцию) для собственных нужд производственных зданий, строений, сооружений, на приобретение оборудования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A47A08" w:rsidRDefault="00F41B5F" w:rsidP="00EC4FA4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</w:t>
            </w:r>
            <w:proofErr w:type="gramStart"/>
            <w:r w:rsidRPr="00A47A08">
              <w:rPr>
                <w:b/>
                <w:bCs/>
                <w:szCs w:val="24"/>
              </w:rPr>
              <w:t xml:space="preserve"> К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996424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приобретения оборудования в целях создания и (или) развития либо модернизации производства товаров (работ, услуг)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A47A08" w:rsidRDefault="00F41B5F" w:rsidP="00A47A08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 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Расчета – подтверждения исполнения графика платежей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A47A08" w:rsidRDefault="00F41B5F" w:rsidP="00A47A08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 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приобретения предмета лизинга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A468D8" w:rsidRDefault="00F41B5F" w:rsidP="00A47A08">
            <w:pPr>
              <w:pStyle w:val="11"/>
              <w:rPr>
                <w:b/>
                <w:bCs/>
                <w:szCs w:val="24"/>
              </w:rPr>
            </w:pPr>
            <w:r w:rsidRPr="00A468D8">
              <w:rPr>
                <w:b/>
                <w:bCs/>
                <w:szCs w:val="24"/>
              </w:rPr>
              <w:t>Приложение</w:t>
            </w:r>
            <w:r>
              <w:rPr>
                <w:b/>
                <w:bCs/>
                <w:szCs w:val="24"/>
              </w:rPr>
              <w:t> </w:t>
            </w:r>
            <w:r w:rsidRPr="00A468D8">
              <w:rPr>
                <w:b/>
                <w:bCs/>
                <w:szCs w:val="24"/>
              </w:rPr>
              <w:t>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3B0DC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Форма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>Финансово-экономического обоснования деятельности</w:t>
            </w:r>
          </w:p>
        </w:tc>
      </w:tr>
      <w:tr w:rsidR="00F41B5F" w:rsidRPr="00F37E74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A468D8" w:rsidRDefault="00F41B5F" w:rsidP="00A468D8">
            <w:pPr>
              <w:pStyle w:val="11"/>
              <w:rPr>
                <w:b/>
                <w:bCs/>
                <w:szCs w:val="24"/>
              </w:rPr>
            </w:pPr>
            <w:r w:rsidRPr="00A468D8">
              <w:rPr>
                <w:b/>
                <w:bCs/>
                <w:szCs w:val="24"/>
              </w:rPr>
              <w:t>Приложение</w:t>
            </w:r>
            <w:proofErr w:type="gramStart"/>
            <w:r>
              <w:rPr>
                <w:b/>
                <w:bCs/>
                <w:szCs w:val="24"/>
              </w:rPr>
              <w:t> </w:t>
            </w:r>
            <w:r w:rsidRPr="00A468D8">
              <w:rPr>
                <w:b/>
                <w:bCs/>
                <w:szCs w:val="24"/>
              </w:rPr>
              <w:t>О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 xml:space="preserve">Форма Расписки </w:t>
            </w:r>
            <w:r w:rsidRPr="005E52A4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о приеме документов</w:t>
            </w:r>
          </w:p>
        </w:tc>
      </w:tr>
      <w:tr w:rsidR="00F41B5F" w:rsidRPr="00F37E74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A468D8" w:rsidRDefault="00F41B5F" w:rsidP="00A47A08">
            <w:pPr>
              <w:pStyle w:val="11"/>
              <w:rPr>
                <w:b/>
                <w:bCs/>
                <w:szCs w:val="24"/>
              </w:rPr>
            </w:pPr>
            <w:r w:rsidRPr="00A468D8">
              <w:rPr>
                <w:b/>
                <w:bCs/>
                <w:szCs w:val="24"/>
              </w:rPr>
              <w:t xml:space="preserve">Приложение </w:t>
            </w:r>
            <w:proofErr w:type="gramStart"/>
            <w:r w:rsidRPr="00A468D8">
              <w:rPr>
                <w:b/>
                <w:bCs/>
                <w:szCs w:val="24"/>
              </w:rPr>
              <w:t>П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Форма Сведений о деятельности получателя субсидии</w:t>
            </w:r>
          </w:p>
        </w:tc>
      </w:tr>
    </w:tbl>
    <w:p w:rsidR="00120753" w:rsidRPr="003C3CC1" w:rsidRDefault="00120753" w:rsidP="00AC00AF">
      <w:pPr>
        <w:rPr>
          <w:rFonts w:ascii="Times New Roman" w:hAnsi="Times New Roman"/>
          <w:color w:val="000000"/>
          <w:spacing w:val="-4"/>
          <w:sz w:val="18"/>
          <w:szCs w:val="18"/>
        </w:rPr>
      </w:pPr>
    </w:p>
    <w:sectPr w:rsidR="00120753" w:rsidRPr="003C3CC1" w:rsidSect="00705ABE">
      <w:headerReference w:type="even" r:id="rId43"/>
      <w:headerReference w:type="default" r:id="rId44"/>
      <w:footerReference w:type="default" r:id="rId45"/>
      <w:headerReference w:type="first" r:id="rId4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3FA" w:rsidRDefault="008733FA">
      <w:r>
        <w:separator/>
      </w:r>
    </w:p>
  </w:endnote>
  <w:endnote w:type="continuationSeparator" w:id="0">
    <w:p w:rsidR="008733FA" w:rsidRDefault="00873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3FA" w:rsidRDefault="008733FA" w:rsidP="009E6AA3">
    <w:pPr>
      <w:pStyle w:val="a7"/>
      <w:framePr w:wrap="around" w:vAnchor="text" w:hAnchor="margin" w:xAlign="center" w:y="1"/>
      <w:rPr>
        <w:rStyle w:val="af0"/>
      </w:rPr>
    </w:pPr>
  </w:p>
  <w:p w:rsidR="008733FA" w:rsidRDefault="008733F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3FA" w:rsidRDefault="008733FA">
      <w:r>
        <w:separator/>
      </w:r>
    </w:p>
  </w:footnote>
  <w:footnote w:type="continuationSeparator" w:id="0">
    <w:p w:rsidR="008733FA" w:rsidRDefault="008733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3FA" w:rsidRDefault="008733FA" w:rsidP="009E6AA3">
    <w:pPr>
      <w:pStyle w:val="ae"/>
      <w:framePr w:wrap="around" w:vAnchor="text" w:hAnchor="margin" w:xAlign="right" w:y="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3FA" w:rsidRPr="00225F06" w:rsidRDefault="003C790E" w:rsidP="00F37E74">
    <w:pPr>
      <w:pStyle w:val="ae"/>
      <w:jc w:val="center"/>
      <w:rPr>
        <w:rFonts w:ascii="Times New Roman" w:hAnsi="Times New Roman"/>
        <w:sz w:val="20"/>
      </w:rPr>
    </w:pPr>
    <w:r w:rsidRPr="00225F06">
      <w:rPr>
        <w:rFonts w:ascii="Times New Roman" w:hAnsi="Times New Roman"/>
        <w:sz w:val="20"/>
      </w:rPr>
      <w:fldChar w:fldCharType="begin"/>
    </w:r>
    <w:r w:rsidR="008733FA" w:rsidRPr="00225F06">
      <w:rPr>
        <w:rFonts w:ascii="Times New Roman" w:hAnsi="Times New Roman"/>
        <w:sz w:val="20"/>
      </w:rPr>
      <w:instrText xml:space="preserve"> PAGE   \* MERGEFORMAT </w:instrText>
    </w:r>
    <w:r w:rsidRPr="00225F06">
      <w:rPr>
        <w:rFonts w:ascii="Times New Roman" w:hAnsi="Times New Roman"/>
        <w:sz w:val="20"/>
      </w:rPr>
      <w:fldChar w:fldCharType="separate"/>
    </w:r>
    <w:r w:rsidR="00DA482F">
      <w:rPr>
        <w:rFonts w:ascii="Times New Roman" w:hAnsi="Times New Roman"/>
        <w:noProof/>
        <w:sz w:val="20"/>
      </w:rPr>
      <w:t>38</w:t>
    </w:r>
    <w:r w:rsidRPr="00225F06">
      <w:rPr>
        <w:rFonts w:ascii="Times New Roman" w:hAnsi="Times New Roman"/>
        <w:sz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3FA" w:rsidRPr="00156F6D" w:rsidRDefault="008733FA">
    <w:pPr>
      <w:pStyle w:val="ae"/>
      <w:jc w:val="center"/>
      <w:rPr>
        <w:rFonts w:ascii="Times New Roman" w:hAnsi="Times New Roman"/>
      </w:rPr>
    </w:pPr>
  </w:p>
  <w:p w:rsidR="008733FA" w:rsidRDefault="008733FA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107"/>
    <w:multiLevelType w:val="hybridMultilevel"/>
    <w:tmpl w:val="83920258"/>
    <w:lvl w:ilvl="0" w:tplc="4502AFEC">
      <w:start w:val="2"/>
      <w:numFmt w:val="decimal"/>
      <w:lvlText w:val="%1.3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6508"/>
    <w:multiLevelType w:val="hybridMultilevel"/>
    <w:tmpl w:val="CCEE67B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564249"/>
    <w:multiLevelType w:val="multilevel"/>
    <w:tmpl w:val="6BFCFF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4">
    <w:nsid w:val="192433AA"/>
    <w:multiLevelType w:val="hybridMultilevel"/>
    <w:tmpl w:val="9D3EBD9E"/>
    <w:lvl w:ilvl="0" w:tplc="95E4E3E0">
      <w:numFmt w:val="bullet"/>
      <w:lvlText w:val="-"/>
      <w:lvlJc w:val="left"/>
      <w:pPr>
        <w:ind w:left="6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5">
    <w:nsid w:val="1D0B6DF7"/>
    <w:multiLevelType w:val="multilevel"/>
    <w:tmpl w:val="70B8B4F6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3)"/>
      <w:lvlJc w:val="left"/>
      <w:pPr>
        <w:ind w:left="1046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6">
    <w:nsid w:val="1E751F4C"/>
    <w:multiLevelType w:val="multilevel"/>
    <w:tmpl w:val="AE5EBC2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7">
    <w:nsid w:val="1F74589E"/>
    <w:multiLevelType w:val="multilevel"/>
    <w:tmpl w:val="E3F602A2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8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2217B56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10">
    <w:nsid w:val="23CB6571"/>
    <w:multiLevelType w:val="hybridMultilevel"/>
    <w:tmpl w:val="CD7EEDAC"/>
    <w:lvl w:ilvl="0" w:tplc="A902359A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2">
    <w:nsid w:val="2AE729DE"/>
    <w:multiLevelType w:val="multilevel"/>
    <w:tmpl w:val="D0D627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1.1."/>
      <w:lvlJc w:val="left"/>
      <w:pPr>
        <w:ind w:left="999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02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5715F92"/>
    <w:multiLevelType w:val="hybridMultilevel"/>
    <w:tmpl w:val="6C5EBB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6B87A3B"/>
    <w:multiLevelType w:val="hybridMultilevel"/>
    <w:tmpl w:val="19926D9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6BA4EE9"/>
    <w:multiLevelType w:val="multilevel"/>
    <w:tmpl w:val="04E4FD1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73C27ED"/>
    <w:multiLevelType w:val="multilevel"/>
    <w:tmpl w:val="E29C3F7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828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936" w:hanging="720"/>
      </w:pPr>
      <w:rPr>
        <w:rFonts w:hint="default"/>
        <w:sz w:val="24"/>
      </w:rPr>
    </w:lvl>
    <w:lvl w:ilvl="3">
      <w:start w:val="4"/>
      <w:numFmt w:val="decimal"/>
      <w:lvlText w:val="%1.%2.%3.%4."/>
      <w:lvlJc w:val="left"/>
      <w:pPr>
        <w:ind w:left="157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5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62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2088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2196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664" w:hanging="1800"/>
      </w:pPr>
      <w:rPr>
        <w:rFonts w:hint="default"/>
        <w:sz w:val="24"/>
      </w:rPr>
    </w:lvl>
  </w:abstractNum>
  <w:abstractNum w:abstractNumId="17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8">
    <w:nsid w:val="3CB35C3F"/>
    <w:multiLevelType w:val="multilevel"/>
    <w:tmpl w:val="40566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0A778CA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41325A42"/>
    <w:multiLevelType w:val="hybridMultilevel"/>
    <w:tmpl w:val="D23A70E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1">
    <w:nsid w:val="453D7970"/>
    <w:multiLevelType w:val="hybridMultilevel"/>
    <w:tmpl w:val="118EE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315B10"/>
    <w:multiLevelType w:val="multilevel"/>
    <w:tmpl w:val="898428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23">
    <w:nsid w:val="4D004283"/>
    <w:multiLevelType w:val="multilevel"/>
    <w:tmpl w:val="062E6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1.1.1."/>
      <w:lvlJc w:val="left"/>
      <w:pPr>
        <w:ind w:left="7241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3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6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0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3728" w:hanging="2160"/>
      </w:pPr>
      <w:rPr>
        <w:rFonts w:hint="default"/>
      </w:rPr>
    </w:lvl>
  </w:abstractNum>
  <w:abstractNum w:abstractNumId="24">
    <w:nsid w:val="4E7637A8"/>
    <w:multiLevelType w:val="multilevel"/>
    <w:tmpl w:val="C87A8FB6"/>
    <w:lvl w:ilvl="0">
      <w:start w:val="2"/>
      <w:numFmt w:val="decimal"/>
      <w:lvlText w:val="%1."/>
      <w:lvlJc w:val="left"/>
      <w:pPr>
        <w:ind w:left="720" w:hanging="72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92" w:hanging="72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86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7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376" w:hanging="1800"/>
      </w:pPr>
      <w:rPr>
        <w:rFonts w:eastAsia="Times New Roman" w:hint="default"/>
      </w:rPr>
    </w:lvl>
  </w:abstractNum>
  <w:abstractNum w:abstractNumId="25">
    <w:nsid w:val="516003C7"/>
    <w:multiLevelType w:val="hybridMultilevel"/>
    <w:tmpl w:val="BCC8BA8E"/>
    <w:lvl w:ilvl="0" w:tplc="DCB4A9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87372B"/>
    <w:multiLevelType w:val="multilevel"/>
    <w:tmpl w:val="7702E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</w:rPr>
    </w:lvl>
  </w:abstractNum>
  <w:abstractNum w:abstractNumId="27">
    <w:nsid w:val="5C61334A"/>
    <w:multiLevelType w:val="multilevel"/>
    <w:tmpl w:val="C1928C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28">
    <w:nsid w:val="5EF066EF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29">
    <w:nsid w:val="68222B76"/>
    <w:multiLevelType w:val="multilevel"/>
    <w:tmpl w:val="2B965CE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30">
    <w:nsid w:val="6E7E1889"/>
    <w:multiLevelType w:val="hybridMultilevel"/>
    <w:tmpl w:val="7D8CC546"/>
    <w:lvl w:ilvl="0" w:tplc="6592EF9A">
      <w:start w:val="2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1">
    <w:nsid w:val="710340BF"/>
    <w:multiLevelType w:val="multilevel"/>
    <w:tmpl w:val="8A36A9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BD279D"/>
    <w:multiLevelType w:val="hybridMultilevel"/>
    <w:tmpl w:val="CA968B74"/>
    <w:lvl w:ilvl="0" w:tplc="D5C69A3E">
      <w:start w:val="1"/>
      <w:numFmt w:val="decimal"/>
      <w:lvlText w:val="%1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1"/>
  </w:num>
  <w:num w:numId="4">
    <w:abstractNumId w:val="11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28"/>
  </w:num>
  <w:num w:numId="10">
    <w:abstractNumId w:val="9"/>
  </w:num>
  <w:num w:numId="11">
    <w:abstractNumId w:val="16"/>
  </w:num>
  <w:num w:numId="12">
    <w:abstractNumId w:val="24"/>
  </w:num>
  <w:num w:numId="13">
    <w:abstractNumId w:val="30"/>
  </w:num>
  <w:num w:numId="14">
    <w:abstractNumId w:val="22"/>
  </w:num>
  <w:num w:numId="15">
    <w:abstractNumId w:val="33"/>
  </w:num>
  <w:num w:numId="16">
    <w:abstractNumId w:val="0"/>
  </w:num>
  <w:num w:numId="17">
    <w:abstractNumId w:val="26"/>
  </w:num>
  <w:num w:numId="18">
    <w:abstractNumId w:val="4"/>
  </w:num>
  <w:num w:numId="19">
    <w:abstractNumId w:val="20"/>
  </w:num>
  <w:num w:numId="20">
    <w:abstractNumId w:val="21"/>
  </w:num>
  <w:num w:numId="21">
    <w:abstractNumId w:val="10"/>
  </w:num>
  <w:num w:numId="22">
    <w:abstractNumId w:val="15"/>
  </w:num>
  <w:num w:numId="23">
    <w:abstractNumId w:val="23"/>
  </w:num>
  <w:num w:numId="24">
    <w:abstractNumId w:val="12"/>
  </w:num>
  <w:num w:numId="25">
    <w:abstractNumId w:val="27"/>
  </w:num>
  <w:num w:numId="26">
    <w:abstractNumId w:val="3"/>
  </w:num>
  <w:num w:numId="27">
    <w:abstractNumId w:val="6"/>
  </w:num>
  <w:num w:numId="28">
    <w:abstractNumId w:val="29"/>
  </w:num>
  <w:num w:numId="29">
    <w:abstractNumId w:val="19"/>
  </w:num>
  <w:num w:numId="30">
    <w:abstractNumId w:val="25"/>
  </w:num>
  <w:num w:numId="31">
    <w:abstractNumId w:val="17"/>
  </w:num>
  <w:num w:numId="32">
    <w:abstractNumId w:val="31"/>
  </w:num>
  <w:num w:numId="33">
    <w:abstractNumId w:val="14"/>
  </w:num>
  <w:num w:numId="34">
    <w:abstractNumId w:val="13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1D9"/>
    <w:rsid w:val="00000BEC"/>
    <w:rsid w:val="00000C5F"/>
    <w:rsid w:val="00000C8C"/>
    <w:rsid w:val="00000E6D"/>
    <w:rsid w:val="00001722"/>
    <w:rsid w:val="00001E0F"/>
    <w:rsid w:val="000020E4"/>
    <w:rsid w:val="0000255A"/>
    <w:rsid w:val="0000275F"/>
    <w:rsid w:val="00002F02"/>
    <w:rsid w:val="0000378D"/>
    <w:rsid w:val="00003849"/>
    <w:rsid w:val="00004053"/>
    <w:rsid w:val="000049CD"/>
    <w:rsid w:val="0000541F"/>
    <w:rsid w:val="00005957"/>
    <w:rsid w:val="000062D0"/>
    <w:rsid w:val="0000666A"/>
    <w:rsid w:val="00006789"/>
    <w:rsid w:val="00006B8D"/>
    <w:rsid w:val="00006D40"/>
    <w:rsid w:val="00007634"/>
    <w:rsid w:val="00007796"/>
    <w:rsid w:val="00007F7D"/>
    <w:rsid w:val="0001007A"/>
    <w:rsid w:val="00011171"/>
    <w:rsid w:val="000114AD"/>
    <w:rsid w:val="00012132"/>
    <w:rsid w:val="00012CAD"/>
    <w:rsid w:val="00013211"/>
    <w:rsid w:val="000135A1"/>
    <w:rsid w:val="00013713"/>
    <w:rsid w:val="000140F1"/>
    <w:rsid w:val="0001499E"/>
    <w:rsid w:val="00014A75"/>
    <w:rsid w:val="0001505D"/>
    <w:rsid w:val="00016E74"/>
    <w:rsid w:val="000171CF"/>
    <w:rsid w:val="0001771F"/>
    <w:rsid w:val="00017FA5"/>
    <w:rsid w:val="00020916"/>
    <w:rsid w:val="000209F6"/>
    <w:rsid w:val="00020CAB"/>
    <w:rsid w:val="0002139E"/>
    <w:rsid w:val="0002152E"/>
    <w:rsid w:val="00021E96"/>
    <w:rsid w:val="00021E9A"/>
    <w:rsid w:val="0002233C"/>
    <w:rsid w:val="00022501"/>
    <w:rsid w:val="00022A2A"/>
    <w:rsid w:val="00022B32"/>
    <w:rsid w:val="00022FA2"/>
    <w:rsid w:val="00023054"/>
    <w:rsid w:val="0002383F"/>
    <w:rsid w:val="000240E7"/>
    <w:rsid w:val="000243C7"/>
    <w:rsid w:val="00024C31"/>
    <w:rsid w:val="0002525B"/>
    <w:rsid w:val="0002551D"/>
    <w:rsid w:val="000255EA"/>
    <w:rsid w:val="00025ECE"/>
    <w:rsid w:val="00026246"/>
    <w:rsid w:val="00026931"/>
    <w:rsid w:val="00026E20"/>
    <w:rsid w:val="00026FED"/>
    <w:rsid w:val="0002749D"/>
    <w:rsid w:val="00027BD4"/>
    <w:rsid w:val="0003018F"/>
    <w:rsid w:val="000302CC"/>
    <w:rsid w:val="000304EB"/>
    <w:rsid w:val="00030643"/>
    <w:rsid w:val="000308AC"/>
    <w:rsid w:val="000313BF"/>
    <w:rsid w:val="00031630"/>
    <w:rsid w:val="000317C4"/>
    <w:rsid w:val="00031C9D"/>
    <w:rsid w:val="00031CAF"/>
    <w:rsid w:val="0003239D"/>
    <w:rsid w:val="000324B4"/>
    <w:rsid w:val="00032785"/>
    <w:rsid w:val="00032AC4"/>
    <w:rsid w:val="00033076"/>
    <w:rsid w:val="0003333F"/>
    <w:rsid w:val="000334FE"/>
    <w:rsid w:val="00033A1F"/>
    <w:rsid w:val="000351D2"/>
    <w:rsid w:val="0003551A"/>
    <w:rsid w:val="000357B6"/>
    <w:rsid w:val="00035B2A"/>
    <w:rsid w:val="00035B39"/>
    <w:rsid w:val="00035E62"/>
    <w:rsid w:val="00036825"/>
    <w:rsid w:val="0003693F"/>
    <w:rsid w:val="00036AF3"/>
    <w:rsid w:val="000374CF"/>
    <w:rsid w:val="00037B70"/>
    <w:rsid w:val="00037C80"/>
    <w:rsid w:val="0004000E"/>
    <w:rsid w:val="00040238"/>
    <w:rsid w:val="000405AB"/>
    <w:rsid w:val="00040BFB"/>
    <w:rsid w:val="00041278"/>
    <w:rsid w:val="0004133A"/>
    <w:rsid w:val="00041C58"/>
    <w:rsid w:val="00041CB5"/>
    <w:rsid w:val="00041EBF"/>
    <w:rsid w:val="00042068"/>
    <w:rsid w:val="00042240"/>
    <w:rsid w:val="000425CA"/>
    <w:rsid w:val="00043488"/>
    <w:rsid w:val="00043B42"/>
    <w:rsid w:val="00044383"/>
    <w:rsid w:val="00044C8F"/>
    <w:rsid w:val="00044D7A"/>
    <w:rsid w:val="00045227"/>
    <w:rsid w:val="00046C65"/>
    <w:rsid w:val="00046FC5"/>
    <w:rsid w:val="00047100"/>
    <w:rsid w:val="000471E2"/>
    <w:rsid w:val="00047823"/>
    <w:rsid w:val="0005062D"/>
    <w:rsid w:val="000507C8"/>
    <w:rsid w:val="00053021"/>
    <w:rsid w:val="00053935"/>
    <w:rsid w:val="00053A7A"/>
    <w:rsid w:val="000544F0"/>
    <w:rsid w:val="0005458B"/>
    <w:rsid w:val="000557DE"/>
    <w:rsid w:val="00055AF9"/>
    <w:rsid w:val="00055B9D"/>
    <w:rsid w:val="00055D27"/>
    <w:rsid w:val="00055F27"/>
    <w:rsid w:val="000572B0"/>
    <w:rsid w:val="00057A67"/>
    <w:rsid w:val="00057AB0"/>
    <w:rsid w:val="00057E37"/>
    <w:rsid w:val="00060778"/>
    <w:rsid w:val="00060930"/>
    <w:rsid w:val="000609A6"/>
    <w:rsid w:val="0006211D"/>
    <w:rsid w:val="0006219E"/>
    <w:rsid w:val="0006225F"/>
    <w:rsid w:val="00062759"/>
    <w:rsid w:val="000628B0"/>
    <w:rsid w:val="00062A11"/>
    <w:rsid w:val="00062D29"/>
    <w:rsid w:val="00063192"/>
    <w:rsid w:val="00063F79"/>
    <w:rsid w:val="000650E8"/>
    <w:rsid w:val="00065139"/>
    <w:rsid w:val="0006527E"/>
    <w:rsid w:val="00065735"/>
    <w:rsid w:val="0006582E"/>
    <w:rsid w:val="00065AC9"/>
    <w:rsid w:val="00065D29"/>
    <w:rsid w:val="00066300"/>
    <w:rsid w:val="00066339"/>
    <w:rsid w:val="00066D09"/>
    <w:rsid w:val="00066F21"/>
    <w:rsid w:val="000676E7"/>
    <w:rsid w:val="00067B3D"/>
    <w:rsid w:val="00067D01"/>
    <w:rsid w:val="00070026"/>
    <w:rsid w:val="000716DB"/>
    <w:rsid w:val="00071719"/>
    <w:rsid w:val="0007210E"/>
    <w:rsid w:val="000722FF"/>
    <w:rsid w:val="0007253A"/>
    <w:rsid w:val="00072893"/>
    <w:rsid w:val="00072EE3"/>
    <w:rsid w:val="00073007"/>
    <w:rsid w:val="0007315F"/>
    <w:rsid w:val="000748FD"/>
    <w:rsid w:val="00075903"/>
    <w:rsid w:val="00075B79"/>
    <w:rsid w:val="00075BC8"/>
    <w:rsid w:val="0007605A"/>
    <w:rsid w:val="00076076"/>
    <w:rsid w:val="000771B7"/>
    <w:rsid w:val="00077C13"/>
    <w:rsid w:val="00077C43"/>
    <w:rsid w:val="0008051E"/>
    <w:rsid w:val="00080546"/>
    <w:rsid w:val="00081479"/>
    <w:rsid w:val="00081A54"/>
    <w:rsid w:val="00081BD5"/>
    <w:rsid w:val="00081BED"/>
    <w:rsid w:val="00081D90"/>
    <w:rsid w:val="00081EC3"/>
    <w:rsid w:val="0008263D"/>
    <w:rsid w:val="000826D7"/>
    <w:rsid w:val="00082FF4"/>
    <w:rsid w:val="000832AA"/>
    <w:rsid w:val="00083319"/>
    <w:rsid w:val="000835AD"/>
    <w:rsid w:val="0008390A"/>
    <w:rsid w:val="00084EBF"/>
    <w:rsid w:val="0008516B"/>
    <w:rsid w:val="000855F6"/>
    <w:rsid w:val="00085716"/>
    <w:rsid w:val="000860C9"/>
    <w:rsid w:val="00086353"/>
    <w:rsid w:val="000865A8"/>
    <w:rsid w:val="00086751"/>
    <w:rsid w:val="00087183"/>
    <w:rsid w:val="0008732E"/>
    <w:rsid w:val="00087410"/>
    <w:rsid w:val="000874AC"/>
    <w:rsid w:val="000877AF"/>
    <w:rsid w:val="00087826"/>
    <w:rsid w:val="000878BA"/>
    <w:rsid w:val="00087B27"/>
    <w:rsid w:val="000900D7"/>
    <w:rsid w:val="00090666"/>
    <w:rsid w:val="0009081A"/>
    <w:rsid w:val="00090B01"/>
    <w:rsid w:val="00090CFE"/>
    <w:rsid w:val="00090F65"/>
    <w:rsid w:val="000916C7"/>
    <w:rsid w:val="0009245B"/>
    <w:rsid w:val="00092813"/>
    <w:rsid w:val="00093628"/>
    <w:rsid w:val="00093FCB"/>
    <w:rsid w:val="00094128"/>
    <w:rsid w:val="000942F9"/>
    <w:rsid w:val="00094677"/>
    <w:rsid w:val="00094A52"/>
    <w:rsid w:val="00094E27"/>
    <w:rsid w:val="00094F10"/>
    <w:rsid w:val="00096154"/>
    <w:rsid w:val="000964A1"/>
    <w:rsid w:val="00096776"/>
    <w:rsid w:val="00096D97"/>
    <w:rsid w:val="00097A4C"/>
    <w:rsid w:val="000A073D"/>
    <w:rsid w:val="000A07AD"/>
    <w:rsid w:val="000A09B1"/>
    <w:rsid w:val="000A0F6F"/>
    <w:rsid w:val="000A0F90"/>
    <w:rsid w:val="000A189A"/>
    <w:rsid w:val="000A25D8"/>
    <w:rsid w:val="000A2D2C"/>
    <w:rsid w:val="000A36A2"/>
    <w:rsid w:val="000A38B3"/>
    <w:rsid w:val="000A3B4F"/>
    <w:rsid w:val="000A454C"/>
    <w:rsid w:val="000A4B64"/>
    <w:rsid w:val="000A5426"/>
    <w:rsid w:val="000A5A0C"/>
    <w:rsid w:val="000A5F14"/>
    <w:rsid w:val="000A6003"/>
    <w:rsid w:val="000A6177"/>
    <w:rsid w:val="000A63A1"/>
    <w:rsid w:val="000A69E2"/>
    <w:rsid w:val="000A6D25"/>
    <w:rsid w:val="000A7307"/>
    <w:rsid w:val="000A7A9F"/>
    <w:rsid w:val="000A7E74"/>
    <w:rsid w:val="000A7F40"/>
    <w:rsid w:val="000B045E"/>
    <w:rsid w:val="000B048B"/>
    <w:rsid w:val="000B0A04"/>
    <w:rsid w:val="000B0C53"/>
    <w:rsid w:val="000B0EA2"/>
    <w:rsid w:val="000B1AF1"/>
    <w:rsid w:val="000B1CBE"/>
    <w:rsid w:val="000B2D42"/>
    <w:rsid w:val="000B2F21"/>
    <w:rsid w:val="000B3112"/>
    <w:rsid w:val="000B358A"/>
    <w:rsid w:val="000B37C9"/>
    <w:rsid w:val="000B3B66"/>
    <w:rsid w:val="000B46D7"/>
    <w:rsid w:val="000B4816"/>
    <w:rsid w:val="000B4E20"/>
    <w:rsid w:val="000B5C8E"/>
    <w:rsid w:val="000B64FD"/>
    <w:rsid w:val="000B6989"/>
    <w:rsid w:val="000C03AA"/>
    <w:rsid w:val="000C0A42"/>
    <w:rsid w:val="000C131F"/>
    <w:rsid w:val="000C166E"/>
    <w:rsid w:val="000C16F6"/>
    <w:rsid w:val="000C1B81"/>
    <w:rsid w:val="000C1C1B"/>
    <w:rsid w:val="000C268E"/>
    <w:rsid w:val="000C28E4"/>
    <w:rsid w:val="000C2A6D"/>
    <w:rsid w:val="000C308C"/>
    <w:rsid w:val="000C337E"/>
    <w:rsid w:val="000C3CBD"/>
    <w:rsid w:val="000C4490"/>
    <w:rsid w:val="000C50C1"/>
    <w:rsid w:val="000C52EB"/>
    <w:rsid w:val="000C57DC"/>
    <w:rsid w:val="000C59B3"/>
    <w:rsid w:val="000C6163"/>
    <w:rsid w:val="000C6240"/>
    <w:rsid w:val="000C64DE"/>
    <w:rsid w:val="000C69D7"/>
    <w:rsid w:val="000C6B9F"/>
    <w:rsid w:val="000C7342"/>
    <w:rsid w:val="000C73F0"/>
    <w:rsid w:val="000C74D5"/>
    <w:rsid w:val="000D0023"/>
    <w:rsid w:val="000D128A"/>
    <w:rsid w:val="000D188F"/>
    <w:rsid w:val="000D1BDF"/>
    <w:rsid w:val="000D1D3C"/>
    <w:rsid w:val="000D1DA1"/>
    <w:rsid w:val="000D25F3"/>
    <w:rsid w:val="000D26B9"/>
    <w:rsid w:val="000D2E53"/>
    <w:rsid w:val="000D2E98"/>
    <w:rsid w:val="000D3175"/>
    <w:rsid w:val="000D3299"/>
    <w:rsid w:val="000D3425"/>
    <w:rsid w:val="000D37E3"/>
    <w:rsid w:val="000D3E68"/>
    <w:rsid w:val="000D42E5"/>
    <w:rsid w:val="000D4641"/>
    <w:rsid w:val="000D54EF"/>
    <w:rsid w:val="000D6017"/>
    <w:rsid w:val="000D662F"/>
    <w:rsid w:val="000D7EF2"/>
    <w:rsid w:val="000E0CC4"/>
    <w:rsid w:val="000E235B"/>
    <w:rsid w:val="000E2BCF"/>
    <w:rsid w:val="000E2DB2"/>
    <w:rsid w:val="000E2E00"/>
    <w:rsid w:val="000E3696"/>
    <w:rsid w:val="000E3CD6"/>
    <w:rsid w:val="000E3D88"/>
    <w:rsid w:val="000E403A"/>
    <w:rsid w:val="000E40B0"/>
    <w:rsid w:val="000E428B"/>
    <w:rsid w:val="000E4936"/>
    <w:rsid w:val="000E564C"/>
    <w:rsid w:val="000E58AC"/>
    <w:rsid w:val="000E5F9A"/>
    <w:rsid w:val="000E6197"/>
    <w:rsid w:val="000E718A"/>
    <w:rsid w:val="000E73AB"/>
    <w:rsid w:val="000E7412"/>
    <w:rsid w:val="000E74DC"/>
    <w:rsid w:val="000E7895"/>
    <w:rsid w:val="000E7A16"/>
    <w:rsid w:val="000E7DF9"/>
    <w:rsid w:val="000E7F48"/>
    <w:rsid w:val="000F0878"/>
    <w:rsid w:val="000F0D01"/>
    <w:rsid w:val="000F0E47"/>
    <w:rsid w:val="000F102D"/>
    <w:rsid w:val="000F16B2"/>
    <w:rsid w:val="000F31FC"/>
    <w:rsid w:val="000F332F"/>
    <w:rsid w:val="000F3C3E"/>
    <w:rsid w:val="000F4304"/>
    <w:rsid w:val="000F43C0"/>
    <w:rsid w:val="000F4B8D"/>
    <w:rsid w:val="000F5286"/>
    <w:rsid w:val="000F5B16"/>
    <w:rsid w:val="000F6254"/>
    <w:rsid w:val="000F6A63"/>
    <w:rsid w:val="000F6DB8"/>
    <w:rsid w:val="000F6F71"/>
    <w:rsid w:val="000F7123"/>
    <w:rsid w:val="000F7520"/>
    <w:rsid w:val="000F7C79"/>
    <w:rsid w:val="001003FD"/>
    <w:rsid w:val="001008AE"/>
    <w:rsid w:val="00100B31"/>
    <w:rsid w:val="00100C93"/>
    <w:rsid w:val="00101270"/>
    <w:rsid w:val="00102326"/>
    <w:rsid w:val="00103727"/>
    <w:rsid w:val="00103898"/>
    <w:rsid w:val="00103CEB"/>
    <w:rsid w:val="001050FA"/>
    <w:rsid w:val="00105549"/>
    <w:rsid w:val="0010598F"/>
    <w:rsid w:val="00105FEF"/>
    <w:rsid w:val="0010605E"/>
    <w:rsid w:val="00106304"/>
    <w:rsid w:val="001063E4"/>
    <w:rsid w:val="001066D7"/>
    <w:rsid w:val="00106753"/>
    <w:rsid w:val="00106A6D"/>
    <w:rsid w:val="001101B8"/>
    <w:rsid w:val="0011038E"/>
    <w:rsid w:val="001109F8"/>
    <w:rsid w:val="00110A5A"/>
    <w:rsid w:val="00110FE8"/>
    <w:rsid w:val="001110A6"/>
    <w:rsid w:val="00111A1A"/>
    <w:rsid w:val="00111AC9"/>
    <w:rsid w:val="00111C51"/>
    <w:rsid w:val="00111F84"/>
    <w:rsid w:val="001125F0"/>
    <w:rsid w:val="0011265C"/>
    <w:rsid w:val="001129FE"/>
    <w:rsid w:val="001134B6"/>
    <w:rsid w:val="00114282"/>
    <w:rsid w:val="001156EE"/>
    <w:rsid w:val="00115789"/>
    <w:rsid w:val="00115812"/>
    <w:rsid w:val="00116218"/>
    <w:rsid w:val="00116677"/>
    <w:rsid w:val="00116781"/>
    <w:rsid w:val="00116A9F"/>
    <w:rsid w:val="00116B54"/>
    <w:rsid w:val="00117A1A"/>
    <w:rsid w:val="001201A9"/>
    <w:rsid w:val="001203FF"/>
    <w:rsid w:val="00120753"/>
    <w:rsid w:val="00120A05"/>
    <w:rsid w:val="00120B30"/>
    <w:rsid w:val="00120DB9"/>
    <w:rsid w:val="00121092"/>
    <w:rsid w:val="001213AE"/>
    <w:rsid w:val="001218D4"/>
    <w:rsid w:val="00121DB1"/>
    <w:rsid w:val="00122862"/>
    <w:rsid w:val="00122A6A"/>
    <w:rsid w:val="00122B07"/>
    <w:rsid w:val="00122EB4"/>
    <w:rsid w:val="00124287"/>
    <w:rsid w:val="001248E6"/>
    <w:rsid w:val="0012538B"/>
    <w:rsid w:val="00125396"/>
    <w:rsid w:val="00126253"/>
    <w:rsid w:val="001269E3"/>
    <w:rsid w:val="00126CAF"/>
    <w:rsid w:val="00126E47"/>
    <w:rsid w:val="001279A7"/>
    <w:rsid w:val="00130027"/>
    <w:rsid w:val="00130C89"/>
    <w:rsid w:val="00130D9C"/>
    <w:rsid w:val="00130DE2"/>
    <w:rsid w:val="00131739"/>
    <w:rsid w:val="00131A0F"/>
    <w:rsid w:val="00132946"/>
    <w:rsid w:val="0013300D"/>
    <w:rsid w:val="00133371"/>
    <w:rsid w:val="00133C0F"/>
    <w:rsid w:val="00133E0C"/>
    <w:rsid w:val="00133E23"/>
    <w:rsid w:val="00133F2F"/>
    <w:rsid w:val="00134605"/>
    <w:rsid w:val="00134D48"/>
    <w:rsid w:val="00135957"/>
    <w:rsid w:val="00135B84"/>
    <w:rsid w:val="00135F51"/>
    <w:rsid w:val="00136ED6"/>
    <w:rsid w:val="00136F67"/>
    <w:rsid w:val="0013714A"/>
    <w:rsid w:val="001373D1"/>
    <w:rsid w:val="00137B6A"/>
    <w:rsid w:val="00140159"/>
    <w:rsid w:val="001403DC"/>
    <w:rsid w:val="00141203"/>
    <w:rsid w:val="001414DD"/>
    <w:rsid w:val="00141B7C"/>
    <w:rsid w:val="00142456"/>
    <w:rsid w:val="001429D6"/>
    <w:rsid w:val="00142CE6"/>
    <w:rsid w:val="00142FAE"/>
    <w:rsid w:val="0014302A"/>
    <w:rsid w:val="001430DF"/>
    <w:rsid w:val="00143606"/>
    <w:rsid w:val="0014378C"/>
    <w:rsid w:val="00144AB5"/>
    <w:rsid w:val="00144CDC"/>
    <w:rsid w:val="00144EA2"/>
    <w:rsid w:val="0014564A"/>
    <w:rsid w:val="00145C04"/>
    <w:rsid w:val="0014621C"/>
    <w:rsid w:val="00146605"/>
    <w:rsid w:val="00147664"/>
    <w:rsid w:val="001477FF"/>
    <w:rsid w:val="0015055D"/>
    <w:rsid w:val="001506BB"/>
    <w:rsid w:val="00150998"/>
    <w:rsid w:val="00150A97"/>
    <w:rsid w:val="00150B97"/>
    <w:rsid w:val="00150BA9"/>
    <w:rsid w:val="00150EDB"/>
    <w:rsid w:val="00151470"/>
    <w:rsid w:val="0015165F"/>
    <w:rsid w:val="00151756"/>
    <w:rsid w:val="001517CC"/>
    <w:rsid w:val="00151872"/>
    <w:rsid w:val="00151CA1"/>
    <w:rsid w:val="00151DD7"/>
    <w:rsid w:val="001525FB"/>
    <w:rsid w:val="001527DB"/>
    <w:rsid w:val="00152BF1"/>
    <w:rsid w:val="00153387"/>
    <w:rsid w:val="00153541"/>
    <w:rsid w:val="00153762"/>
    <w:rsid w:val="00154A65"/>
    <w:rsid w:val="00155003"/>
    <w:rsid w:val="0015515E"/>
    <w:rsid w:val="0015597A"/>
    <w:rsid w:val="00156119"/>
    <w:rsid w:val="00156268"/>
    <w:rsid w:val="0015636C"/>
    <w:rsid w:val="0015651E"/>
    <w:rsid w:val="0015672E"/>
    <w:rsid w:val="00156AA4"/>
    <w:rsid w:val="00157063"/>
    <w:rsid w:val="001572CA"/>
    <w:rsid w:val="00160A82"/>
    <w:rsid w:val="0016149C"/>
    <w:rsid w:val="00161926"/>
    <w:rsid w:val="00161A05"/>
    <w:rsid w:val="00162F15"/>
    <w:rsid w:val="001636C1"/>
    <w:rsid w:val="00163AAE"/>
    <w:rsid w:val="0016456E"/>
    <w:rsid w:val="00164653"/>
    <w:rsid w:val="001650A0"/>
    <w:rsid w:val="00165412"/>
    <w:rsid w:val="00165E91"/>
    <w:rsid w:val="001661F6"/>
    <w:rsid w:val="00166AF4"/>
    <w:rsid w:val="00166F9F"/>
    <w:rsid w:val="00166FA5"/>
    <w:rsid w:val="001671C3"/>
    <w:rsid w:val="00167A56"/>
    <w:rsid w:val="00167ED6"/>
    <w:rsid w:val="001710DE"/>
    <w:rsid w:val="001713BB"/>
    <w:rsid w:val="0017212F"/>
    <w:rsid w:val="00172EA4"/>
    <w:rsid w:val="001734B6"/>
    <w:rsid w:val="0017355C"/>
    <w:rsid w:val="0017448A"/>
    <w:rsid w:val="0017489B"/>
    <w:rsid w:val="00174957"/>
    <w:rsid w:val="0017501F"/>
    <w:rsid w:val="00175043"/>
    <w:rsid w:val="00175792"/>
    <w:rsid w:val="00175DF8"/>
    <w:rsid w:val="001765A4"/>
    <w:rsid w:val="001769B5"/>
    <w:rsid w:val="00177224"/>
    <w:rsid w:val="0017751E"/>
    <w:rsid w:val="0017768B"/>
    <w:rsid w:val="001777D8"/>
    <w:rsid w:val="00180075"/>
    <w:rsid w:val="001800E8"/>
    <w:rsid w:val="0018025F"/>
    <w:rsid w:val="0018083A"/>
    <w:rsid w:val="00180B98"/>
    <w:rsid w:val="00181F48"/>
    <w:rsid w:val="001823A8"/>
    <w:rsid w:val="001826D8"/>
    <w:rsid w:val="00182963"/>
    <w:rsid w:val="00182E49"/>
    <w:rsid w:val="001830FE"/>
    <w:rsid w:val="00183A84"/>
    <w:rsid w:val="00183B0A"/>
    <w:rsid w:val="00184239"/>
    <w:rsid w:val="00184834"/>
    <w:rsid w:val="00184E57"/>
    <w:rsid w:val="001853E5"/>
    <w:rsid w:val="001856DE"/>
    <w:rsid w:val="001858A7"/>
    <w:rsid w:val="00185C1B"/>
    <w:rsid w:val="00185DED"/>
    <w:rsid w:val="00187365"/>
    <w:rsid w:val="00187830"/>
    <w:rsid w:val="00187909"/>
    <w:rsid w:val="0019073F"/>
    <w:rsid w:val="0019074A"/>
    <w:rsid w:val="00190AFB"/>
    <w:rsid w:val="00190EBA"/>
    <w:rsid w:val="00191467"/>
    <w:rsid w:val="0019154E"/>
    <w:rsid w:val="00191AE7"/>
    <w:rsid w:val="00191DF5"/>
    <w:rsid w:val="00192CFE"/>
    <w:rsid w:val="00193988"/>
    <w:rsid w:val="001941DF"/>
    <w:rsid w:val="0019446C"/>
    <w:rsid w:val="00194577"/>
    <w:rsid w:val="00194605"/>
    <w:rsid w:val="001950DF"/>
    <w:rsid w:val="00195F69"/>
    <w:rsid w:val="001974C3"/>
    <w:rsid w:val="001975E8"/>
    <w:rsid w:val="0019774F"/>
    <w:rsid w:val="00197AD0"/>
    <w:rsid w:val="001A081B"/>
    <w:rsid w:val="001A17BD"/>
    <w:rsid w:val="001A19DF"/>
    <w:rsid w:val="001A1DDB"/>
    <w:rsid w:val="001A1EE5"/>
    <w:rsid w:val="001A2197"/>
    <w:rsid w:val="001A26D8"/>
    <w:rsid w:val="001A2C97"/>
    <w:rsid w:val="001A2EB1"/>
    <w:rsid w:val="001A3436"/>
    <w:rsid w:val="001A38B9"/>
    <w:rsid w:val="001A3E4F"/>
    <w:rsid w:val="001A46ED"/>
    <w:rsid w:val="001A4808"/>
    <w:rsid w:val="001A573B"/>
    <w:rsid w:val="001A5ADC"/>
    <w:rsid w:val="001A5B99"/>
    <w:rsid w:val="001A60A5"/>
    <w:rsid w:val="001A616F"/>
    <w:rsid w:val="001A63E4"/>
    <w:rsid w:val="001A6F85"/>
    <w:rsid w:val="001A7040"/>
    <w:rsid w:val="001A783A"/>
    <w:rsid w:val="001A7AB0"/>
    <w:rsid w:val="001B1379"/>
    <w:rsid w:val="001B2582"/>
    <w:rsid w:val="001B26D1"/>
    <w:rsid w:val="001B2A0C"/>
    <w:rsid w:val="001B2AFB"/>
    <w:rsid w:val="001B313F"/>
    <w:rsid w:val="001B335A"/>
    <w:rsid w:val="001B3A98"/>
    <w:rsid w:val="001B3CED"/>
    <w:rsid w:val="001B3DD2"/>
    <w:rsid w:val="001B42AC"/>
    <w:rsid w:val="001B5069"/>
    <w:rsid w:val="001B5116"/>
    <w:rsid w:val="001B6291"/>
    <w:rsid w:val="001B63D8"/>
    <w:rsid w:val="001B63D9"/>
    <w:rsid w:val="001B65DC"/>
    <w:rsid w:val="001B6DDC"/>
    <w:rsid w:val="001B6E01"/>
    <w:rsid w:val="001B6E02"/>
    <w:rsid w:val="001B6F68"/>
    <w:rsid w:val="001B6F86"/>
    <w:rsid w:val="001B736B"/>
    <w:rsid w:val="001B7655"/>
    <w:rsid w:val="001B7AC7"/>
    <w:rsid w:val="001B7F21"/>
    <w:rsid w:val="001C0339"/>
    <w:rsid w:val="001C0519"/>
    <w:rsid w:val="001C1347"/>
    <w:rsid w:val="001C1C25"/>
    <w:rsid w:val="001C1FD7"/>
    <w:rsid w:val="001C2841"/>
    <w:rsid w:val="001C2BAE"/>
    <w:rsid w:val="001C3218"/>
    <w:rsid w:val="001C34E8"/>
    <w:rsid w:val="001C3CC1"/>
    <w:rsid w:val="001C40B0"/>
    <w:rsid w:val="001C4170"/>
    <w:rsid w:val="001C41D0"/>
    <w:rsid w:val="001C424A"/>
    <w:rsid w:val="001C4450"/>
    <w:rsid w:val="001C4694"/>
    <w:rsid w:val="001C4898"/>
    <w:rsid w:val="001C5B55"/>
    <w:rsid w:val="001C5D09"/>
    <w:rsid w:val="001C609C"/>
    <w:rsid w:val="001C6AD5"/>
    <w:rsid w:val="001C74A7"/>
    <w:rsid w:val="001C7762"/>
    <w:rsid w:val="001D0156"/>
    <w:rsid w:val="001D05FA"/>
    <w:rsid w:val="001D0EFC"/>
    <w:rsid w:val="001D1887"/>
    <w:rsid w:val="001D210A"/>
    <w:rsid w:val="001D36C2"/>
    <w:rsid w:val="001D4420"/>
    <w:rsid w:val="001D48D9"/>
    <w:rsid w:val="001D506D"/>
    <w:rsid w:val="001D52E1"/>
    <w:rsid w:val="001D5787"/>
    <w:rsid w:val="001D5A3E"/>
    <w:rsid w:val="001D6871"/>
    <w:rsid w:val="001D6BE1"/>
    <w:rsid w:val="001D6D16"/>
    <w:rsid w:val="001D793C"/>
    <w:rsid w:val="001D7D22"/>
    <w:rsid w:val="001E07C7"/>
    <w:rsid w:val="001E1235"/>
    <w:rsid w:val="001E13F3"/>
    <w:rsid w:val="001E1776"/>
    <w:rsid w:val="001E26D7"/>
    <w:rsid w:val="001E28CA"/>
    <w:rsid w:val="001E38AF"/>
    <w:rsid w:val="001E39F1"/>
    <w:rsid w:val="001E3A5F"/>
    <w:rsid w:val="001E433F"/>
    <w:rsid w:val="001E47C7"/>
    <w:rsid w:val="001E52F2"/>
    <w:rsid w:val="001E54B0"/>
    <w:rsid w:val="001E73AD"/>
    <w:rsid w:val="001E79FD"/>
    <w:rsid w:val="001F0BBF"/>
    <w:rsid w:val="001F0F39"/>
    <w:rsid w:val="001F14F5"/>
    <w:rsid w:val="001F15BE"/>
    <w:rsid w:val="001F17F5"/>
    <w:rsid w:val="001F1DE7"/>
    <w:rsid w:val="001F24F6"/>
    <w:rsid w:val="001F2564"/>
    <w:rsid w:val="001F30D1"/>
    <w:rsid w:val="001F3285"/>
    <w:rsid w:val="001F32FD"/>
    <w:rsid w:val="001F39D9"/>
    <w:rsid w:val="001F422A"/>
    <w:rsid w:val="001F42F4"/>
    <w:rsid w:val="001F4AB4"/>
    <w:rsid w:val="001F4B85"/>
    <w:rsid w:val="001F4BAF"/>
    <w:rsid w:val="001F4CA4"/>
    <w:rsid w:val="001F52DB"/>
    <w:rsid w:val="001F65A4"/>
    <w:rsid w:val="001F6C06"/>
    <w:rsid w:val="001F6EF7"/>
    <w:rsid w:val="001F717C"/>
    <w:rsid w:val="001F7282"/>
    <w:rsid w:val="001F7294"/>
    <w:rsid w:val="001F7DA5"/>
    <w:rsid w:val="00200679"/>
    <w:rsid w:val="002007E5"/>
    <w:rsid w:val="002009DF"/>
    <w:rsid w:val="00200B1D"/>
    <w:rsid w:val="00201E66"/>
    <w:rsid w:val="0020270A"/>
    <w:rsid w:val="00202B14"/>
    <w:rsid w:val="00202EA7"/>
    <w:rsid w:val="002035B1"/>
    <w:rsid w:val="00203614"/>
    <w:rsid w:val="00204056"/>
    <w:rsid w:val="002041AF"/>
    <w:rsid w:val="00204203"/>
    <w:rsid w:val="0020531C"/>
    <w:rsid w:val="00205E51"/>
    <w:rsid w:val="002068BD"/>
    <w:rsid w:val="00206FF3"/>
    <w:rsid w:val="00207F93"/>
    <w:rsid w:val="00210920"/>
    <w:rsid w:val="00210C8F"/>
    <w:rsid w:val="00210CC5"/>
    <w:rsid w:val="002115FF"/>
    <w:rsid w:val="002116AF"/>
    <w:rsid w:val="0021191A"/>
    <w:rsid w:val="00211942"/>
    <w:rsid w:val="002119A8"/>
    <w:rsid w:val="00211A03"/>
    <w:rsid w:val="002125B5"/>
    <w:rsid w:val="00212738"/>
    <w:rsid w:val="00213B64"/>
    <w:rsid w:val="002154FA"/>
    <w:rsid w:val="00215756"/>
    <w:rsid w:val="002158B6"/>
    <w:rsid w:val="00216705"/>
    <w:rsid w:val="00216CEA"/>
    <w:rsid w:val="00216DAB"/>
    <w:rsid w:val="002171BE"/>
    <w:rsid w:val="0021736D"/>
    <w:rsid w:val="00217800"/>
    <w:rsid w:val="002178F7"/>
    <w:rsid w:val="00217B6F"/>
    <w:rsid w:val="00217F4F"/>
    <w:rsid w:val="002200E0"/>
    <w:rsid w:val="002208F4"/>
    <w:rsid w:val="00220A10"/>
    <w:rsid w:val="00221156"/>
    <w:rsid w:val="00221831"/>
    <w:rsid w:val="002220B8"/>
    <w:rsid w:val="00222161"/>
    <w:rsid w:val="002229F8"/>
    <w:rsid w:val="00224101"/>
    <w:rsid w:val="0022457E"/>
    <w:rsid w:val="00224BA6"/>
    <w:rsid w:val="00224CC8"/>
    <w:rsid w:val="002250E1"/>
    <w:rsid w:val="00225DA3"/>
    <w:rsid w:val="00225F06"/>
    <w:rsid w:val="002260D6"/>
    <w:rsid w:val="00226322"/>
    <w:rsid w:val="0022742C"/>
    <w:rsid w:val="0022775C"/>
    <w:rsid w:val="002279F9"/>
    <w:rsid w:val="00227AF1"/>
    <w:rsid w:val="00227E9E"/>
    <w:rsid w:val="00230638"/>
    <w:rsid w:val="002318C8"/>
    <w:rsid w:val="00231E3D"/>
    <w:rsid w:val="00231E8E"/>
    <w:rsid w:val="002324F7"/>
    <w:rsid w:val="00232B01"/>
    <w:rsid w:val="00232F94"/>
    <w:rsid w:val="0023335B"/>
    <w:rsid w:val="002339FD"/>
    <w:rsid w:val="00234FBC"/>
    <w:rsid w:val="00235790"/>
    <w:rsid w:val="00237056"/>
    <w:rsid w:val="002372D4"/>
    <w:rsid w:val="0023741C"/>
    <w:rsid w:val="00237E63"/>
    <w:rsid w:val="00237F75"/>
    <w:rsid w:val="00240AA5"/>
    <w:rsid w:val="0024119B"/>
    <w:rsid w:val="0024191D"/>
    <w:rsid w:val="00241AE6"/>
    <w:rsid w:val="002425B9"/>
    <w:rsid w:val="00242AF4"/>
    <w:rsid w:val="00243609"/>
    <w:rsid w:val="00243A5F"/>
    <w:rsid w:val="00244872"/>
    <w:rsid w:val="00244CCB"/>
    <w:rsid w:val="00244FB6"/>
    <w:rsid w:val="00245937"/>
    <w:rsid w:val="00245A88"/>
    <w:rsid w:val="00245CD1"/>
    <w:rsid w:val="00246465"/>
    <w:rsid w:val="002466DB"/>
    <w:rsid w:val="00246809"/>
    <w:rsid w:val="00246BC8"/>
    <w:rsid w:val="00246FC6"/>
    <w:rsid w:val="00247658"/>
    <w:rsid w:val="00247AFA"/>
    <w:rsid w:val="002505F2"/>
    <w:rsid w:val="00250886"/>
    <w:rsid w:val="002509B3"/>
    <w:rsid w:val="00251189"/>
    <w:rsid w:val="002522EE"/>
    <w:rsid w:val="002526EA"/>
    <w:rsid w:val="00252D66"/>
    <w:rsid w:val="0025391D"/>
    <w:rsid w:val="00253C35"/>
    <w:rsid w:val="00253FB5"/>
    <w:rsid w:val="0025424F"/>
    <w:rsid w:val="002565F9"/>
    <w:rsid w:val="002566D0"/>
    <w:rsid w:val="00257996"/>
    <w:rsid w:val="00257B9F"/>
    <w:rsid w:val="00257FF1"/>
    <w:rsid w:val="0026119E"/>
    <w:rsid w:val="00261887"/>
    <w:rsid w:val="002637F7"/>
    <w:rsid w:val="002639EF"/>
    <w:rsid w:val="00263ED6"/>
    <w:rsid w:val="0026410F"/>
    <w:rsid w:val="002652FA"/>
    <w:rsid w:val="00265462"/>
    <w:rsid w:val="002658F1"/>
    <w:rsid w:val="00265B8A"/>
    <w:rsid w:val="00266272"/>
    <w:rsid w:val="00266B0C"/>
    <w:rsid w:val="00266C10"/>
    <w:rsid w:val="002676F4"/>
    <w:rsid w:val="00267D4E"/>
    <w:rsid w:val="00270660"/>
    <w:rsid w:val="002706BD"/>
    <w:rsid w:val="00270967"/>
    <w:rsid w:val="00270AB9"/>
    <w:rsid w:val="00270C00"/>
    <w:rsid w:val="002711DC"/>
    <w:rsid w:val="0027147D"/>
    <w:rsid w:val="002714BA"/>
    <w:rsid w:val="002714E5"/>
    <w:rsid w:val="00271890"/>
    <w:rsid w:val="002722DA"/>
    <w:rsid w:val="002723A2"/>
    <w:rsid w:val="002723A6"/>
    <w:rsid w:val="002723F9"/>
    <w:rsid w:val="0027265E"/>
    <w:rsid w:val="0027266F"/>
    <w:rsid w:val="0027272B"/>
    <w:rsid w:val="0027358C"/>
    <w:rsid w:val="00274236"/>
    <w:rsid w:val="0027462C"/>
    <w:rsid w:val="002748BF"/>
    <w:rsid w:val="00275522"/>
    <w:rsid w:val="0027570F"/>
    <w:rsid w:val="0027588D"/>
    <w:rsid w:val="00275A2A"/>
    <w:rsid w:val="00276119"/>
    <w:rsid w:val="00276565"/>
    <w:rsid w:val="002766FE"/>
    <w:rsid w:val="002768E0"/>
    <w:rsid w:val="002769B3"/>
    <w:rsid w:val="00276FA3"/>
    <w:rsid w:val="002770B5"/>
    <w:rsid w:val="00277728"/>
    <w:rsid w:val="002779E5"/>
    <w:rsid w:val="00277A18"/>
    <w:rsid w:val="00277AD6"/>
    <w:rsid w:val="00277CE0"/>
    <w:rsid w:val="002801D9"/>
    <w:rsid w:val="00280595"/>
    <w:rsid w:val="0028066E"/>
    <w:rsid w:val="00280ECC"/>
    <w:rsid w:val="00281C60"/>
    <w:rsid w:val="00281F3E"/>
    <w:rsid w:val="002828B4"/>
    <w:rsid w:val="00283A46"/>
    <w:rsid w:val="00284201"/>
    <w:rsid w:val="0028478C"/>
    <w:rsid w:val="00285332"/>
    <w:rsid w:val="002854C5"/>
    <w:rsid w:val="002860EB"/>
    <w:rsid w:val="002863F3"/>
    <w:rsid w:val="002865CE"/>
    <w:rsid w:val="002865DC"/>
    <w:rsid w:val="002868E5"/>
    <w:rsid w:val="00286C4E"/>
    <w:rsid w:val="00286CBF"/>
    <w:rsid w:val="0028789C"/>
    <w:rsid w:val="00287F28"/>
    <w:rsid w:val="00290282"/>
    <w:rsid w:val="0029030E"/>
    <w:rsid w:val="00290961"/>
    <w:rsid w:val="00290B88"/>
    <w:rsid w:val="00291680"/>
    <w:rsid w:val="00291BAC"/>
    <w:rsid w:val="00291C6F"/>
    <w:rsid w:val="00292191"/>
    <w:rsid w:val="00292A73"/>
    <w:rsid w:val="00292CC6"/>
    <w:rsid w:val="00292DB7"/>
    <w:rsid w:val="002937BF"/>
    <w:rsid w:val="00293CA4"/>
    <w:rsid w:val="00294929"/>
    <w:rsid w:val="00294F49"/>
    <w:rsid w:val="0029505D"/>
    <w:rsid w:val="00295286"/>
    <w:rsid w:val="00295833"/>
    <w:rsid w:val="00295C04"/>
    <w:rsid w:val="00296D84"/>
    <w:rsid w:val="00297116"/>
    <w:rsid w:val="002975C1"/>
    <w:rsid w:val="00297A5E"/>
    <w:rsid w:val="00297AA8"/>
    <w:rsid w:val="00297AE4"/>
    <w:rsid w:val="002A08E7"/>
    <w:rsid w:val="002A0CD4"/>
    <w:rsid w:val="002A0EEA"/>
    <w:rsid w:val="002A17FC"/>
    <w:rsid w:val="002A1CDD"/>
    <w:rsid w:val="002A21D8"/>
    <w:rsid w:val="002A2458"/>
    <w:rsid w:val="002A371E"/>
    <w:rsid w:val="002A3C5D"/>
    <w:rsid w:val="002A3DB0"/>
    <w:rsid w:val="002A4E75"/>
    <w:rsid w:val="002A4EE8"/>
    <w:rsid w:val="002A4F59"/>
    <w:rsid w:val="002A57BC"/>
    <w:rsid w:val="002A6029"/>
    <w:rsid w:val="002A6238"/>
    <w:rsid w:val="002A62D8"/>
    <w:rsid w:val="002A66DB"/>
    <w:rsid w:val="002A66DE"/>
    <w:rsid w:val="002A6709"/>
    <w:rsid w:val="002A670D"/>
    <w:rsid w:val="002A7272"/>
    <w:rsid w:val="002A733F"/>
    <w:rsid w:val="002B094F"/>
    <w:rsid w:val="002B0CA8"/>
    <w:rsid w:val="002B14EC"/>
    <w:rsid w:val="002B1D3F"/>
    <w:rsid w:val="002B1E82"/>
    <w:rsid w:val="002B1EBE"/>
    <w:rsid w:val="002B28A9"/>
    <w:rsid w:val="002B2A20"/>
    <w:rsid w:val="002B2FC9"/>
    <w:rsid w:val="002B34E9"/>
    <w:rsid w:val="002B37E0"/>
    <w:rsid w:val="002B38D7"/>
    <w:rsid w:val="002B3E51"/>
    <w:rsid w:val="002B4543"/>
    <w:rsid w:val="002B4D87"/>
    <w:rsid w:val="002B5313"/>
    <w:rsid w:val="002B6809"/>
    <w:rsid w:val="002B6F89"/>
    <w:rsid w:val="002B7AF8"/>
    <w:rsid w:val="002B7B5F"/>
    <w:rsid w:val="002B7B6D"/>
    <w:rsid w:val="002C04A6"/>
    <w:rsid w:val="002C06ED"/>
    <w:rsid w:val="002C0B9C"/>
    <w:rsid w:val="002C1085"/>
    <w:rsid w:val="002C1517"/>
    <w:rsid w:val="002C1543"/>
    <w:rsid w:val="002C19BF"/>
    <w:rsid w:val="002C19C8"/>
    <w:rsid w:val="002C2817"/>
    <w:rsid w:val="002C2F1B"/>
    <w:rsid w:val="002C338B"/>
    <w:rsid w:val="002C3443"/>
    <w:rsid w:val="002C3E63"/>
    <w:rsid w:val="002C4301"/>
    <w:rsid w:val="002C453B"/>
    <w:rsid w:val="002C4545"/>
    <w:rsid w:val="002C4727"/>
    <w:rsid w:val="002C5610"/>
    <w:rsid w:val="002C561B"/>
    <w:rsid w:val="002C607D"/>
    <w:rsid w:val="002C61F6"/>
    <w:rsid w:val="002C6409"/>
    <w:rsid w:val="002C6908"/>
    <w:rsid w:val="002C6F23"/>
    <w:rsid w:val="002C70A3"/>
    <w:rsid w:val="002C7922"/>
    <w:rsid w:val="002C7E0E"/>
    <w:rsid w:val="002D088D"/>
    <w:rsid w:val="002D0894"/>
    <w:rsid w:val="002D1682"/>
    <w:rsid w:val="002D16B9"/>
    <w:rsid w:val="002D1E60"/>
    <w:rsid w:val="002D22E2"/>
    <w:rsid w:val="002D2943"/>
    <w:rsid w:val="002D3865"/>
    <w:rsid w:val="002D3AF0"/>
    <w:rsid w:val="002D41A2"/>
    <w:rsid w:val="002D4B0C"/>
    <w:rsid w:val="002D4FF2"/>
    <w:rsid w:val="002D5019"/>
    <w:rsid w:val="002D50D1"/>
    <w:rsid w:val="002D588E"/>
    <w:rsid w:val="002D5B28"/>
    <w:rsid w:val="002D5EFB"/>
    <w:rsid w:val="002D6594"/>
    <w:rsid w:val="002D662F"/>
    <w:rsid w:val="002D67F4"/>
    <w:rsid w:val="002D6903"/>
    <w:rsid w:val="002D6ED5"/>
    <w:rsid w:val="002D7CE5"/>
    <w:rsid w:val="002D7F49"/>
    <w:rsid w:val="002E0555"/>
    <w:rsid w:val="002E0E5F"/>
    <w:rsid w:val="002E34CC"/>
    <w:rsid w:val="002E3508"/>
    <w:rsid w:val="002E4417"/>
    <w:rsid w:val="002E44E1"/>
    <w:rsid w:val="002E45D3"/>
    <w:rsid w:val="002E4DE3"/>
    <w:rsid w:val="002E5AD3"/>
    <w:rsid w:val="002E750E"/>
    <w:rsid w:val="002E7B15"/>
    <w:rsid w:val="002E7FBE"/>
    <w:rsid w:val="002F0365"/>
    <w:rsid w:val="002F109E"/>
    <w:rsid w:val="002F228F"/>
    <w:rsid w:val="002F26E8"/>
    <w:rsid w:val="002F3560"/>
    <w:rsid w:val="002F3D44"/>
    <w:rsid w:val="002F4BA4"/>
    <w:rsid w:val="002F4DCF"/>
    <w:rsid w:val="002F727D"/>
    <w:rsid w:val="002F72C2"/>
    <w:rsid w:val="002F7353"/>
    <w:rsid w:val="002F741B"/>
    <w:rsid w:val="002F7908"/>
    <w:rsid w:val="003001B3"/>
    <w:rsid w:val="00300640"/>
    <w:rsid w:val="00300D24"/>
    <w:rsid w:val="00301217"/>
    <w:rsid w:val="00301A18"/>
    <w:rsid w:val="00301E8F"/>
    <w:rsid w:val="00302EBB"/>
    <w:rsid w:val="00302F2E"/>
    <w:rsid w:val="003031C7"/>
    <w:rsid w:val="003033C3"/>
    <w:rsid w:val="00303824"/>
    <w:rsid w:val="00303D2F"/>
    <w:rsid w:val="003043B7"/>
    <w:rsid w:val="003043B8"/>
    <w:rsid w:val="003043BD"/>
    <w:rsid w:val="00304A6F"/>
    <w:rsid w:val="003052BB"/>
    <w:rsid w:val="003053DA"/>
    <w:rsid w:val="0030545B"/>
    <w:rsid w:val="00305D18"/>
    <w:rsid w:val="00305F2B"/>
    <w:rsid w:val="00305F58"/>
    <w:rsid w:val="00306A69"/>
    <w:rsid w:val="00306CC4"/>
    <w:rsid w:val="0030727F"/>
    <w:rsid w:val="00307823"/>
    <w:rsid w:val="00307E92"/>
    <w:rsid w:val="00310498"/>
    <w:rsid w:val="003109DD"/>
    <w:rsid w:val="003112EE"/>
    <w:rsid w:val="003115E7"/>
    <w:rsid w:val="003116E3"/>
    <w:rsid w:val="00311C4B"/>
    <w:rsid w:val="0031205B"/>
    <w:rsid w:val="00312519"/>
    <w:rsid w:val="00312DBD"/>
    <w:rsid w:val="003130FA"/>
    <w:rsid w:val="00313865"/>
    <w:rsid w:val="003138C7"/>
    <w:rsid w:val="00313CD9"/>
    <w:rsid w:val="0031423C"/>
    <w:rsid w:val="003144AF"/>
    <w:rsid w:val="003145D7"/>
    <w:rsid w:val="00314624"/>
    <w:rsid w:val="00314F01"/>
    <w:rsid w:val="0031544F"/>
    <w:rsid w:val="003156C4"/>
    <w:rsid w:val="003156D9"/>
    <w:rsid w:val="00315B4A"/>
    <w:rsid w:val="00315C51"/>
    <w:rsid w:val="003161CB"/>
    <w:rsid w:val="00316839"/>
    <w:rsid w:val="00316C44"/>
    <w:rsid w:val="00317532"/>
    <w:rsid w:val="00317569"/>
    <w:rsid w:val="0031790A"/>
    <w:rsid w:val="00317DDD"/>
    <w:rsid w:val="00317F9A"/>
    <w:rsid w:val="00320F97"/>
    <w:rsid w:val="0032100D"/>
    <w:rsid w:val="00321951"/>
    <w:rsid w:val="00321D4A"/>
    <w:rsid w:val="003224B4"/>
    <w:rsid w:val="00323769"/>
    <w:rsid w:val="00323DA2"/>
    <w:rsid w:val="00324852"/>
    <w:rsid w:val="0032586C"/>
    <w:rsid w:val="00325D08"/>
    <w:rsid w:val="00326145"/>
    <w:rsid w:val="0032653C"/>
    <w:rsid w:val="003268BD"/>
    <w:rsid w:val="00326FAB"/>
    <w:rsid w:val="00330453"/>
    <w:rsid w:val="003308A2"/>
    <w:rsid w:val="00330F4D"/>
    <w:rsid w:val="0033105C"/>
    <w:rsid w:val="0033140E"/>
    <w:rsid w:val="003314BF"/>
    <w:rsid w:val="0033171D"/>
    <w:rsid w:val="00332933"/>
    <w:rsid w:val="00333ABC"/>
    <w:rsid w:val="0033474A"/>
    <w:rsid w:val="00334787"/>
    <w:rsid w:val="003348E5"/>
    <w:rsid w:val="00334934"/>
    <w:rsid w:val="00334B63"/>
    <w:rsid w:val="00334F06"/>
    <w:rsid w:val="0033516D"/>
    <w:rsid w:val="00335D11"/>
    <w:rsid w:val="00335D83"/>
    <w:rsid w:val="00336131"/>
    <w:rsid w:val="00336337"/>
    <w:rsid w:val="0033730A"/>
    <w:rsid w:val="003375E1"/>
    <w:rsid w:val="0034005C"/>
    <w:rsid w:val="00340521"/>
    <w:rsid w:val="00340A04"/>
    <w:rsid w:val="00340FDB"/>
    <w:rsid w:val="003412B6"/>
    <w:rsid w:val="0034164F"/>
    <w:rsid w:val="00341663"/>
    <w:rsid w:val="00341886"/>
    <w:rsid w:val="00341896"/>
    <w:rsid w:val="00341987"/>
    <w:rsid w:val="00341F9C"/>
    <w:rsid w:val="003427FA"/>
    <w:rsid w:val="003428F7"/>
    <w:rsid w:val="003429AC"/>
    <w:rsid w:val="00342E4B"/>
    <w:rsid w:val="00343099"/>
    <w:rsid w:val="00343776"/>
    <w:rsid w:val="00343C0E"/>
    <w:rsid w:val="003440CF"/>
    <w:rsid w:val="00344644"/>
    <w:rsid w:val="003453EB"/>
    <w:rsid w:val="00345BA3"/>
    <w:rsid w:val="00345F8B"/>
    <w:rsid w:val="0034657B"/>
    <w:rsid w:val="003469C2"/>
    <w:rsid w:val="00346FF1"/>
    <w:rsid w:val="0034700A"/>
    <w:rsid w:val="00350019"/>
    <w:rsid w:val="003501C9"/>
    <w:rsid w:val="00350C9D"/>
    <w:rsid w:val="003514AC"/>
    <w:rsid w:val="00351F36"/>
    <w:rsid w:val="00351F90"/>
    <w:rsid w:val="003523F2"/>
    <w:rsid w:val="0035241F"/>
    <w:rsid w:val="00352863"/>
    <w:rsid w:val="00353159"/>
    <w:rsid w:val="003532B3"/>
    <w:rsid w:val="003539B8"/>
    <w:rsid w:val="00353FC0"/>
    <w:rsid w:val="0035461F"/>
    <w:rsid w:val="00354822"/>
    <w:rsid w:val="00354B75"/>
    <w:rsid w:val="00354B7F"/>
    <w:rsid w:val="0035554C"/>
    <w:rsid w:val="00356E53"/>
    <w:rsid w:val="0035778E"/>
    <w:rsid w:val="003601C7"/>
    <w:rsid w:val="00360204"/>
    <w:rsid w:val="00363751"/>
    <w:rsid w:val="00363E3F"/>
    <w:rsid w:val="00363F5E"/>
    <w:rsid w:val="00364A4B"/>
    <w:rsid w:val="00364B72"/>
    <w:rsid w:val="00364D0B"/>
    <w:rsid w:val="003650AD"/>
    <w:rsid w:val="0036552B"/>
    <w:rsid w:val="003655F6"/>
    <w:rsid w:val="00365926"/>
    <w:rsid w:val="00365B2C"/>
    <w:rsid w:val="003663A1"/>
    <w:rsid w:val="003666AE"/>
    <w:rsid w:val="00366D71"/>
    <w:rsid w:val="00366FC1"/>
    <w:rsid w:val="00367F66"/>
    <w:rsid w:val="0037031D"/>
    <w:rsid w:val="003705C2"/>
    <w:rsid w:val="00370F8E"/>
    <w:rsid w:val="00370FCA"/>
    <w:rsid w:val="0037134C"/>
    <w:rsid w:val="00371B69"/>
    <w:rsid w:val="003733F4"/>
    <w:rsid w:val="00373924"/>
    <w:rsid w:val="003748FC"/>
    <w:rsid w:val="00374A2B"/>
    <w:rsid w:val="00374A2E"/>
    <w:rsid w:val="00375059"/>
    <w:rsid w:val="0037543A"/>
    <w:rsid w:val="003755B9"/>
    <w:rsid w:val="003756CF"/>
    <w:rsid w:val="0037587C"/>
    <w:rsid w:val="003762BE"/>
    <w:rsid w:val="00377A84"/>
    <w:rsid w:val="00377ABA"/>
    <w:rsid w:val="00377B29"/>
    <w:rsid w:val="0038084A"/>
    <w:rsid w:val="00380CFA"/>
    <w:rsid w:val="00380DC1"/>
    <w:rsid w:val="0038117C"/>
    <w:rsid w:val="00381815"/>
    <w:rsid w:val="00381848"/>
    <w:rsid w:val="003819F9"/>
    <w:rsid w:val="00382003"/>
    <w:rsid w:val="003820A7"/>
    <w:rsid w:val="003822F0"/>
    <w:rsid w:val="00382EB5"/>
    <w:rsid w:val="0038326C"/>
    <w:rsid w:val="00384A48"/>
    <w:rsid w:val="00385117"/>
    <w:rsid w:val="00385C14"/>
    <w:rsid w:val="00385C43"/>
    <w:rsid w:val="00385F12"/>
    <w:rsid w:val="00386861"/>
    <w:rsid w:val="00387315"/>
    <w:rsid w:val="0038752B"/>
    <w:rsid w:val="00387536"/>
    <w:rsid w:val="00390790"/>
    <w:rsid w:val="00391E0E"/>
    <w:rsid w:val="0039254C"/>
    <w:rsid w:val="003925F1"/>
    <w:rsid w:val="00392BC7"/>
    <w:rsid w:val="00392D02"/>
    <w:rsid w:val="003932D2"/>
    <w:rsid w:val="00393D2A"/>
    <w:rsid w:val="00393FF4"/>
    <w:rsid w:val="00394179"/>
    <w:rsid w:val="00394ECE"/>
    <w:rsid w:val="003956EC"/>
    <w:rsid w:val="00395B9E"/>
    <w:rsid w:val="00395FC9"/>
    <w:rsid w:val="003964C8"/>
    <w:rsid w:val="00396798"/>
    <w:rsid w:val="003969CC"/>
    <w:rsid w:val="00396CA0"/>
    <w:rsid w:val="00396D2B"/>
    <w:rsid w:val="00396FED"/>
    <w:rsid w:val="0039720E"/>
    <w:rsid w:val="00397555"/>
    <w:rsid w:val="003977ED"/>
    <w:rsid w:val="00397F94"/>
    <w:rsid w:val="003A065E"/>
    <w:rsid w:val="003A0BC4"/>
    <w:rsid w:val="003A13DA"/>
    <w:rsid w:val="003A1B18"/>
    <w:rsid w:val="003A21E7"/>
    <w:rsid w:val="003A2D86"/>
    <w:rsid w:val="003A312B"/>
    <w:rsid w:val="003A3182"/>
    <w:rsid w:val="003A3780"/>
    <w:rsid w:val="003A419E"/>
    <w:rsid w:val="003A4C3A"/>
    <w:rsid w:val="003A4C5A"/>
    <w:rsid w:val="003A51E4"/>
    <w:rsid w:val="003A5828"/>
    <w:rsid w:val="003A60BC"/>
    <w:rsid w:val="003A639A"/>
    <w:rsid w:val="003A6422"/>
    <w:rsid w:val="003A66CC"/>
    <w:rsid w:val="003A6A9B"/>
    <w:rsid w:val="003A7257"/>
    <w:rsid w:val="003B002E"/>
    <w:rsid w:val="003B004E"/>
    <w:rsid w:val="003B0623"/>
    <w:rsid w:val="003B0827"/>
    <w:rsid w:val="003B0DCC"/>
    <w:rsid w:val="003B0E60"/>
    <w:rsid w:val="003B1075"/>
    <w:rsid w:val="003B127B"/>
    <w:rsid w:val="003B16C4"/>
    <w:rsid w:val="003B1E7B"/>
    <w:rsid w:val="003B2417"/>
    <w:rsid w:val="003B26FE"/>
    <w:rsid w:val="003B3A06"/>
    <w:rsid w:val="003B3A7E"/>
    <w:rsid w:val="003B40AF"/>
    <w:rsid w:val="003B4FF2"/>
    <w:rsid w:val="003B5AF6"/>
    <w:rsid w:val="003B5F11"/>
    <w:rsid w:val="003B6643"/>
    <w:rsid w:val="003B6E4B"/>
    <w:rsid w:val="003B7B79"/>
    <w:rsid w:val="003C012D"/>
    <w:rsid w:val="003C0C4A"/>
    <w:rsid w:val="003C1794"/>
    <w:rsid w:val="003C1CC1"/>
    <w:rsid w:val="003C26C1"/>
    <w:rsid w:val="003C2D27"/>
    <w:rsid w:val="003C310D"/>
    <w:rsid w:val="003C33BE"/>
    <w:rsid w:val="003C3CC1"/>
    <w:rsid w:val="003C3E07"/>
    <w:rsid w:val="003C41CB"/>
    <w:rsid w:val="003C42F6"/>
    <w:rsid w:val="003C49F9"/>
    <w:rsid w:val="003C4DA2"/>
    <w:rsid w:val="003C5095"/>
    <w:rsid w:val="003C560D"/>
    <w:rsid w:val="003C5D1A"/>
    <w:rsid w:val="003C5E61"/>
    <w:rsid w:val="003C64AA"/>
    <w:rsid w:val="003C6558"/>
    <w:rsid w:val="003C6644"/>
    <w:rsid w:val="003C66C8"/>
    <w:rsid w:val="003C6CEC"/>
    <w:rsid w:val="003C78BD"/>
    <w:rsid w:val="003C790E"/>
    <w:rsid w:val="003C7922"/>
    <w:rsid w:val="003C79ED"/>
    <w:rsid w:val="003C7B45"/>
    <w:rsid w:val="003D0245"/>
    <w:rsid w:val="003D1370"/>
    <w:rsid w:val="003D139A"/>
    <w:rsid w:val="003D1B0F"/>
    <w:rsid w:val="003D1F90"/>
    <w:rsid w:val="003D2249"/>
    <w:rsid w:val="003D22C6"/>
    <w:rsid w:val="003D2388"/>
    <w:rsid w:val="003D2E61"/>
    <w:rsid w:val="003D3774"/>
    <w:rsid w:val="003D398D"/>
    <w:rsid w:val="003D48FD"/>
    <w:rsid w:val="003D4D0E"/>
    <w:rsid w:val="003D5305"/>
    <w:rsid w:val="003D54A5"/>
    <w:rsid w:val="003D5744"/>
    <w:rsid w:val="003D5CEF"/>
    <w:rsid w:val="003D5CF5"/>
    <w:rsid w:val="003D5F4F"/>
    <w:rsid w:val="003D611E"/>
    <w:rsid w:val="003D62C7"/>
    <w:rsid w:val="003D65A2"/>
    <w:rsid w:val="003D676E"/>
    <w:rsid w:val="003D6C16"/>
    <w:rsid w:val="003D757B"/>
    <w:rsid w:val="003D7614"/>
    <w:rsid w:val="003D7B3D"/>
    <w:rsid w:val="003D7C89"/>
    <w:rsid w:val="003E1091"/>
    <w:rsid w:val="003E2386"/>
    <w:rsid w:val="003E253C"/>
    <w:rsid w:val="003E2C91"/>
    <w:rsid w:val="003E2CE5"/>
    <w:rsid w:val="003E35DD"/>
    <w:rsid w:val="003E3B74"/>
    <w:rsid w:val="003E3D7A"/>
    <w:rsid w:val="003E40AE"/>
    <w:rsid w:val="003E455B"/>
    <w:rsid w:val="003E49A9"/>
    <w:rsid w:val="003E516E"/>
    <w:rsid w:val="003E531D"/>
    <w:rsid w:val="003E56A3"/>
    <w:rsid w:val="003E5DA7"/>
    <w:rsid w:val="003E5DE1"/>
    <w:rsid w:val="003E6798"/>
    <w:rsid w:val="003E6C60"/>
    <w:rsid w:val="003E7122"/>
    <w:rsid w:val="003E737C"/>
    <w:rsid w:val="003E7468"/>
    <w:rsid w:val="003E7BD4"/>
    <w:rsid w:val="003F03FD"/>
    <w:rsid w:val="003F0790"/>
    <w:rsid w:val="003F0AD1"/>
    <w:rsid w:val="003F1216"/>
    <w:rsid w:val="003F2302"/>
    <w:rsid w:val="003F2958"/>
    <w:rsid w:val="003F2CEB"/>
    <w:rsid w:val="003F31AE"/>
    <w:rsid w:val="003F3936"/>
    <w:rsid w:val="003F42B9"/>
    <w:rsid w:val="003F5143"/>
    <w:rsid w:val="003F5677"/>
    <w:rsid w:val="003F595F"/>
    <w:rsid w:val="003F5CEB"/>
    <w:rsid w:val="003F5EF0"/>
    <w:rsid w:val="003F6A3D"/>
    <w:rsid w:val="003F6B2B"/>
    <w:rsid w:val="003F7216"/>
    <w:rsid w:val="003F75D0"/>
    <w:rsid w:val="003F78E1"/>
    <w:rsid w:val="003F7CF7"/>
    <w:rsid w:val="003F7EE0"/>
    <w:rsid w:val="003F7F32"/>
    <w:rsid w:val="00400680"/>
    <w:rsid w:val="00401374"/>
    <w:rsid w:val="00401488"/>
    <w:rsid w:val="00401E99"/>
    <w:rsid w:val="004028A5"/>
    <w:rsid w:val="0040315A"/>
    <w:rsid w:val="00403282"/>
    <w:rsid w:val="00403283"/>
    <w:rsid w:val="00403F4F"/>
    <w:rsid w:val="00404250"/>
    <w:rsid w:val="00405A55"/>
    <w:rsid w:val="00407CDF"/>
    <w:rsid w:val="00411A8F"/>
    <w:rsid w:val="00411AFE"/>
    <w:rsid w:val="00412D31"/>
    <w:rsid w:val="0041410E"/>
    <w:rsid w:val="004149F7"/>
    <w:rsid w:val="004160DD"/>
    <w:rsid w:val="0041621F"/>
    <w:rsid w:val="004164D1"/>
    <w:rsid w:val="0041747E"/>
    <w:rsid w:val="00417541"/>
    <w:rsid w:val="00417C2E"/>
    <w:rsid w:val="00420CAE"/>
    <w:rsid w:val="00420EEC"/>
    <w:rsid w:val="0042231E"/>
    <w:rsid w:val="00422B05"/>
    <w:rsid w:val="00422C01"/>
    <w:rsid w:val="00422C5C"/>
    <w:rsid w:val="00422C7C"/>
    <w:rsid w:val="00422F2B"/>
    <w:rsid w:val="00424167"/>
    <w:rsid w:val="00424348"/>
    <w:rsid w:val="004246BB"/>
    <w:rsid w:val="0042493E"/>
    <w:rsid w:val="00424BEB"/>
    <w:rsid w:val="00424C10"/>
    <w:rsid w:val="0042545C"/>
    <w:rsid w:val="00425727"/>
    <w:rsid w:val="00427364"/>
    <w:rsid w:val="004273D4"/>
    <w:rsid w:val="004276E1"/>
    <w:rsid w:val="00427DD6"/>
    <w:rsid w:val="00430209"/>
    <w:rsid w:val="004306F2"/>
    <w:rsid w:val="00430A21"/>
    <w:rsid w:val="00430A8F"/>
    <w:rsid w:val="00430B1F"/>
    <w:rsid w:val="00430C8C"/>
    <w:rsid w:val="00430D65"/>
    <w:rsid w:val="00431825"/>
    <w:rsid w:val="00431B47"/>
    <w:rsid w:val="00431C5B"/>
    <w:rsid w:val="0043398D"/>
    <w:rsid w:val="00433F14"/>
    <w:rsid w:val="004346A5"/>
    <w:rsid w:val="00434A52"/>
    <w:rsid w:val="0043576A"/>
    <w:rsid w:val="004358F4"/>
    <w:rsid w:val="0043645C"/>
    <w:rsid w:val="0043647D"/>
    <w:rsid w:val="00436558"/>
    <w:rsid w:val="00436679"/>
    <w:rsid w:val="004370CD"/>
    <w:rsid w:val="0043720A"/>
    <w:rsid w:val="00437AA3"/>
    <w:rsid w:val="00437E81"/>
    <w:rsid w:val="004405E0"/>
    <w:rsid w:val="00440CDB"/>
    <w:rsid w:val="00440CE5"/>
    <w:rsid w:val="00440F84"/>
    <w:rsid w:val="004410A7"/>
    <w:rsid w:val="004410CE"/>
    <w:rsid w:val="00441273"/>
    <w:rsid w:val="004413BD"/>
    <w:rsid w:val="004414B5"/>
    <w:rsid w:val="00441F51"/>
    <w:rsid w:val="00442035"/>
    <w:rsid w:val="004424DD"/>
    <w:rsid w:val="0044264D"/>
    <w:rsid w:val="00442F09"/>
    <w:rsid w:val="00443099"/>
    <w:rsid w:val="0044437A"/>
    <w:rsid w:val="00445690"/>
    <w:rsid w:val="00445C58"/>
    <w:rsid w:val="00445DAD"/>
    <w:rsid w:val="00445E46"/>
    <w:rsid w:val="0044664B"/>
    <w:rsid w:val="00446BC7"/>
    <w:rsid w:val="0044710C"/>
    <w:rsid w:val="004473CE"/>
    <w:rsid w:val="00447937"/>
    <w:rsid w:val="00447B09"/>
    <w:rsid w:val="0045004D"/>
    <w:rsid w:val="0045026C"/>
    <w:rsid w:val="00451299"/>
    <w:rsid w:val="00451ABC"/>
    <w:rsid w:val="00451CCA"/>
    <w:rsid w:val="00451EAD"/>
    <w:rsid w:val="00452032"/>
    <w:rsid w:val="004522F4"/>
    <w:rsid w:val="004523BE"/>
    <w:rsid w:val="004525E8"/>
    <w:rsid w:val="00452694"/>
    <w:rsid w:val="00452991"/>
    <w:rsid w:val="004531C7"/>
    <w:rsid w:val="00453390"/>
    <w:rsid w:val="00453D8A"/>
    <w:rsid w:val="00454806"/>
    <w:rsid w:val="00454D98"/>
    <w:rsid w:val="004552AF"/>
    <w:rsid w:val="00455AB6"/>
    <w:rsid w:val="00456339"/>
    <w:rsid w:val="0045656D"/>
    <w:rsid w:val="00456599"/>
    <w:rsid w:val="00456D77"/>
    <w:rsid w:val="00456E1A"/>
    <w:rsid w:val="0045709C"/>
    <w:rsid w:val="004573DA"/>
    <w:rsid w:val="00457764"/>
    <w:rsid w:val="00457C04"/>
    <w:rsid w:val="0046031F"/>
    <w:rsid w:val="00460402"/>
    <w:rsid w:val="00460BE9"/>
    <w:rsid w:val="00460C49"/>
    <w:rsid w:val="00460FA6"/>
    <w:rsid w:val="004615BD"/>
    <w:rsid w:val="00461BFE"/>
    <w:rsid w:val="00461D1F"/>
    <w:rsid w:val="0046200C"/>
    <w:rsid w:val="00462024"/>
    <w:rsid w:val="00462FA5"/>
    <w:rsid w:val="00463223"/>
    <w:rsid w:val="00463395"/>
    <w:rsid w:val="004635DF"/>
    <w:rsid w:val="004649E6"/>
    <w:rsid w:val="00464DE8"/>
    <w:rsid w:val="0046547C"/>
    <w:rsid w:val="004655F7"/>
    <w:rsid w:val="004656E9"/>
    <w:rsid w:val="00466071"/>
    <w:rsid w:val="00466714"/>
    <w:rsid w:val="00466DCA"/>
    <w:rsid w:val="00467A0F"/>
    <w:rsid w:val="0047045F"/>
    <w:rsid w:val="0047051E"/>
    <w:rsid w:val="004709BE"/>
    <w:rsid w:val="00471309"/>
    <w:rsid w:val="00471E94"/>
    <w:rsid w:val="00472DC0"/>
    <w:rsid w:val="00473928"/>
    <w:rsid w:val="0047413C"/>
    <w:rsid w:val="0047470A"/>
    <w:rsid w:val="00474A99"/>
    <w:rsid w:val="00474E15"/>
    <w:rsid w:val="0047556B"/>
    <w:rsid w:val="004757F1"/>
    <w:rsid w:val="00476FAA"/>
    <w:rsid w:val="004779DB"/>
    <w:rsid w:val="00477E2D"/>
    <w:rsid w:val="00477E8F"/>
    <w:rsid w:val="004801BA"/>
    <w:rsid w:val="0048028B"/>
    <w:rsid w:val="00480421"/>
    <w:rsid w:val="00480774"/>
    <w:rsid w:val="00480D5C"/>
    <w:rsid w:val="00480EE1"/>
    <w:rsid w:val="00481CED"/>
    <w:rsid w:val="00482277"/>
    <w:rsid w:val="004823AF"/>
    <w:rsid w:val="004824EA"/>
    <w:rsid w:val="00482E38"/>
    <w:rsid w:val="00482F7E"/>
    <w:rsid w:val="0048305D"/>
    <w:rsid w:val="004850A6"/>
    <w:rsid w:val="00485104"/>
    <w:rsid w:val="004854B1"/>
    <w:rsid w:val="00485558"/>
    <w:rsid w:val="00485973"/>
    <w:rsid w:val="00485988"/>
    <w:rsid w:val="0048684C"/>
    <w:rsid w:val="00486B45"/>
    <w:rsid w:val="0048779A"/>
    <w:rsid w:val="004879D2"/>
    <w:rsid w:val="00487A39"/>
    <w:rsid w:val="00487BC4"/>
    <w:rsid w:val="0049083A"/>
    <w:rsid w:val="0049152C"/>
    <w:rsid w:val="00491894"/>
    <w:rsid w:val="00491CBC"/>
    <w:rsid w:val="00491F26"/>
    <w:rsid w:val="00492009"/>
    <w:rsid w:val="004923B9"/>
    <w:rsid w:val="0049250F"/>
    <w:rsid w:val="00492867"/>
    <w:rsid w:val="00492EB5"/>
    <w:rsid w:val="0049375A"/>
    <w:rsid w:val="00493A83"/>
    <w:rsid w:val="0049425C"/>
    <w:rsid w:val="004945A2"/>
    <w:rsid w:val="00494B13"/>
    <w:rsid w:val="004956CD"/>
    <w:rsid w:val="00496452"/>
    <w:rsid w:val="0049736B"/>
    <w:rsid w:val="004A0552"/>
    <w:rsid w:val="004A05E9"/>
    <w:rsid w:val="004A08DE"/>
    <w:rsid w:val="004A0E88"/>
    <w:rsid w:val="004A124C"/>
    <w:rsid w:val="004A2081"/>
    <w:rsid w:val="004A2D6E"/>
    <w:rsid w:val="004A2F19"/>
    <w:rsid w:val="004A4090"/>
    <w:rsid w:val="004A4806"/>
    <w:rsid w:val="004A4BE1"/>
    <w:rsid w:val="004A4C87"/>
    <w:rsid w:val="004A4F1E"/>
    <w:rsid w:val="004A59E5"/>
    <w:rsid w:val="004A5C4E"/>
    <w:rsid w:val="004A5DDB"/>
    <w:rsid w:val="004A6921"/>
    <w:rsid w:val="004A6E8B"/>
    <w:rsid w:val="004A6EA9"/>
    <w:rsid w:val="004A7448"/>
    <w:rsid w:val="004A7B1F"/>
    <w:rsid w:val="004B00AC"/>
    <w:rsid w:val="004B062D"/>
    <w:rsid w:val="004B069A"/>
    <w:rsid w:val="004B085D"/>
    <w:rsid w:val="004B0DE7"/>
    <w:rsid w:val="004B0EF4"/>
    <w:rsid w:val="004B1068"/>
    <w:rsid w:val="004B11FF"/>
    <w:rsid w:val="004B132C"/>
    <w:rsid w:val="004B186C"/>
    <w:rsid w:val="004B1DD4"/>
    <w:rsid w:val="004B2346"/>
    <w:rsid w:val="004B2A50"/>
    <w:rsid w:val="004B2ED5"/>
    <w:rsid w:val="004B368F"/>
    <w:rsid w:val="004B39B3"/>
    <w:rsid w:val="004B3AA9"/>
    <w:rsid w:val="004B4740"/>
    <w:rsid w:val="004B49DE"/>
    <w:rsid w:val="004B51DC"/>
    <w:rsid w:val="004B59DA"/>
    <w:rsid w:val="004B607D"/>
    <w:rsid w:val="004B6236"/>
    <w:rsid w:val="004B6247"/>
    <w:rsid w:val="004B6629"/>
    <w:rsid w:val="004B72B9"/>
    <w:rsid w:val="004C0145"/>
    <w:rsid w:val="004C0AF7"/>
    <w:rsid w:val="004C1A89"/>
    <w:rsid w:val="004C1CBE"/>
    <w:rsid w:val="004C2AA1"/>
    <w:rsid w:val="004C3319"/>
    <w:rsid w:val="004C34FE"/>
    <w:rsid w:val="004C3D49"/>
    <w:rsid w:val="004C3F64"/>
    <w:rsid w:val="004C41F1"/>
    <w:rsid w:val="004C4685"/>
    <w:rsid w:val="004C5D07"/>
    <w:rsid w:val="004C5E9C"/>
    <w:rsid w:val="004C6352"/>
    <w:rsid w:val="004C6B84"/>
    <w:rsid w:val="004C748A"/>
    <w:rsid w:val="004C7638"/>
    <w:rsid w:val="004C7660"/>
    <w:rsid w:val="004C795B"/>
    <w:rsid w:val="004D1917"/>
    <w:rsid w:val="004D2514"/>
    <w:rsid w:val="004D268F"/>
    <w:rsid w:val="004D29C8"/>
    <w:rsid w:val="004D2D8A"/>
    <w:rsid w:val="004D34F9"/>
    <w:rsid w:val="004D34FE"/>
    <w:rsid w:val="004D35E1"/>
    <w:rsid w:val="004D3A0E"/>
    <w:rsid w:val="004D4269"/>
    <w:rsid w:val="004D45DD"/>
    <w:rsid w:val="004D47BC"/>
    <w:rsid w:val="004D4856"/>
    <w:rsid w:val="004D495D"/>
    <w:rsid w:val="004D4981"/>
    <w:rsid w:val="004D4ABE"/>
    <w:rsid w:val="004D4DD5"/>
    <w:rsid w:val="004D4E45"/>
    <w:rsid w:val="004D527F"/>
    <w:rsid w:val="004D5864"/>
    <w:rsid w:val="004D5A26"/>
    <w:rsid w:val="004D5C87"/>
    <w:rsid w:val="004D5FF6"/>
    <w:rsid w:val="004D608B"/>
    <w:rsid w:val="004D638F"/>
    <w:rsid w:val="004D6A43"/>
    <w:rsid w:val="004D6AA5"/>
    <w:rsid w:val="004D6EA7"/>
    <w:rsid w:val="004D7164"/>
    <w:rsid w:val="004D7374"/>
    <w:rsid w:val="004D74A7"/>
    <w:rsid w:val="004D76FF"/>
    <w:rsid w:val="004E0018"/>
    <w:rsid w:val="004E090D"/>
    <w:rsid w:val="004E1313"/>
    <w:rsid w:val="004E23C2"/>
    <w:rsid w:val="004E2726"/>
    <w:rsid w:val="004E2ADD"/>
    <w:rsid w:val="004E3989"/>
    <w:rsid w:val="004E3B84"/>
    <w:rsid w:val="004E422B"/>
    <w:rsid w:val="004E441C"/>
    <w:rsid w:val="004E4A60"/>
    <w:rsid w:val="004E4B51"/>
    <w:rsid w:val="004E5096"/>
    <w:rsid w:val="004E551C"/>
    <w:rsid w:val="004E5861"/>
    <w:rsid w:val="004E5A5C"/>
    <w:rsid w:val="004E5ED6"/>
    <w:rsid w:val="004E64B6"/>
    <w:rsid w:val="004E656E"/>
    <w:rsid w:val="004E6C06"/>
    <w:rsid w:val="004E6FFF"/>
    <w:rsid w:val="004E7F38"/>
    <w:rsid w:val="004E7F77"/>
    <w:rsid w:val="004F0288"/>
    <w:rsid w:val="004F1EFE"/>
    <w:rsid w:val="004F224C"/>
    <w:rsid w:val="004F2867"/>
    <w:rsid w:val="004F2C75"/>
    <w:rsid w:val="004F3097"/>
    <w:rsid w:val="004F3699"/>
    <w:rsid w:val="004F385F"/>
    <w:rsid w:val="004F4101"/>
    <w:rsid w:val="004F478F"/>
    <w:rsid w:val="004F5089"/>
    <w:rsid w:val="004F5949"/>
    <w:rsid w:val="004F6903"/>
    <w:rsid w:val="004F6D61"/>
    <w:rsid w:val="004F6FFA"/>
    <w:rsid w:val="004F707A"/>
    <w:rsid w:val="004F759A"/>
    <w:rsid w:val="004F7907"/>
    <w:rsid w:val="004F7ABB"/>
    <w:rsid w:val="004F7B57"/>
    <w:rsid w:val="004F7B93"/>
    <w:rsid w:val="00500291"/>
    <w:rsid w:val="0050097D"/>
    <w:rsid w:val="005012CE"/>
    <w:rsid w:val="00501362"/>
    <w:rsid w:val="00501860"/>
    <w:rsid w:val="005018A9"/>
    <w:rsid w:val="00501BEE"/>
    <w:rsid w:val="00501CC2"/>
    <w:rsid w:val="00502154"/>
    <w:rsid w:val="00502198"/>
    <w:rsid w:val="00503045"/>
    <w:rsid w:val="0050387C"/>
    <w:rsid w:val="005041D5"/>
    <w:rsid w:val="005047FF"/>
    <w:rsid w:val="00505339"/>
    <w:rsid w:val="00505659"/>
    <w:rsid w:val="00505945"/>
    <w:rsid w:val="00505B80"/>
    <w:rsid w:val="00506749"/>
    <w:rsid w:val="00506F75"/>
    <w:rsid w:val="00507521"/>
    <w:rsid w:val="005078D2"/>
    <w:rsid w:val="0050798A"/>
    <w:rsid w:val="005102CD"/>
    <w:rsid w:val="00510471"/>
    <w:rsid w:val="0051059D"/>
    <w:rsid w:val="0051097F"/>
    <w:rsid w:val="00510A95"/>
    <w:rsid w:val="00510C07"/>
    <w:rsid w:val="00510C72"/>
    <w:rsid w:val="00510D46"/>
    <w:rsid w:val="00510FC6"/>
    <w:rsid w:val="005119BB"/>
    <w:rsid w:val="00511A6C"/>
    <w:rsid w:val="00511E44"/>
    <w:rsid w:val="0051256D"/>
    <w:rsid w:val="0051267B"/>
    <w:rsid w:val="005129FE"/>
    <w:rsid w:val="00512A75"/>
    <w:rsid w:val="00512CB6"/>
    <w:rsid w:val="00512E26"/>
    <w:rsid w:val="00512EA1"/>
    <w:rsid w:val="0051331B"/>
    <w:rsid w:val="005133D1"/>
    <w:rsid w:val="00513906"/>
    <w:rsid w:val="00514904"/>
    <w:rsid w:val="00515056"/>
    <w:rsid w:val="0051506F"/>
    <w:rsid w:val="00515D70"/>
    <w:rsid w:val="00516619"/>
    <w:rsid w:val="005173D3"/>
    <w:rsid w:val="00520280"/>
    <w:rsid w:val="00520D66"/>
    <w:rsid w:val="005212AC"/>
    <w:rsid w:val="005217B7"/>
    <w:rsid w:val="005224EE"/>
    <w:rsid w:val="00522C7D"/>
    <w:rsid w:val="00522F6B"/>
    <w:rsid w:val="005239D2"/>
    <w:rsid w:val="00524610"/>
    <w:rsid w:val="00525020"/>
    <w:rsid w:val="005258A4"/>
    <w:rsid w:val="005260DD"/>
    <w:rsid w:val="0052661C"/>
    <w:rsid w:val="005278A0"/>
    <w:rsid w:val="0053015A"/>
    <w:rsid w:val="0053028E"/>
    <w:rsid w:val="005304BC"/>
    <w:rsid w:val="00530934"/>
    <w:rsid w:val="00530C70"/>
    <w:rsid w:val="00530C87"/>
    <w:rsid w:val="00530FB2"/>
    <w:rsid w:val="0053133B"/>
    <w:rsid w:val="00531949"/>
    <w:rsid w:val="00531E55"/>
    <w:rsid w:val="00532130"/>
    <w:rsid w:val="00532421"/>
    <w:rsid w:val="005327FE"/>
    <w:rsid w:val="00532F47"/>
    <w:rsid w:val="00532FAE"/>
    <w:rsid w:val="005330EC"/>
    <w:rsid w:val="005337A4"/>
    <w:rsid w:val="00533853"/>
    <w:rsid w:val="005338C5"/>
    <w:rsid w:val="00533E51"/>
    <w:rsid w:val="00533E80"/>
    <w:rsid w:val="00535393"/>
    <w:rsid w:val="00535F5F"/>
    <w:rsid w:val="005362DA"/>
    <w:rsid w:val="005362FE"/>
    <w:rsid w:val="00536723"/>
    <w:rsid w:val="00536890"/>
    <w:rsid w:val="00537590"/>
    <w:rsid w:val="005378C3"/>
    <w:rsid w:val="00540C46"/>
    <w:rsid w:val="00540FDE"/>
    <w:rsid w:val="005410D7"/>
    <w:rsid w:val="00541376"/>
    <w:rsid w:val="005415BC"/>
    <w:rsid w:val="0054182F"/>
    <w:rsid w:val="0054189F"/>
    <w:rsid w:val="00542018"/>
    <w:rsid w:val="0054259A"/>
    <w:rsid w:val="005428FD"/>
    <w:rsid w:val="0054321C"/>
    <w:rsid w:val="0054339D"/>
    <w:rsid w:val="005438E9"/>
    <w:rsid w:val="00543BC5"/>
    <w:rsid w:val="00543C84"/>
    <w:rsid w:val="0054484C"/>
    <w:rsid w:val="00544B8B"/>
    <w:rsid w:val="005457F8"/>
    <w:rsid w:val="00545B9B"/>
    <w:rsid w:val="00545CCA"/>
    <w:rsid w:val="00545E3E"/>
    <w:rsid w:val="00546066"/>
    <w:rsid w:val="005462B5"/>
    <w:rsid w:val="005462E5"/>
    <w:rsid w:val="00546305"/>
    <w:rsid w:val="00546AA1"/>
    <w:rsid w:val="00546E03"/>
    <w:rsid w:val="005507B6"/>
    <w:rsid w:val="0055138A"/>
    <w:rsid w:val="00551C17"/>
    <w:rsid w:val="00552314"/>
    <w:rsid w:val="00553669"/>
    <w:rsid w:val="005536D3"/>
    <w:rsid w:val="00553CD7"/>
    <w:rsid w:val="00554EF8"/>
    <w:rsid w:val="005556B7"/>
    <w:rsid w:val="005561BA"/>
    <w:rsid w:val="005569BB"/>
    <w:rsid w:val="00556A3F"/>
    <w:rsid w:val="00556B06"/>
    <w:rsid w:val="00556CDB"/>
    <w:rsid w:val="0055761D"/>
    <w:rsid w:val="00557638"/>
    <w:rsid w:val="00557ACA"/>
    <w:rsid w:val="00557C7D"/>
    <w:rsid w:val="005602CF"/>
    <w:rsid w:val="00560B45"/>
    <w:rsid w:val="00560E47"/>
    <w:rsid w:val="005620D0"/>
    <w:rsid w:val="0056262F"/>
    <w:rsid w:val="00562724"/>
    <w:rsid w:val="005639B8"/>
    <w:rsid w:val="00563D97"/>
    <w:rsid w:val="005643EE"/>
    <w:rsid w:val="0056486F"/>
    <w:rsid w:val="00564D25"/>
    <w:rsid w:val="00564D4A"/>
    <w:rsid w:val="00564FF5"/>
    <w:rsid w:val="0056505E"/>
    <w:rsid w:val="005653D7"/>
    <w:rsid w:val="0056545B"/>
    <w:rsid w:val="00565838"/>
    <w:rsid w:val="00565B98"/>
    <w:rsid w:val="005662DF"/>
    <w:rsid w:val="00566813"/>
    <w:rsid w:val="00566899"/>
    <w:rsid w:val="0056693E"/>
    <w:rsid w:val="00566A17"/>
    <w:rsid w:val="00566F35"/>
    <w:rsid w:val="00567F98"/>
    <w:rsid w:val="00570114"/>
    <w:rsid w:val="00570763"/>
    <w:rsid w:val="00570EC5"/>
    <w:rsid w:val="005718A4"/>
    <w:rsid w:val="0057190D"/>
    <w:rsid w:val="00571AD9"/>
    <w:rsid w:val="005721E3"/>
    <w:rsid w:val="00572766"/>
    <w:rsid w:val="00573060"/>
    <w:rsid w:val="005734B6"/>
    <w:rsid w:val="005737CE"/>
    <w:rsid w:val="00573A48"/>
    <w:rsid w:val="00573F32"/>
    <w:rsid w:val="0057400D"/>
    <w:rsid w:val="005741A9"/>
    <w:rsid w:val="00574BF0"/>
    <w:rsid w:val="0057505B"/>
    <w:rsid w:val="00575354"/>
    <w:rsid w:val="005755BE"/>
    <w:rsid w:val="0057571B"/>
    <w:rsid w:val="00575722"/>
    <w:rsid w:val="00575A9E"/>
    <w:rsid w:val="00575E52"/>
    <w:rsid w:val="00576358"/>
    <w:rsid w:val="005764B4"/>
    <w:rsid w:val="005765B6"/>
    <w:rsid w:val="00576E04"/>
    <w:rsid w:val="00577851"/>
    <w:rsid w:val="00580729"/>
    <w:rsid w:val="005809AE"/>
    <w:rsid w:val="00581DEA"/>
    <w:rsid w:val="00582C2C"/>
    <w:rsid w:val="00582D75"/>
    <w:rsid w:val="0058360C"/>
    <w:rsid w:val="00583771"/>
    <w:rsid w:val="00584AC6"/>
    <w:rsid w:val="00585197"/>
    <w:rsid w:val="0058578A"/>
    <w:rsid w:val="005869C3"/>
    <w:rsid w:val="00586C12"/>
    <w:rsid w:val="00587285"/>
    <w:rsid w:val="00587687"/>
    <w:rsid w:val="00587AB0"/>
    <w:rsid w:val="00587D50"/>
    <w:rsid w:val="00587D7F"/>
    <w:rsid w:val="00587E2E"/>
    <w:rsid w:val="005901D3"/>
    <w:rsid w:val="005904EE"/>
    <w:rsid w:val="0059054E"/>
    <w:rsid w:val="00590EA3"/>
    <w:rsid w:val="00590EC6"/>
    <w:rsid w:val="00591399"/>
    <w:rsid w:val="00591EB0"/>
    <w:rsid w:val="0059326D"/>
    <w:rsid w:val="0059327E"/>
    <w:rsid w:val="005933B5"/>
    <w:rsid w:val="005935EE"/>
    <w:rsid w:val="005939C9"/>
    <w:rsid w:val="00593C57"/>
    <w:rsid w:val="00594433"/>
    <w:rsid w:val="00594C58"/>
    <w:rsid w:val="0059506E"/>
    <w:rsid w:val="005950EC"/>
    <w:rsid w:val="0059515E"/>
    <w:rsid w:val="00595BC3"/>
    <w:rsid w:val="00596676"/>
    <w:rsid w:val="005969BC"/>
    <w:rsid w:val="00597FEE"/>
    <w:rsid w:val="005A0130"/>
    <w:rsid w:val="005A02E1"/>
    <w:rsid w:val="005A0389"/>
    <w:rsid w:val="005A0F90"/>
    <w:rsid w:val="005A10A2"/>
    <w:rsid w:val="005A1AAA"/>
    <w:rsid w:val="005A2103"/>
    <w:rsid w:val="005A21D0"/>
    <w:rsid w:val="005A2C2C"/>
    <w:rsid w:val="005A2E95"/>
    <w:rsid w:val="005A314E"/>
    <w:rsid w:val="005A3187"/>
    <w:rsid w:val="005A31A7"/>
    <w:rsid w:val="005A41A3"/>
    <w:rsid w:val="005A453C"/>
    <w:rsid w:val="005A464F"/>
    <w:rsid w:val="005A4942"/>
    <w:rsid w:val="005A55E3"/>
    <w:rsid w:val="005A5761"/>
    <w:rsid w:val="005A5ADB"/>
    <w:rsid w:val="005A5DAD"/>
    <w:rsid w:val="005A60E7"/>
    <w:rsid w:val="005A6640"/>
    <w:rsid w:val="005A6922"/>
    <w:rsid w:val="005A6F39"/>
    <w:rsid w:val="005A718F"/>
    <w:rsid w:val="005A731B"/>
    <w:rsid w:val="005A75A6"/>
    <w:rsid w:val="005A7758"/>
    <w:rsid w:val="005A7BC9"/>
    <w:rsid w:val="005A7F23"/>
    <w:rsid w:val="005A7F37"/>
    <w:rsid w:val="005B0249"/>
    <w:rsid w:val="005B0381"/>
    <w:rsid w:val="005B0915"/>
    <w:rsid w:val="005B11F3"/>
    <w:rsid w:val="005B1D60"/>
    <w:rsid w:val="005B229E"/>
    <w:rsid w:val="005B2935"/>
    <w:rsid w:val="005B295B"/>
    <w:rsid w:val="005B38BF"/>
    <w:rsid w:val="005B39FE"/>
    <w:rsid w:val="005B4447"/>
    <w:rsid w:val="005B567A"/>
    <w:rsid w:val="005B5A43"/>
    <w:rsid w:val="005B603E"/>
    <w:rsid w:val="005B6874"/>
    <w:rsid w:val="005B699E"/>
    <w:rsid w:val="005B6BE4"/>
    <w:rsid w:val="005B6CB5"/>
    <w:rsid w:val="005C0400"/>
    <w:rsid w:val="005C0964"/>
    <w:rsid w:val="005C0C80"/>
    <w:rsid w:val="005C0F16"/>
    <w:rsid w:val="005C13CB"/>
    <w:rsid w:val="005C1525"/>
    <w:rsid w:val="005C1BC9"/>
    <w:rsid w:val="005C1E6B"/>
    <w:rsid w:val="005C2078"/>
    <w:rsid w:val="005C2223"/>
    <w:rsid w:val="005C2450"/>
    <w:rsid w:val="005C2956"/>
    <w:rsid w:val="005C2E49"/>
    <w:rsid w:val="005C313E"/>
    <w:rsid w:val="005C342F"/>
    <w:rsid w:val="005C3935"/>
    <w:rsid w:val="005C3AC4"/>
    <w:rsid w:val="005C4239"/>
    <w:rsid w:val="005C438F"/>
    <w:rsid w:val="005C4B25"/>
    <w:rsid w:val="005C527A"/>
    <w:rsid w:val="005C5719"/>
    <w:rsid w:val="005C5A37"/>
    <w:rsid w:val="005C5D4E"/>
    <w:rsid w:val="005C614D"/>
    <w:rsid w:val="005C6737"/>
    <w:rsid w:val="005C6870"/>
    <w:rsid w:val="005C748B"/>
    <w:rsid w:val="005C7BB0"/>
    <w:rsid w:val="005D073F"/>
    <w:rsid w:val="005D1A88"/>
    <w:rsid w:val="005D1CE4"/>
    <w:rsid w:val="005D2089"/>
    <w:rsid w:val="005D256C"/>
    <w:rsid w:val="005D2655"/>
    <w:rsid w:val="005D2880"/>
    <w:rsid w:val="005D2FAC"/>
    <w:rsid w:val="005D3003"/>
    <w:rsid w:val="005D30AC"/>
    <w:rsid w:val="005D33C6"/>
    <w:rsid w:val="005D425E"/>
    <w:rsid w:val="005D43A8"/>
    <w:rsid w:val="005D4693"/>
    <w:rsid w:val="005D50D8"/>
    <w:rsid w:val="005D5C7A"/>
    <w:rsid w:val="005D5CAF"/>
    <w:rsid w:val="005D6FB8"/>
    <w:rsid w:val="005D72B9"/>
    <w:rsid w:val="005D7B0B"/>
    <w:rsid w:val="005E0662"/>
    <w:rsid w:val="005E0CDE"/>
    <w:rsid w:val="005E1E08"/>
    <w:rsid w:val="005E2C8B"/>
    <w:rsid w:val="005E348A"/>
    <w:rsid w:val="005E386C"/>
    <w:rsid w:val="005E3B9A"/>
    <w:rsid w:val="005E4620"/>
    <w:rsid w:val="005E4A53"/>
    <w:rsid w:val="005E4E01"/>
    <w:rsid w:val="005E52A4"/>
    <w:rsid w:val="005E5791"/>
    <w:rsid w:val="005E61E6"/>
    <w:rsid w:val="005E7302"/>
    <w:rsid w:val="005E79C8"/>
    <w:rsid w:val="005E7E9B"/>
    <w:rsid w:val="005F06EB"/>
    <w:rsid w:val="005F0758"/>
    <w:rsid w:val="005F0C7F"/>
    <w:rsid w:val="005F1CA8"/>
    <w:rsid w:val="005F2435"/>
    <w:rsid w:val="005F24F3"/>
    <w:rsid w:val="005F2CB8"/>
    <w:rsid w:val="005F30CC"/>
    <w:rsid w:val="005F35F0"/>
    <w:rsid w:val="005F3B66"/>
    <w:rsid w:val="005F43BA"/>
    <w:rsid w:val="005F481C"/>
    <w:rsid w:val="005F4ADA"/>
    <w:rsid w:val="005F5C53"/>
    <w:rsid w:val="005F5C9B"/>
    <w:rsid w:val="005F5DFA"/>
    <w:rsid w:val="005F65F7"/>
    <w:rsid w:val="005F67BA"/>
    <w:rsid w:val="005F70FD"/>
    <w:rsid w:val="005F7938"/>
    <w:rsid w:val="006001FF"/>
    <w:rsid w:val="00600434"/>
    <w:rsid w:val="00602E08"/>
    <w:rsid w:val="00602E54"/>
    <w:rsid w:val="00603B85"/>
    <w:rsid w:val="00603F32"/>
    <w:rsid w:val="0060473D"/>
    <w:rsid w:val="00604CC6"/>
    <w:rsid w:val="00605007"/>
    <w:rsid w:val="006054E6"/>
    <w:rsid w:val="00606091"/>
    <w:rsid w:val="006062C0"/>
    <w:rsid w:val="0060705A"/>
    <w:rsid w:val="00607445"/>
    <w:rsid w:val="00607B26"/>
    <w:rsid w:val="00610039"/>
    <w:rsid w:val="00610A4E"/>
    <w:rsid w:val="0061111E"/>
    <w:rsid w:val="00611467"/>
    <w:rsid w:val="0061148E"/>
    <w:rsid w:val="00611594"/>
    <w:rsid w:val="00612263"/>
    <w:rsid w:val="00613272"/>
    <w:rsid w:val="00613507"/>
    <w:rsid w:val="00613E02"/>
    <w:rsid w:val="00614C58"/>
    <w:rsid w:val="006151B3"/>
    <w:rsid w:val="00615BA1"/>
    <w:rsid w:val="00616950"/>
    <w:rsid w:val="00616AF5"/>
    <w:rsid w:val="0061796A"/>
    <w:rsid w:val="00617F4C"/>
    <w:rsid w:val="0062034A"/>
    <w:rsid w:val="00620391"/>
    <w:rsid w:val="00620C23"/>
    <w:rsid w:val="00621030"/>
    <w:rsid w:val="00621585"/>
    <w:rsid w:val="00621E41"/>
    <w:rsid w:val="00621FD7"/>
    <w:rsid w:val="00622723"/>
    <w:rsid w:val="00622B3B"/>
    <w:rsid w:val="00622CBB"/>
    <w:rsid w:val="0062349A"/>
    <w:rsid w:val="00623749"/>
    <w:rsid w:val="0062376C"/>
    <w:rsid w:val="006239A6"/>
    <w:rsid w:val="00623A49"/>
    <w:rsid w:val="00623D15"/>
    <w:rsid w:val="00624026"/>
    <w:rsid w:val="006246E7"/>
    <w:rsid w:val="00624970"/>
    <w:rsid w:val="00625143"/>
    <w:rsid w:val="0062576B"/>
    <w:rsid w:val="006258E4"/>
    <w:rsid w:val="006258EB"/>
    <w:rsid w:val="00625AE5"/>
    <w:rsid w:val="00626582"/>
    <w:rsid w:val="00626783"/>
    <w:rsid w:val="006269D9"/>
    <w:rsid w:val="0062724B"/>
    <w:rsid w:val="00627376"/>
    <w:rsid w:val="006273CB"/>
    <w:rsid w:val="00627673"/>
    <w:rsid w:val="00630276"/>
    <w:rsid w:val="006304F3"/>
    <w:rsid w:val="00630DBF"/>
    <w:rsid w:val="0063105B"/>
    <w:rsid w:val="00631265"/>
    <w:rsid w:val="006317D9"/>
    <w:rsid w:val="00631DA4"/>
    <w:rsid w:val="00632BD9"/>
    <w:rsid w:val="00632C0C"/>
    <w:rsid w:val="00632D14"/>
    <w:rsid w:val="00632EC5"/>
    <w:rsid w:val="00633116"/>
    <w:rsid w:val="0063343D"/>
    <w:rsid w:val="006334B5"/>
    <w:rsid w:val="006335BB"/>
    <w:rsid w:val="00633C4C"/>
    <w:rsid w:val="00633FD4"/>
    <w:rsid w:val="006341E3"/>
    <w:rsid w:val="00634682"/>
    <w:rsid w:val="0063475D"/>
    <w:rsid w:val="006348CA"/>
    <w:rsid w:val="00634C2B"/>
    <w:rsid w:val="0063514C"/>
    <w:rsid w:val="00635322"/>
    <w:rsid w:val="006354AC"/>
    <w:rsid w:val="0063591B"/>
    <w:rsid w:val="00635BAE"/>
    <w:rsid w:val="00636240"/>
    <w:rsid w:val="00636245"/>
    <w:rsid w:val="006364F8"/>
    <w:rsid w:val="00636521"/>
    <w:rsid w:val="00637034"/>
    <w:rsid w:val="00637037"/>
    <w:rsid w:val="006377FF"/>
    <w:rsid w:val="00637BD8"/>
    <w:rsid w:val="00640359"/>
    <w:rsid w:val="00640A36"/>
    <w:rsid w:val="0064149D"/>
    <w:rsid w:val="0064221D"/>
    <w:rsid w:val="00642568"/>
    <w:rsid w:val="006425F2"/>
    <w:rsid w:val="00642ABC"/>
    <w:rsid w:val="00643420"/>
    <w:rsid w:val="00643451"/>
    <w:rsid w:val="006438F4"/>
    <w:rsid w:val="006439A7"/>
    <w:rsid w:val="00644432"/>
    <w:rsid w:val="00644855"/>
    <w:rsid w:val="00644EB3"/>
    <w:rsid w:val="00645184"/>
    <w:rsid w:val="00646648"/>
    <w:rsid w:val="006467B2"/>
    <w:rsid w:val="006467C3"/>
    <w:rsid w:val="006468D3"/>
    <w:rsid w:val="00646C48"/>
    <w:rsid w:val="00646DF0"/>
    <w:rsid w:val="00647704"/>
    <w:rsid w:val="00650003"/>
    <w:rsid w:val="006502EF"/>
    <w:rsid w:val="006503F3"/>
    <w:rsid w:val="00650C26"/>
    <w:rsid w:val="00650C81"/>
    <w:rsid w:val="00650E79"/>
    <w:rsid w:val="00650F2D"/>
    <w:rsid w:val="0065133C"/>
    <w:rsid w:val="00651825"/>
    <w:rsid w:val="006520E5"/>
    <w:rsid w:val="00652747"/>
    <w:rsid w:val="00652E72"/>
    <w:rsid w:val="0065333A"/>
    <w:rsid w:val="00653431"/>
    <w:rsid w:val="0065434B"/>
    <w:rsid w:val="00655412"/>
    <w:rsid w:val="006557BB"/>
    <w:rsid w:val="0065610D"/>
    <w:rsid w:val="00656173"/>
    <w:rsid w:val="00656963"/>
    <w:rsid w:val="00656CFC"/>
    <w:rsid w:val="00656DD3"/>
    <w:rsid w:val="0065709E"/>
    <w:rsid w:val="00657397"/>
    <w:rsid w:val="00657BA8"/>
    <w:rsid w:val="00660399"/>
    <w:rsid w:val="00660425"/>
    <w:rsid w:val="00660D11"/>
    <w:rsid w:val="00661AC5"/>
    <w:rsid w:val="00661B16"/>
    <w:rsid w:val="00661F82"/>
    <w:rsid w:val="0066209E"/>
    <w:rsid w:val="0066247E"/>
    <w:rsid w:val="0066282F"/>
    <w:rsid w:val="00663A71"/>
    <w:rsid w:val="00663EAC"/>
    <w:rsid w:val="0066410B"/>
    <w:rsid w:val="00665127"/>
    <w:rsid w:val="0066519C"/>
    <w:rsid w:val="006661BC"/>
    <w:rsid w:val="00666C7C"/>
    <w:rsid w:val="00667000"/>
    <w:rsid w:val="0066782B"/>
    <w:rsid w:val="00667A37"/>
    <w:rsid w:val="00667AD8"/>
    <w:rsid w:val="00667F62"/>
    <w:rsid w:val="0067025C"/>
    <w:rsid w:val="00670411"/>
    <w:rsid w:val="00670CCF"/>
    <w:rsid w:val="00671D2E"/>
    <w:rsid w:val="00671ED0"/>
    <w:rsid w:val="00671F9C"/>
    <w:rsid w:val="00672282"/>
    <w:rsid w:val="00672373"/>
    <w:rsid w:val="0067237A"/>
    <w:rsid w:val="00672FF6"/>
    <w:rsid w:val="0067301F"/>
    <w:rsid w:val="0067315D"/>
    <w:rsid w:val="00673811"/>
    <w:rsid w:val="00673A5C"/>
    <w:rsid w:val="00673C30"/>
    <w:rsid w:val="00674523"/>
    <w:rsid w:val="006745F5"/>
    <w:rsid w:val="00674709"/>
    <w:rsid w:val="006748F1"/>
    <w:rsid w:val="00674C90"/>
    <w:rsid w:val="00675065"/>
    <w:rsid w:val="0067506E"/>
    <w:rsid w:val="0067515D"/>
    <w:rsid w:val="006755D6"/>
    <w:rsid w:val="0067577D"/>
    <w:rsid w:val="00675D99"/>
    <w:rsid w:val="00677122"/>
    <w:rsid w:val="006772DC"/>
    <w:rsid w:val="006777AD"/>
    <w:rsid w:val="00680055"/>
    <w:rsid w:val="006808FB"/>
    <w:rsid w:val="00680E06"/>
    <w:rsid w:val="00681802"/>
    <w:rsid w:val="00682B6B"/>
    <w:rsid w:val="00682BE6"/>
    <w:rsid w:val="00682E59"/>
    <w:rsid w:val="006835B2"/>
    <w:rsid w:val="00683786"/>
    <w:rsid w:val="006839A5"/>
    <w:rsid w:val="00684361"/>
    <w:rsid w:val="006846D0"/>
    <w:rsid w:val="0068564D"/>
    <w:rsid w:val="00685950"/>
    <w:rsid w:val="00685A1F"/>
    <w:rsid w:val="00685EB9"/>
    <w:rsid w:val="00685EDE"/>
    <w:rsid w:val="00686131"/>
    <w:rsid w:val="00686210"/>
    <w:rsid w:val="00686C7E"/>
    <w:rsid w:val="00686C8E"/>
    <w:rsid w:val="00686E90"/>
    <w:rsid w:val="0068703A"/>
    <w:rsid w:val="00687B68"/>
    <w:rsid w:val="00690781"/>
    <w:rsid w:val="00690EF2"/>
    <w:rsid w:val="00691497"/>
    <w:rsid w:val="006915EA"/>
    <w:rsid w:val="00691BD5"/>
    <w:rsid w:val="0069206C"/>
    <w:rsid w:val="006944E1"/>
    <w:rsid w:val="00694B75"/>
    <w:rsid w:val="00694D04"/>
    <w:rsid w:val="0069552F"/>
    <w:rsid w:val="006956D5"/>
    <w:rsid w:val="006959ED"/>
    <w:rsid w:val="00695CB7"/>
    <w:rsid w:val="00696662"/>
    <w:rsid w:val="006968F9"/>
    <w:rsid w:val="00697242"/>
    <w:rsid w:val="006A0A93"/>
    <w:rsid w:val="006A0E62"/>
    <w:rsid w:val="006A1098"/>
    <w:rsid w:val="006A13C4"/>
    <w:rsid w:val="006A1C40"/>
    <w:rsid w:val="006A2B74"/>
    <w:rsid w:val="006A3098"/>
    <w:rsid w:val="006A381E"/>
    <w:rsid w:val="006A3A22"/>
    <w:rsid w:val="006A3B7F"/>
    <w:rsid w:val="006A3C78"/>
    <w:rsid w:val="006A404C"/>
    <w:rsid w:val="006A410D"/>
    <w:rsid w:val="006A440C"/>
    <w:rsid w:val="006A4541"/>
    <w:rsid w:val="006A4D47"/>
    <w:rsid w:val="006A4DBC"/>
    <w:rsid w:val="006A5460"/>
    <w:rsid w:val="006A5A31"/>
    <w:rsid w:val="006A60EE"/>
    <w:rsid w:val="006A697D"/>
    <w:rsid w:val="006A7154"/>
    <w:rsid w:val="006B006D"/>
    <w:rsid w:val="006B0141"/>
    <w:rsid w:val="006B018D"/>
    <w:rsid w:val="006B0801"/>
    <w:rsid w:val="006B0C17"/>
    <w:rsid w:val="006B1BCF"/>
    <w:rsid w:val="006B1C29"/>
    <w:rsid w:val="006B2A3C"/>
    <w:rsid w:val="006B2C11"/>
    <w:rsid w:val="006B2DBD"/>
    <w:rsid w:val="006B39E9"/>
    <w:rsid w:val="006B46E3"/>
    <w:rsid w:val="006B4863"/>
    <w:rsid w:val="006B49E4"/>
    <w:rsid w:val="006B5148"/>
    <w:rsid w:val="006B517E"/>
    <w:rsid w:val="006B5AF0"/>
    <w:rsid w:val="006B6736"/>
    <w:rsid w:val="006B7A53"/>
    <w:rsid w:val="006B7B1A"/>
    <w:rsid w:val="006B7D5E"/>
    <w:rsid w:val="006C081E"/>
    <w:rsid w:val="006C0A23"/>
    <w:rsid w:val="006C0FBB"/>
    <w:rsid w:val="006C18B0"/>
    <w:rsid w:val="006C221A"/>
    <w:rsid w:val="006C3612"/>
    <w:rsid w:val="006C3C17"/>
    <w:rsid w:val="006C4388"/>
    <w:rsid w:val="006C469A"/>
    <w:rsid w:val="006C46E7"/>
    <w:rsid w:val="006C48EC"/>
    <w:rsid w:val="006C4DB3"/>
    <w:rsid w:val="006C5238"/>
    <w:rsid w:val="006C6661"/>
    <w:rsid w:val="006C6AA1"/>
    <w:rsid w:val="006C7B3F"/>
    <w:rsid w:val="006D09C3"/>
    <w:rsid w:val="006D12FA"/>
    <w:rsid w:val="006D1A1F"/>
    <w:rsid w:val="006D1F40"/>
    <w:rsid w:val="006D1FCA"/>
    <w:rsid w:val="006D2317"/>
    <w:rsid w:val="006D2803"/>
    <w:rsid w:val="006D2EA6"/>
    <w:rsid w:val="006D4356"/>
    <w:rsid w:val="006D4762"/>
    <w:rsid w:val="006D4A03"/>
    <w:rsid w:val="006D4D77"/>
    <w:rsid w:val="006D4FB7"/>
    <w:rsid w:val="006D52A2"/>
    <w:rsid w:val="006D59CE"/>
    <w:rsid w:val="006D6326"/>
    <w:rsid w:val="006D78BB"/>
    <w:rsid w:val="006D7CED"/>
    <w:rsid w:val="006D7FD6"/>
    <w:rsid w:val="006E056C"/>
    <w:rsid w:val="006E0926"/>
    <w:rsid w:val="006E0CB5"/>
    <w:rsid w:val="006E1041"/>
    <w:rsid w:val="006E11E1"/>
    <w:rsid w:val="006E165B"/>
    <w:rsid w:val="006E1869"/>
    <w:rsid w:val="006E20E5"/>
    <w:rsid w:val="006E24C7"/>
    <w:rsid w:val="006E2B78"/>
    <w:rsid w:val="006E2CAF"/>
    <w:rsid w:val="006E33D9"/>
    <w:rsid w:val="006E351D"/>
    <w:rsid w:val="006E3673"/>
    <w:rsid w:val="006E3DB3"/>
    <w:rsid w:val="006E4392"/>
    <w:rsid w:val="006E4841"/>
    <w:rsid w:val="006E4988"/>
    <w:rsid w:val="006E4EA3"/>
    <w:rsid w:val="006E4FEA"/>
    <w:rsid w:val="006E5D74"/>
    <w:rsid w:val="006E5EE7"/>
    <w:rsid w:val="006E608D"/>
    <w:rsid w:val="006E62EF"/>
    <w:rsid w:val="006E632C"/>
    <w:rsid w:val="006E7580"/>
    <w:rsid w:val="006E7977"/>
    <w:rsid w:val="006E7A15"/>
    <w:rsid w:val="006E7C88"/>
    <w:rsid w:val="006E7D6E"/>
    <w:rsid w:val="006F0825"/>
    <w:rsid w:val="006F093D"/>
    <w:rsid w:val="006F095A"/>
    <w:rsid w:val="006F0BF8"/>
    <w:rsid w:val="006F0D84"/>
    <w:rsid w:val="006F17E7"/>
    <w:rsid w:val="006F1959"/>
    <w:rsid w:val="006F2B77"/>
    <w:rsid w:val="006F5375"/>
    <w:rsid w:val="006F5B2C"/>
    <w:rsid w:val="006F5E1F"/>
    <w:rsid w:val="006F611E"/>
    <w:rsid w:val="006F70DA"/>
    <w:rsid w:val="006F77FD"/>
    <w:rsid w:val="006F7857"/>
    <w:rsid w:val="006F7F3D"/>
    <w:rsid w:val="0070068D"/>
    <w:rsid w:val="00700BDB"/>
    <w:rsid w:val="00700C53"/>
    <w:rsid w:val="00701019"/>
    <w:rsid w:val="007010FA"/>
    <w:rsid w:val="0070112B"/>
    <w:rsid w:val="00701378"/>
    <w:rsid w:val="00701631"/>
    <w:rsid w:val="00701678"/>
    <w:rsid w:val="007017A5"/>
    <w:rsid w:val="00701864"/>
    <w:rsid w:val="00701B84"/>
    <w:rsid w:val="007020A1"/>
    <w:rsid w:val="007020EE"/>
    <w:rsid w:val="00702AC2"/>
    <w:rsid w:val="007034AC"/>
    <w:rsid w:val="007039CE"/>
    <w:rsid w:val="007039FB"/>
    <w:rsid w:val="00703CDA"/>
    <w:rsid w:val="00703D53"/>
    <w:rsid w:val="00704B8F"/>
    <w:rsid w:val="007054FC"/>
    <w:rsid w:val="0070554A"/>
    <w:rsid w:val="00705ABE"/>
    <w:rsid w:val="00705DC3"/>
    <w:rsid w:val="007065F7"/>
    <w:rsid w:val="00707500"/>
    <w:rsid w:val="007075ED"/>
    <w:rsid w:val="007076DE"/>
    <w:rsid w:val="00707A3B"/>
    <w:rsid w:val="00707E5C"/>
    <w:rsid w:val="00710151"/>
    <w:rsid w:val="00710517"/>
    <w:rsid w:val="0071179B"/>
    <w:rsid w:val="00711989"/>
    <w:rsid w:val="007121F4"/>
    <w:rsid w:val="00712358"/>
    <w:rsid w:val="0071251D"/>
    <w:rsid w:val="007128AC"/>
    <w:rsid w:val="00712AAC"/>
    <w:rsid w:val="00712BEC"/>
    <w:rsid w:val="00713583"/>
    <w:rsid w:val="007139FE"/>
    <w:rsid w:val="00714339"/>
    <w:rsid w:val="007144A3"/>
    <w:rsid w:val="0071456B"/>
    <w:rsid w:val="007145D8"/>
    <w:rsid w:val="00714FE8"/>
    <w:rsid w:val="00715327"/>
    <w:rsid w:val="00715769"/>
    <w:rsid w:val="00715C33"/>
    <w:rsid w:val="00715F6C"/>
    <w:rsid w:val="00715FBC"/>
    <w:rsid w:val="00716F27"/>
    <w:rsid w:val="00717513"/>
    <w:rsid w:val="00717D85"/>
    <w:rsid w:val="007202A0"/>
    <w:rsid w:val="007212C8"/>
    <w:rsid w:val="00721482"/>
    <w:rsid w:val="00721535"/>
    <w:rsid w:val="0072185E"/>
    <w:rsid w:val="007222B9"/>
    <w:rsid w:val="00722C08"/>
    <w:rsid w:val="00723230"/>
    <w:rsid w:val="007232B5"/>
    <w:rsid w:val="007234CB"/>
    <w:rsid w:val="0072370D"/>
    <w:rsid w:val="007237C2"/>
    <w:rsid w:val="007238C7"/>
    <w:rsid w:val="007241E3"/>
    <w:rsid w:val="007247E6"/>
    <w:rsid w:val="00724997"/>
    <w:rsid w:val="00724DFD"/>
    <w:rsid w:val="00725459"/>
    <w:rsid w:val="00725ACD"/>
    <w:rsid w:val="00727117"/>
    <w:rsid w:val="007274DA"/>
    <w:rsid w:val="00727501"/>
    <w:rsid w:val="007277BB"/>
    <w:rsid w:val="00727E52"/>
    <w:rsid w:val="00730170"/>
    <w:rsid w:val="00730FB7"/>
    <w:rsid w:val="0073176B"/>
    <w:rsid w:val="0073255C"/>
    <w:rsid w:val="007325E4"/>
    <w:rsid w:val="00732F67"/>
    <w:rsid w:val="0073312E"/>
    <w:rsid w:val="00733586"/>
    <w:rsid w:val="00733D6D"/>
    <w:rsid w:val="00733DCE"/>
    <w:rsid w:val="007343E3"/>
    <w:rsid w:val="00734999"/>
    <w:rsid w:val="00734E5E"/>
    <w:rsid w:val="0073597A"/>
    <w:rsid w:val="00736243"/>
    <w:rsid w:val="00736868"/>
    <w:rsid w:val="007369FA"/>
    <w:rsid w:val="00736BCA"/>
    <w:rsid w:val="00736E55"/>
    <w:rsid w:val="007372CA"/>
    <w:rsid w:val="0073770E"/>
    <w:rsid w:val="0073786D"/>
    <w:rsid w:val="00737F5E"/>
    <w:rsid w:val="00740209"/>
    <w:rsid w:val="00740778"/>
    <w:rsid w:val="00741209"/>
    <w:rsid w:val="00741510"/>
    <w:rsid w:val="0074220A"/>
    <w:rsid w:val="0074266D"/>
    <w:rsid w:val="00742B3E"/>
    <w:rsid w:val="007430E0"/>
    <w:rsid w:val="00743132"/>
    <w:rsid w:val="00743279"/>
    <w:rsid w:val="007433BC"/>
    <w:rsid w:val="00743A5C"/>
    <w:rsid w:val="00743B96"/>
    <w:rsid w:val="00743C44"/>
    <w:rsid w:val="00743EC8"/>
    <w:rsid w:val="00744784"/>
    <w:rsid w:val="007449CE"/>
    <w:rsid w:val="00744E4D"/>
    <w:rsid w:val="00744F52"/>
    <w:rsid w:val="00745698"/>
    <w:rsid w:val="0074613B"/>
    <w:rsid w:val="0074701F"/>
    <w:rsid w:val="00747490"/>
    <w:rsid w:val="0074750A"/>
    <w:rsid w:val="007503B8"/>
    <w:rsid w:val="00751C33"/>
    <w:rsid w:val="00751FCF"/>
    <w:rsid w:val="00752229"/>
    <w:rsid w:val="0075242C"/>
    <w:rsid w:val="00752E57"/>
    <w:rsid w:val="00753A7E"/>
    <w:rsid w:val="00754219"/>
    <w:rsid w:val="0075463A"/>
    <w:rsid w:val="00754F5A"/>
    <w:rsid w:val="00755F98"/>
    <w:rsid w:val="0075658F"/>
    <w:rsid w:val="00756E64"/>
    <w:rsid w:val="00757692"/>
    <w:rsid w:val="007601C0"/>
    <w:rsid w:val="0076026B"/>
    <w:rsid w:val="007604FF"/>
    <w:rsid w:val="00760781"/>
    <w:rsid w:val="00761B7C"/>
    <w:rsid w:val="00761C82"/>
    <w:rsid w:val="00761E19"/>
    <w:rsid w:val="00761EDA"/>
    <w:rsid w:val="007621B5"/>
    <w:rsid w:val="00762230"/>
    <w:rsid w:val="0076305E"/>
    <w:rsid w:val="0076322F"/>
    <w:rsid w:val="0076341F"/>
    <w:rsid w:val="00763538"/>
    <w:rsid w:val="00764D52"/>
    <w:rsid w:val="00764DA9"/>
    <w:rsid w:val="00765026"/>
    <w:rsid w:val="00765212"/>
    <w:rsid w:val="007653FC"/>
    <w:rsid w:val="007661DF"/>
    <w:rsid w:val="00766704"/>
    <w:rsid w:val="007671AC"/>
    <w:rsid w:val="0076726C"/>
    <w:rsid w:val="007674FB"/>
    <w:rsid w:val="00767AB6"/>
    <w:rsid w:val="007707CF"/>
    <w:rsid w:val="00770A8C"/>
    <w:rsid w:val="007714A2"/>
    <w:rsid w:val="00771953"/>
    <w:rsid w:val="00771A91"/>
    <w:rsid w:val="00771DF0"/>
    <w:rsid w:val="00771E64"/>
    <w:rsid w:val="007723DE"/>
    <w:rsid w:val="007726DE"/>
    <w:rsid w:val="00772A82"/>
    <w:rsid w:val="00772DEB"/>
    <w:rsid w:val="00773A87"/>
    <w:rsid w:val="0077409F"/>
    <w:rsid w:val="0077421F"/>
    <w:rsid w:val="00774F86"/>
    <w:rsid w:val="007751D2"/>
    <w:rsid w:val="007755EA"/>
    <w:rsid w:val="00775BE3"/>
    <w:rsid w:val="00775DEA"/>
    <w:rsid w:val="00775DED"/>
    <w:rsid w:val="00775FB6"/>
    <w:rsid w:val="00776020"/>
    <w:rsid w:val="0077615D"/>
    <w:rsid w:val="007763A4"/>
    <w:rsid w:val="007765A0"/>
    <w:rsid w:val="00776924"/>
    <w:rsid w:val="007769C4"/>
    <w:rsid w:val="00776BD8"/>
    <w:rsid w:val="00777670"/>
    <w:rsid w:val="00777FE9"/>
    <w:rsid w:val="00780449"/>
    <w:rsid w:val="0078045C"/>
    <w:rsid w:val="00780962"/>
    <w:rsid w:val="00780BA9"/>
    <w:rsid w:val="00780CAE"/>
    <w:rsid w:val="00780EDA"/>
    <w:rsid w:val="007814AE"/>
    <w:rsid w:val="007815AE"/>
    <w:rsid w:val="00781D4B"/>
    <w:rsid w:val="00782D3B"/>
    <w:rsid w:val="00783614"/>
    <w:rsid w:val="00784183"/>
    <w:rsid w:val="00784960"/>
    <w:rsid w:val="00784CAB"/>
    <w:rsid w:val="00784D5C"/>
    <w:rsid w:val="0078588C"/>
    <w:rsid w:val="00785961"/>
    <w:rsid w:val="00785BBE"/>
    <w:rsid w:val="00785BD5"/>
    <w:rsid w:val="007861FF"/>
    <w:rsid w:val="0078680B"/>
    <w:rsid w:val="00786B43"/>
    <w:rsid w:val="00786DEF"/>
    <w:rsid w:val="00786F5B"/>
    <w:rsid w:val="00787077"/>
    <w:rsid w:val="0078723F"/>
    <w:rsid w:val="007876ED"/>
    <w:rsid w:val="007877BC"/>
    <w:rsid w:val="00787C77"/>
    <w:rsid w:val="007903E0"/>
    <w:rsid w:val="00790787"/>
    <w:rsid w:val="00790EAD"/>
    <w:rsid w:val="0079104B"/>
    <w:rsid w:val="0079128E"/>
    <w:rsid w:val="007912FD"/>
    <w:rsid w:val="00791536"/>
    <w:rsid w:val="00791912"/>
    <w:rsid w:val="00791AC4"/>
    <w:rsid w:val="00792221"/>
    <w:rsid w:val="007922FE"/>
    <w:rsid w:val="00792712"/>
    <w:rsid w:val="00792B54"/>
    <w:rsid w:val="00792D72"/>
    <w:rsid w:val="00793DBA"/>
    <w:rsid w:val="0079511B"/>
    <w:rsid w:val="007955C9"/>
    <w:rsid w:val="00795E43"/>
    <w:rsid w:val="00796607"/>
    <w:rsid w:val="00796965"/>
    <w:rsid w:val="007974BC"/>
    <w:rsid w:val="00797A2C"/>
    <w:rsid w:val="00797EC3"/>
    <w:rsid w:val="007A01FA"/>
    <w:rsid w:val="007A061F"/>
    <w:rsid w:val="007A07E7"/>
    <w:rsid w:val="007A0D93"/>
    <w:rsid w:val="007A1A45"/>
    <w:rsid w:val="007A233D"/>
    <w:rsid w:val="007A2ACB"/>
    <w:rsid w:val="007A2B14"/>
    <w:rsid w:val="007A368D"/>
    <w:rsid w:val="007A3D3B"/>
    <w:rsid w:val="007A4421"/>
    <w:rsid w:val="007A4738"/>
    <w:rsid w:val="007A478B"/>
    <w:rsid w:val="007A49E9"/>
    <w:rsid w:val="007A4AE2"/>
    <w:rsid w:val="007A4C36"/>
    <w:rsid w:val="007A4CFC"/>
    <w:rsid w:val="007A5203"/>
    <w:rsid w:val="007A586A"/>
    <w:rsid w:val="007A5BAF"/>
    <w:rsid w:val="007A5BB6"/>
    <w:rsid w:val="007A6103"/>
    <w:rsid w:val="007A63B3"/>
    <w:rsid w:val="007A6BEC"/>
    <w:rsid w:val="007A7C89"/>
    <w:rsid w:val="007A7FBC"/>
    <w:rsid w:val="007B0384"/>
    <w:rsid w:val="007B05C8"/>
    <w:rsid w:val="007B0BB7"/>
    <w:rsid w:val="007B0FBE"/>
    <w:rsid w:val="007B11D4"/>
    <w:rsid w:val="007B1974"/>
    <w:rsid w:val="007B2356"/>
    <w:rsid w:val="007B2992"/>
    <w:rsid w:val="007B29BA"/>
    <w:rsid w:val="007B31E3"/>
    <w:rsid w:val="007B3874"/>
    <w:rsid w:val="007B3918"/>
    <w:rsid w:val="007B3E19"/>
    <w:rsid w:val="007B417F"/>
    <w:rsid w:val="007B437F"/>
    <w:rsid w:val="007B495C"/>
    <w:rsid w:val="007B4C98"/>
    <w:rsid w:val="007B52F4"/>
    <w:rsid w:val="007B5941"/>
    <w:rsid w:val="007B5AD4"/>
    <w:rsid w:val="007B5F9E"/>
    <w:rsid w:val="007B62A8"/>
    <w:rsid w:val="007B65CD"/>
    <w:rsid w:val="007B65D7"/>
    <w:rsid w:val="007B6B21"/>
    <w:rsid w:val="007B7149"/>
    <w:rsid w:val="007B75F4"/>
    <w:rsid w:val="007B7EB6"/>
    <w:rsid w:val="007C07EA"/>
    <w:rsid w:val="007C10D1"/>
    <w:rsid w:val="007C12B9"/>
    <w:rsid w:val="007C164A"/>
    <w:rsid w:val="007C1A35"/>
    <w:rsid w:val="007C1C1D"/>
    <w:rsid w:val="007C1D9E"/>
    <w:rsid w:val="007C24F0"/>
    <w:rsid w:val="007C2B07"/>
    <w:rsid w:val="007C3094"/>
    <w:rsid w:val="007C354D"/>
    <w:rsid w:val="007C372E"/>
    <w:rsid w:val="007C46A0"/>
    <w:rsid w:val="007C4D8E"/>
    <w:rsid w:val="007C4DD7"/>
    <w:rsid w:val="007C4EC7"/>
    <w:rsid w:val="007C5A42"/>
    <w:rsid w:val="007C6228"/>
    <w:rsid w:val="007C6B2C"/>
    <w:rsid w:val="007C70C1"/>
    <w:rsid w:val="007C7157"/>
    <w:rsid w:val="007C7DFB"/>
    <w:rsid w:val="007D0BD2"/>
    <w:rsid w:val="007D0BEF"/>
    <w:rsid w:val="007D109F"/>
    <w:rsid w:val="007D13D5"/>
    <w:rsid w:val="007D168D"/>
    <w:rsid w:val="007D17F6"/>
    <w:rsid w:val="007D1940"/>
    <w:rsid w:val="007D1C69"/>
    <w:rsid w:val="007D2461"/>
    <w:rsid w:val="007D2DDA"/>
    <w:rsid w:val="007D2FA9"/>
    <w:rsid w:val="007D2FFC"/>
    <w:rsid w:val="007D36DE"/>
    <w:rsid w:val="007D3B5C"/>
    <w:rsid w:val="007D3C9C"/>
    <w:rsid w:val="007D477D"/>
    <w:rsid w:val="007D4BCA"/>
    <w:rsid w:val="007D4C6E"/>
    <w:rsid w:val="007D55D0"/>
    <w:rsid w:val="007D584D"/>
    <w:rsid w:val="007D65CF"/>
    <w:rsid w:val="007D7AA1"/>
    <w:rsid w:val="007E0538"/>
    <w:rsid w:val="007E0691"/>
    <w:rsid w:val="007E0B1C"/>
    <w:rsid w:val="007E0D64"/>
    <w:rsid w:val="007E0E80"/>
    <w:rsid w:val="007E11D1"/>
    <w:rsid w:val="007E11EB"/>
    <w:rsid w:val="007E1AAE"/>
    <w:rsid w:val="007E1C6C"/>
    <w:rsid w:val="007E33B8"/>
    <w:rsid w:val="007E34C8"/>
    <w:rsid w:val="007E3650"/>
    <w:rsid w:val="007E4E09"/>
    <w:rsid w:val="007E50FB"/>
    <w:rsid w:val="007E69A0"/>
    <w:rsid w:val="007E6C56"/>
    <w:rsid w:val="007E77EB"/>
    <w:rsid w:val="007E7EC6"/>
    <w:rsid w:val="007F0428"/>
    <w:rsid w:val="007F099A"/>
    <w:rsid w:val="007F1069"/>
    <w:rsid w:val="007F1D14"/>
    <w:rsid w:val="007F207A"/>
    <w:rsid w:val="007F2938"/>
    <w:rsid w:val="007F2EFF"/>
    <w:rsid w:val="007F3875"/>
    <w:rsid w:val="007F3941"/>
    <w:rsid w:val="007F41E1"/>
    <w:rsid w:val="007F477E"/>
    <w:rsid w:val="007F4D86"/>
    <w:rsid w:val="007F4E92"/>
    <w:rsid w:val="007F4F83"/>
    <w:rsid w:val="007F556B"/>
    <w:rsid w:val="007F57DD"/>
    <w:rsid w:val="007F5A4E"/>
    <w:rsid w:val="007F5A9D"/>
    <w:rsid w:val="007F60A6"/>
    <w:rsid w:val="007F6A86"/>
    <w:rsid w:val="007F6F2A"/>
    <w:rsid w:val="007F72CE"/>
    <w:rsid w:val="007F76A2"/>
    <w:rsid w:val="007F76DF"/>
    <w:rsid w:val="00800579"/>
    <w:rsid w:val="00800E6D"/>
    <w:rsid w:val="0080101C"/>
    <w:rsid w:val="00801399"/>
    <w:rsid w:val="0080144F"/>
    <w:rsid w:val="008017CD"/>
    <w:rsid w:val="00802F30"/>
    <w:rsid w:val="00803791"/>
    <w:rsid w:val="0080421C"/>
    <w:rsid w:val="008048DB"/>
    <w:rsid w:val="008048FE"/>
    <w:rsid w:val="00804CBC"/>
    <w:rsid w:val="00804EBF"/>
    <w:rsid w:val="00804FBD"/>
    <w:rsid w:val="008059A9"/>
    <w:rsid w:val="00806016"/>
    <w:rsid w:val="0080651E"/>
    <w:rsid w:val="00806567"/>
    <w:rsid w:val="008066A0"/>
    <w:rsid w:val="0080710E"/>
    <w:rsid w:val="008077B0"/>
    <w:rsid w:val="00807970"/>
    <w:rsid w:val="00807A66"/>
    <w:rsid w:val="00807ECF"/>
    <w:rsid w:val="0081057D"/>
    <w:rsid w:val="008106DA"/>
    <w:rsid w:val="008108D0"/>
    <w:rsid w:val="008108D4"/>
    <w:rsid w:val="00810CE3"/>
    <w:rsid w:val="00810D20"/>
    <w:rsid w:val="00812224"/>
    <w:rsid w:val="00812835"/>
    <w:rsid w:val="0081288E"/>
    <w:rsid w:val="00812D7B"/>
    <w:rsid w:val="00812F80"/>
    <w:rsid w:val="00813213"/>
    <w:rsid w:val="00813D1D"/>
    <w:rsid w:val="00814065"/>
    <w:rsid w:val="00814107"/>
    <w:rsid w:val="0081477F"/>
    <w:rsid w:val="00814C47"/>
    <w:rsid w:val="00815C8E"/>
    <w:rsid w:val="00815FD0"/>
    <w:rsid w:val="00816086"/>
    <w:rsid w:val="008161D4"/>
    <w:rsid w:val="008164A8"/>
    <w:rsid w:val="008164B7"/>
    <w:rsid w:val="0081719D"/>
    <w:rsid w:val="0081770B"/>
    <w:rsid w:val="00817B3E"/>
    <w:rsid w:val="00817BED"/>
    <w:rsid w:val="00817EA4"/>
    <w:rsid w:val="00817F61"/>
    <w:rsid w:val="008208A3"/>
    <w:rsid w:val="008224A2"/>
    <w:rsid w:val="00822598"/>
    <w:rsid w:val="00822690"/>
    <w:rsid w:val="0082280D"/>
    <w:rsid w:val="00822F99"/>
    <w:rsid w:val="00823267"/>
    <w:rsid w:val="00823C0F"/>
    <w:rsid w:val="00823CA4"/>
    <w:rsid w:val="00824029"/>
    <w:rsid w:val="008241AD"/>
    <w:rsid w:val="00824B2F"/>
    <w:rsid w:val="008251BF"/>
    <w:rsid w:val="008253C8"/>
    <w:rsid w:val="00825FFB"/>
    <w:rsid w:val="008268AE"/>
    <w:rsid w:val="00826BF9"/>
    <w:rsid w:val="0082716C"/>
    <w:rsid w:val="00827373"/>
    <w:rsid w:val="00827596"/>
    <w:rsid w:val="00827905"/>
    <w:rsid w:val="00827AF1"/>
    <w:rsid w:val="00827C2A"/>
    <w:rsid w:val="00830F03"/>
    <w:rsid w:val="00831015"/>
    <w:rsid w:val="00831B28"/>
    <w:rsid w:val="00831E16"/>
    <w:rsid w:val="008325D7"/>
    <w:rsid w:val="00832DE2"/>
    <w:rsid w:val="008335F1"/>
    <w:rsid w:val="008336DA"/>
    <w:rsid w:val="00833882"/>
    <w:rsid w:val="00833D47"/>
    <w:rsid w:val="00834448"/>
    <w:rsid w:val="008345ED"/>
    <w:rsid w:val="00834CCF"/>
    <w:rsid w:val="00834D1B"/>
    <w:rsid w:val="00835712"/>
    <w:rsid w:val="00835D41"/>
    <w:rsid w:val="00835DB9"/>
    <w:rsid w:val="00835F6F"/>
    <w:rsid w:val="00836A39"/>
    <w:rsid w:val="00836C63"/>
    <w:rsid w:val="00836D15"/>
    <w:rsid w:val="00836F25"/>
    <w:rsid w:val="00837B0A"/>
    <w:rsid w:val="00837D37"/>
    <w:rsid w:val="00837EC3"/>
    <w:rsid w:val="008404C1"/>
    <w:rsid w:val="00840544"/>
    <w:rsid w:val="008406D1"/>
    <w:rsid w:val="008407D4"/>
    <w:rsid w:val="00840BBF"/>
    <w:rsid w:val="00840CAA"/>
    <w:rsid w:val="008414E6"/>
    <w:rsid w:val="00842217"/>
    <w:rsid w:val="00842403"/>
    <w:rsid w:val="008426ED"/>
    <w:rsid w:val="00842F28"/>
    <w:rsid w:val="00843069"/>
    <w:rsid w:val="00843657"/>
    <w:rsid w:val="00843C3A"/>
    <w:rsid w:val="0084514A"/>
    <w:rsid w:val="008455AE"/>
    <w:rsid w:val="00845DF3"/>
    <w:rsid w:val="00846E65"/>
    <w:rsid w:val="00847652"/>
    <w:rsid w:val="00847EA5"/>
    <w:rsid w:val="008500C4"/>
    <w:rsid w:val="0085047C"/>
    <w:rsid w:val="008504CD"/>
    <w:rsid w:val="00850A58"/>
    <w:rsid w:val="00850AB2"/>
    <w:rsid w:val="00850AC6"/>
    <w:rsid w:val="00850D32"/>
    <w:rsid w:val="008519BA"/>
    <w:rsid w:val="00851AE6"/>
    <w:rsid w:val="00853290"/>
    <w:rsid w:val="008533BD"/>
    <w:rsid w:val="00853519"/>
    <w:rsid w:val="0085366E"/>
    <w:rsid w:val="008536A2"/>
    <w:rsid w:val="00853967"/>
    <w:rsid w:val="0085451F"/>
    <w:rsid w:val="008548ED"/>
    <w:rsid w:val="008548F6"/>
    <w:rsid w:val="00854CD0"/>
    <w:rsid w:val="00854CF1"/>
    <w:rsid w:val="00855208"/>
    <w:rsid w:val="0085533C"/>
    <w:rsid w:val="00856F9E"/>
    <w:rsid w:val="008572BC"/>
    <w:rsid w:val="00857B3E"/>
    <w:rsid w:val="00857DBD"/>
    <w:rsid w:val="00857E0D"/>
    <w:rsid w:val="00860428"/>
    <w:rsid w:val="00860EF6"/>
    <w:rsid w:val="0086182D"/>
    <w:rsid w:val="00861992"/>
    <w:rsid w:val="008619EE"/>
    <w:rsid w:val="008625EB"/>
    <w:rsid w:val="00862BD1"/>
    <w:rsid w:val="00862D06"/>
    <w:rsid w:val="008639EF"/>
    <w:rsid w:val="00863C0C"/>
    <w:rsid w:val="00863FF6"/>
    <w:rsid w:val="00864153"/>
    <w:rsid w:val="00864656"/>
    <w:rsid w:val="00864E2D"/>
    <w:rsid w:val="00864E8C"/>
    <w:rsid w:val="008650A2"/>
    <w:rsid w:val="008651F3"/>
    <w:rsid w:val="008655CD"/>
    <w:rsid w:val="00865D6B"/>
    <w:rsid w:val="008660B8"/>
    <w:rsid w:val="00866769"/>
    <w:rsid w:val="00866A0B"/>
    <w:rsid w:val="0086734E"/>
    <w:rsid w:val="008678D0"/>
    <w:rsid w:val="00867DAF"/>
    <w:rsid w:val="00867E59"/>
    <w:rsid w:val="00870D99"/>
    <w:rsid w:val="0087167D"/>
    <w:rsid w:val="0087185B"/>
    <w:rsid w:val="00871C56"/>
    <w:rsid w:val="00871FFF"/>
    <w:rsid w:val="0087216D"/>
    <w:rsid w:val="008724E9"/>
    <w:rsid w:val="008733FA"/>
    <w:rsid w:val="0087352E"/>
    <w:rsid w:val="008736FD"/>
    <w:rsid w:val="008738C6"/>
    <w:rsid w:val="0087391C"/>
    <w:rsid w:val="00873D8B"/>
    <w:rsid w:val="0087459D"/>
    <w:rsid w:val="0087512E"/>
    <w:rsid w:val="00875A95"/>
    <w:rsid w:val="00875E27"/>
    <w:rsid w:val="008760CE"/>
    <w:rsid w:val="00877660"/>
    <w:rsid w:val="00877F6F"/>
    <w:rsid w:val="008804E7"/>
    <w:rsid w:val="0088072A"/>
    <w:rsid w:val="0088155D"/>
    <w:rsid w:val="008819C1"/>
    <w:rsid w:val="008819D6"/>
    <w:rsid w:val="00881A33"/>
    <w:rsid w:val="00881F87"/>
    <w:rsid w:val="0088206E"/>
    <w:rsid w:val="00882100"/>
    <w:rsid w:val="0088318F"/>
    <w:rsid w:val="008837F1"/>
    <w:rsid w:val="00883A67"/>
    <w:rsid w:val="00883AFA"/>
    <w:rsid w:val="008846BD"/>
    <w:rsid w:val="00884BA3"/>
    <w:rsid w:val="0088579B"/>
    <w:rsid w:val="00885B33"/>
    <w:rsid w:val="00885B88"/>
    <w:rsid w:val="00885B8E"/>
    <w:rsid w:val="008860F8"/>
    <w:rsid w:val="00886FD9"/>
    <w:rsid w:val="008872DE"/>
    <w:rsid w:val="00887DBD"/>
    <w:rsid w:val="00887E25"/>
    <w:rsid w:val="00887E33"/>
    <w:rsid w:val="00890236"/>
    <w:rsid w:val="008902E8"/>
    <w:rsid w:val="008904AD"/>
    <w:rsid w:val="00890B78"/>
    <w:rsid w:val="00890F29"/>
    <w:rsid w:val="008914A7"/>
    <w:rsid w:val="0089167D"/>
    <w:rsid w:val="0089173D"/>
    <w:rsid w:val="0089179D"/>
    <w:rsid w:val="00891C23"/>
    <w:rsid w:val="00891E58"/>
    <w:rsid w:val="00892851"/>
    <w:rsid w:val="00893C69"/>
    <w:rsid w:val="00894907"/>
    <w:rsid w:val="008952FD"/>
    <w:rsid w:val="0089637E"/>
    <w:rsid w:val="0089659A"/>
    <w:rsid w:val="00896C4C"/>
    <w:rsid w:val="00896D1C"/>
    <w:rsid w:val="00896E4A"/>
    <w:rsid w:val="00896EE2"/>
    <w:rsid w:val="00897818"/>
    <w:rsid w:val="00897E24"/>
    <w:rsid w:val="00897E36"/>
    <w:rsid w:val="008A00DA"/>
    <w:rsid w:val="008A01F7"/>
    <w:rsid w:val="008A055B"/>
    <w:rsid w:val="008A0570"/>
    <w:rsid w:val="008A0605"/>
    <w:rsid w:val="008A1380"/>
    <w:rsid w:val="008A1602"/>
    <w:rsid w:val="008A1AF2"/>
    <w:rsid w:val="008A232A"/>
    <w:rsid w:val="008A2503"/>
    <w:rsid w:val="008A25DE"/>
    <w:rsid w:val="008A2D31"/>
    <w:rsid w:val="008A305E"/>
    <w:rsid w:val="008A318E"/>
    <w:rsid w:val="008A321B"/>
    <w:rsid w:val="008A3CB8"/>
    <w:rsid w:val="008A4220"/>
    <w:rsid w:val="008A491F"/>
    <w:rsid w:val="008A4A8E"/>
    <w:rsid w:val="008A525E"/>
    <w:rsid w:val="008A5427"/>
    <w:rsid w:val="008A5B22"/>
    <w:rsid w:val="008A5D47"/>
    <w:rsid w:val="008A601A"/>
    <w:rsid w:val="008A67AF"/>
    <w:rsid w:val="008A744F"/>
    <w:rsid w:val="008A756A"/>
    <w:rsid w:val="008B0447"/>
    <w:rsid w:val="008B105C"/>
    <w:rsid w:val="008B10A8"/>
    <w:rsid w:val="008B10F8"/>
    <w:rsid w:val="008B15AC"/>
    <w:rsid w:val="008B1FE2"/>
    <w:rsid w:val="008B302C"/>
    <w:rsid w:val="008B3F67"/>
    <w:rsid w:val="008B4020"/>
    <w:rsid w:val="008B5057"/>
    <w:rsid w:val="008B5155"/>
    <w:rsid w:val="008B5568"/>
    <w:rsid w:val="008B56BE"/>
    <w:rsid w:val="008B59B9"/>
    <w:rsid w:val="008B5D9B"/>
    <w:rsid w:val="008B5D9E"/>
    <w:rsid w:val="008B5F13"/>
    <w:rsid w:val="008B5F4C"/>
    <w:rsid w:val="008B62E9"/>
    <w:rsid w:val="008B77B5"/>
    <w:rsid w:val="008B786F"/>
    <w:rsid w:val="008B7C7B"/>
    <w:rsid w:val="008B7F68"/>
    <w:rsid w:val="008C0F0A"/>
    <w:rsid w:val="008C0F84"/>
    <w:rsid w:val="008C15BB"/>
    <w:rsid w:val="008C1A69"/>
    <w:rsid w:val="008C1A91"/>
    <w:rsid w:val="008C2067"/>
    <w:rsid w:val="008C21F5"/>
    <w:rsid w:val="008C24C6"/>
    <w:rsid w:val="008C2F43"/>
    <w:rsid w:val="008C2F7C"/>
    <w:rsid w:val="008C346F"/>
    <w:rsid w:val="008C5453"/>
    <w:rsid w:val="008C6614"/>
    <w:rsid w:val="008D02A9"/>
    <w:rsid w:val="008D02EE"/>
    <w:rsid w:val="008D047B"/>
    <w:rsid w:val="008D073A"/>
    <w:rsid w:val="008D0A99"/>
    <w:rsid w:val="008D157F"/>
    <w:rsid w:val="008D1648"/>
    <w:rsid w:val="008D19D2"/>
    <w:rsid w:val="008D1BF8"/>
    <w:rsid w:val="008D1D4A"/>
    <w:rsid w:val="008D1FFA"/>
    <w:rsid w:val="008D2244"/>
    <w:rsid w:val="008D22C9"/>
    <w:rsid w:val="008D269F"/>
    <w:rsid w:val="008D2F50"/>
    <w:rsid w:val="008D3168"/>
    <w:rsid w:val="008D3469"/>
    <w:rsid w:val="008D37F0"/>
    <w:rsid w:val="008D3D50"/>
    <w:rsid w:val="008D412E"/>
    <w:rsid w:val="008D4189"/>
    <w:rsid w:val="008D450E"/>
    <w:rsid w:val="008D4752"/>
    <w:rsid w:val="008D47BF"/>
    <w:rsid w:val="008D56D7"/>
    <w:rsid w:val="008D57BA"/>
    <w:rsid w:val="008D57FA"/>
    <w:rsid w:val="008D5906"/>
    <w:rsid w:val="008D5B87"/>
    <w:rsid w:val="008D626D"/>
    <w:rsid w:val="008D6293"/>
    <w:rsid w:val="008D63BB"/>
    <w:rsid w:val="008D69D9"/>
    <w:rsid w:val="008D6A24"/>
    <w:rsid w:val="008D6C87"/>
    <w:rsid w:val="008D7299"/>
    <w:rsid w:val="008E0B2E"/>
    <w:rsid w:val="008E0C53"/>
    <w:rsid w:val="008E1016"/>
    <w:rsid w:val="008E11FC"/>
    <w:rsid w:val="008E15DE"/>
    <w:rsid w:val="008E1CB5"/>
    <w:rsid w:val="008E2798"/>
    <w:rsid w:val="008E34CA"/>
    <w:rsid w:val="008E378D"/>
    <w:rsid w:val="008E3942"/>
    <w:rsid w:val="008E3C17"/>
    <w:rsid w:val="008E45FA"/>
    <w:rsid w:val="008E47F6"/>
    <w:rsid w:val="008E4DC6"/>
    <w:rsid w:val="008E5385"/>
    <w:rsid w:val="008E5549"/>
    <w:rsid w:val="008E59D3"/>
    <w:rsid w:val="008E5BC7"/>
    <w:rsid w:val="008E6A0F"/>
    <w:rsid w:val="008E6B61"/>
    <w:rsid w:val="008E6FC9"/>
    <w:rsid w:val="008E7132"/>
    <w:rsid w:val="008E77FD"/>
    <w:rsid w:val="008F0E79"/>
    <w:rsid w:val="008F1017"/>
    <w:rsid w:val="008F10E3"/>
    <w:rsid w:val="008F1669"/>
    <w:rsid w:val="008F17D3"/>
    <w:rsid w:val="008F2C0E"/>
    <w:rsid w:val="008F34BF"/>
    <w:rsid w:val="008F4124"/>
    <w:rsid w:val="008F41A4"/>
    <w:rsid w:val="008F4593"/>
    <w:rsid w:val="008F482E"/>
    <w:rsid w:val="008F488E"/>
    <w:rsid w:val="008F582C"/>
    <w:rsid w:val="008F613B"/>
    <w:rsid w:val="008F64CA"/>
    <w:rsid w:val="008F697E"/>
    <w:rsid w:val="008F6B77"/>
    <w:rsid w:val="008F6D21"/>
    <w:rsid w:val="008F6E04"/>
    <w:rsid w:val="008F7449"/>
    <w:rsid w:val="008F7B7F"/>
    <w:rsid w:val="008F7D26"/>
    <w:rsid w:val="009012CE"/>
    <w:rsid w:val="009013C2"/>
    <w:rsid w:val="00901420"/>
    <w:rsid w:val="00901857"/>
    <w:rsid w:val="00901C5A"/>
    <w:rsid w:val="00902934"/>
    <w:rsid w:val="00903A72"/>
    <w:rsid w:val="00904377"/>
    <w:rsid w:val="0090469E"/>
    <w:rsid w:val="00905813"/>
    <w:rsid w:val="00905B4F"/>
    <w:rsid w:val="00905CED"/>
    <w:rsid w:val="00905D65"/>
    <w:rsid w:val="00905E49"/>
    <w:rsid w:val="00905FF2"/>
    <w:rsid w:val="00906641"/>
    <w:rsid w:val="009070BB"/>
    <w:rsid w:val="00907313"/>
    <w:rsid w:val="00907D8C"/>
    <w:rsid w:val="00910F06"/>
    <w:rsid w:val="00910F44"/>
    <w:rsid w:val="00911E1D"/>
    <w:rsid w:val="00912038"/>
    <w:rsid w:val="00912989"/>
    <w:rsid w:val="00912A57"/>
    <w:rsid w:val="00912BAA"/>
    <w:rsid w:val="00912BCD"/>
    <w:rsid w:val="0091313D"/>
    <w:rsid w:val="0091326E"/>
    <w:rsid w:val="00913721"/>
    <w:rsid w:val="00913C32"/>
    <w:rsid w:val="0091481A"/>
    <w:rsid w:val="00914D71"/>
    <w:rsid w:val="00914EC8"/>
    <w:rsid w:val="00915052"/>
    <w:rsid w:val="00915A3D"/>
    <w:rsid w:val="00915AD1"/>
    <w:rsid w:val="00916A6A"/>
    <w:rsid w:val="00917207"/>
    <w:rsid w:val="00917737"/>
    <w:rsid w:val="009179D8"/>
    <w:rsid w:val="009206BC"/>
    <w:rsid w:val="00920B2C"/>
    <w:rsid w:val="00921BE4"/>
    <w:rsid w:val="00921DB3"/>
    <w:rsid w:val="00922086"/>
    <w:rsid w:val="00922A09"/>
    <w:rsid w:val="00923014"/>
    <w:rsid w:val="00923824"/>
    <w:rsid w:val="00924A2F"/>
    <w:rsid w:val="0092594E"/>
    <w:rsid w:val="00926297"/>
    <w:rsid w:val="0092651A"/>
    <w:rsid w:val="009269A4"/>
    <w:rsid w:val="00930246"/>
    <w:rsid w:val="009308DA"/>
    <w:rsid w:val="009309DD"/>
    <w:rsid w:val="0093125B"/>
    <w:rsid w:val="00931BF6"/>
    <w:rsid w:val="00931CBA"/>
    <w:rsid w:val="00931D6D"/>
    <w:rsid w:val="00931DB9"/>
    <w:rsid w:val="00931FE6"/>
    <w:rsid w:val="00932367"/>
    <w:rsid w:val="00932815"/>
    <w:rsid w:val="00932A44"/>
    <w:rsid w:val="00932D2E"/>
    <w:rsid w:val="00932E1B"/>
    <w:rsid w:val="00932E32"/>
    <w:rsid w:val="00933998"/>
    <w:rsid w:val="00933B1B"/>
    <w:rsid w:val="00934937"/>
    <w:rsid w:val="00934B2B"/>
    <w:rsid w:val="00934CA8"/>
    <w:rsid w:val="00934D1A"/>
    <w:rsid w:val="00934EF9"/>
    <w:rsid w:val="00935679"/>
    <w:rsid w:val="00935CE9"/>
    <w:rsid w:val="00936476"/>
    <w:rsid w:val="00936C93"/>
    <w:rsid w:val="00936DC2"/>
    <w:rsid w:val="00937496"/>
    <w:rsid w:val="00937800"/>
    <w:rsid w:val="00937820"/>
    <w:rsid w:val="00937EA8"/>
    <w:rsid w:val="00937EB3"/>
    <w:rsid w:val="00937F3A"/>
    <w:rsid w:val="00940665"/>
    <w:rsid w:val="009406B0"/>
    <w:rsid w:val="0094096A"/>
    <w:rsid w:val="00940995"/>
    <w:rsid w:val="00940BD8"/>
    <w:rsid w:val="009410E0"/>
    <w:rsid w:val="009418DD"/>
    <w:rsid w:val="00941D6A"/>
    <w:rsid w:val="00942024"/>
    <w:rsid w:val="00942384"/>
    <w:rsid w:val="009424D8"/>
    <w:rsid w:val="0094253F"/>
    <w:rsid w:val="00942B2E"/>
    <w:rsid w:val="0094366E"/>
    <w:rsid w:val="00944057"/>
    <w:rsid w:val="00944092"/>
    <w:rsid w:val="009444CC"/>
    <w:rsid w:val="00944B12"/>
    <w:rsid w:val="00944E76"/>
    <w:rsid w:val="009456CA"/>
    <w:rsid w:val="009458DE"/>
    <w:rsid w:val="00945972"/>
    <w:rsid w:val="00946A4B"/>
    <w:rsid w:val="0094737E"/>
    <w:rsid w:val="009475C0"/>
    <w:rsid w:val="009475C7"/>
    <w:rsid w:val="00947739"/>
    <w:rsid w:val="00947F84"/>
    <w:rsid w:val="009500CE"/>
    <w:rsid w:val="00950568"/>
    <w:rsid w:val="009507DB"/>
    <w:rsid w:val="009511B8"/>
    <w:rsid w:val="00951336"/>
    <w:rsid w:val="0095179D"/>
    <w:rsid w:val="00951C6C"/>
    <w:rsid w:val="00952521"/>
    <w:rsid w:val="009525C6"/>
    <w:rsid w:val="00953042"/>
    <w:rsid w:val="00953095"/>
    <w:rsid w:val="00953428"/>
    <w:rsid w:val="0095379C"/>
    <w:rsid w:val="009540B7"/>
    <w:rsid w:val="00954A17"/>
    <w:rsid w:val="00955249"/>
    <w:rsid w:val="009561C9"/>
    <w:rsid w:val="00956254"/>
    <w:rsid w:val="009565B7"/>
    <w:rsid w:val="00956736"/>
    <w:rsid w:val="00956F40"/>
    <w:rsid w:val="00956FEB"/>
    <w:rsid w:val="00957321"/>
    <w:rsid w:val="00957C89"/>
    <w:rsid w:val="00957CF3"/>
    <w:rsid w:val="00960B57"/>
    <w:rsid w:val="00960F92"/>
    <w:rsid w:val="009612B8"/>
    <w:rsid w:val="009613B2"/>
    <w:rsid w:val="00961501"/>
    <w:rsid w:val="009617AB"/>
    <w:rsid w:val="009617B6"/>
    <w:rsid w:val="00961A6D"/>
    <w:rsid w:val="00961B60"/>
    <w:rsid w:val="00962832"/>
    <w:rsid w:val="00963889"/>
    <w:rsid w:val="00963B93"/>
    <w:rsid w:val="00964382"/>
    <w:rsid w:val="009647FE"/>
    <w:rsid w:val="00964AAA"/>
    <w:rsid w:val="00965040"/>
    <w:rsid w:val="0096525A"/>
    <w:rsid w:val="009655FD"/>
    <w:rsid w:val="00965897"/>
    <w:rsid w:val="0096626A"/>
    <w:rsid w:val="009662F9"/>
    <w:rsid w:val="0096693A"/>
    <w:rsid w:val="00966D1C"/>
    <w:rsid w:val="00966F52"/>
    <w:rsid w:val="00967025"/>
    <w:rsid w:val="009671C4"/>
    <w:rsid w:val="00967313"/>
    <w:rsid w:val="00967344"/>
    <w:rsid w:val="00967E0A"/>
    <w:rsid w:val="0097033E"/>
    <w:rsid w:val="0097050F"/>
    <w:rsid w:val="0097069A"/>
    <w:rsid w:val="009706CA"/>
    <w:rsid w:val="009709E9"/>
    <w:rsid w:val="009714B3"/>
    <w:rsid w:val="00971F4D"/>
    <w:rsid w:val="00971FAB"/>
    <w:rsid w:val="009723D1"/>
    <w:rsid w:val="009726E2"/>
    <w:rsid w:val="00973789"/>
    <w:rsid w:val="00973BAC"/>
    <w:rsid w:val="009745F5"/>
    <w:rsid w:val="009754E4"/>
    <w:rsid w:val="009757AE"/>
    <w:rsid w:val="00975D4C"/>
    <w:rsid w:val="00976071"/>
    <w:rsid w:val="0097636A"/>
    <w:rsid w:val="00976E15"/>
    <w:rsid w:val="00976FC7"/>
    <w:rsid w:val="0097763C"/>
    <w:rsid w:val="00980210"/>
    <w:rsid w:val="0098085C"/>
    <w:rsid w:val="00980B0A"/>
    <w:rsid w:val="00980C1C"/>
    <w:rsid w:val="00980C40"/>
    <w:rsid w:val="00980ED1"/>
    <w:rsid w:val="009814D1"/>
    <w:rsid w:val="00981763"/>
    <w:rsid w:val="009819E1"/>
    <w:rsid w:val="00981F4E"/>
    <w:rsid w:val="00981FDE"/>
    <w:rsid w:val="00982322"/>
    <w:rsid w:val="009825D4"/>
    <w:rsid w:val="00982A4B"/>
    <w:rsid w:val="00982E92"/>
    <w:rsid w:val="00982E9D"/>
    <w:rsid w:val="0098358F"/>
    <w:rsid w:val="0098361D"/>
    <w:rsid w:val="00983C03"/>
    <w:rsid w:val="00984154"/>
    <w:rsid w:val="00984193"/>
    <w:rsid w:val="009842DC"/>
    <w:rsid w:val="00984BBF"/>
    <w:rsid w:val="00984C35"/>
    <w:rsid w:val="00985917"/>
    <w:rsid w:val="009864CC"/>
    <w:rsid w:val="00986A6E"/>
    <w:rsid w:val="00986D27"/>
    <w:rsid w:val="00986E0E"/>
    <w:rsid w:val="00986F04"/>
    <w:rsid w:val="0098783F"/>
    <w:rsid w:val="00987894"/>
    <w:rsid w:val="00987D16"/>
    <w:rsid w:val="00990211"/>
    <w:rsid w:val="00990BB3"/>
    <w:rsid w:val="00990EDE"/>
    <w:rsid w:val="00991503"/>
    <w:rsid w:val="0099152D"/>
    <w:rsid w:val="00992093"/>
    <w:rsid w:val="00992193"/>
    <w:rsid w:val="00992198"/>
    <w:rsid w:val="00992762"/>
    <w:rsid w:val="00992EB1"/>
    <w:rsid w:val="00992F3D"/>
    <w:rsid w:val="00992F7C"/>
    <w:rsid w:val="00993236"/>
    <w:rsid w:val="00993494"/>
    <w:rsid w:val="00993A16"/>
    <w:rsid w:val="00993B99"/>
    <w:rsid w:val="00993FD0"/>
    <w:rsid w:val="00995211"/>
    <w:rsid w:val="009953CD"/>
    <w:rsid w:val="0099568F"/>
    <w:rsid w:val="00995A15"/>
    <w:rsid w:val="00996416"/>
    <w:rsid w:val="00996424"/>
    <w:rsid w:val="0099673D"/>
    <w:rsid w:val="00996894"/>
    <w:rsid w:val="00997903"/>
    <w:rsid w:val="00997B16"/>
    <w:rsid w:val="009A040F"/>
    <w:rsid w:val="009A0424"/>
    <w:rsid w:val="009A0DB1"/>
    <w:rsid w:val="009A2175"/>
    <w:rsid w:val="009A22BC"/>
    <w:rsid w:val="009A23BA"/>
    <w:rsid w:val="009A27F4"/>
    <w:rsid w:val="009A2E56"/>
    <w:rsid w:val="009A30B6"/>
    <w:rsid w:val="009A31B9"/>
    <w:rsid w:val="009A4155"/>
    <w:rsid w:val="009A4908"/>
    <w:rsid w:val="009A52DF"/>
    <w:rsid w:val="009A589B"/>
    <w:rsid w:val="009A5A92"/>
    <w:rsid w:val="009A5F0C"/>
    <w:rsid w:val="009A7517"/>
    <w:rsid w:val="009A77AF"/>
    <w:rsid w:val="009A7979"/>
    <w:rsid w:val="009A7C0D"/>
    <w:rsid w:val="009B01A7"/>
    <w:rsid w:val="009B0387"/>
    <w:rsid w:val="009B0631"/>
    <w:rsid w:val="009B0F5E"/>
    <w:rsid w:val="009B0FDC"/>
    <w:rsid w:val="009B104B"/>
    <w:rsid w:val="009B1621"/>
    <w:rsid w:val="009B1DBC"/>
    <w:rsid w:val="009B281B"/>
    <w:rsid w:val="009B3555"/>
    <w:rsid w:val="009B3558"/>
    <w:rsid w:val="009B3B17"/>
    <w:rsid w:val="009B429A"/>
    <w:rsid w:val="009B4590"/>
    <w:rsid w:val="009B494E"/>
    <w:rsid w:val="009B5522"/>
    <w:rsid w:val="009B5B6C"/>
    <w:rsid w:val="009B5BBE"/>
    <w:rsid w:val="009B5D8D"/>
    <w:rsid w:val="009B64E6"/>
    <w:rsid w:val="009B6615"/>
    <w:rsid w:val="009B6C91"/>
    <w:rsid w:val="009B71AF"/>
    <w:rsid w:val="009B7787"/>
    <w:rsid w:val="009B7A62"/>
    <w:rsid w:val="009B7D6A"/>
    <w:rsid w:val="009B7D89"/>
    <w:rsid w:val="009C0900"/>
    <w:rsid w:val="009C113C"/>
    <w:rsid w:val="009C137B"/>
    <w:rsid w:val="009C1E19"/>
    <w:rsid w:val="009C24AE"/>
    <w:rsid w:val="009C275F"/>
    <w:rsid w:val="009C2C98"/>
    <w:rsid w:val="009C2F69"/>
    <w:rsid w:val="009C36AD"/>
    <w:rsid w:val="009C3992"/>
    <w:rsid w:val="009C435E"/>
    <w:rsid w:val="009C43BE"/>
    <w:rsid w:val="009C4AED"/>
    <w:rsid w:val="009C4C8B"/>
    <w:rsid w:val="009C51D2"/>
    <w:rsid w:val="009C5FDB"/>
    <w:rsid w:val="009C65EF"/>
    <w:rsid w:val="009C726D"/>
    <w:rsid w:val="009C734A"/>
    <w:rsid w:val="009C7B71"/>
    <w:rsid w:val="009C7BC1"/>
    <w:rsid w:val="009C7EC6"/>
    <w:rsid w:val="009D0AE0"/>
    <w:rsid w:val="009D172D"/>
    <w:rsid w:val="009D17CB"/>
    <w:rsid w:val="009D2020"/>
    <w:rsid w:val="009D33CC"/>
    <w:rsid w:val="009D3527"/>
    <w:rsid w:val="009D3789"/>
    <w:rsid w:val="009D3E0C"/>
    <w:rsid w:val="009D474A"/>
    <w:rsid w:val="009D5509"/>
    <w:rsid w:val="009D5C0E"/>
    <w:rsid w:val="009D6099"/>
    <w:rsid w:val="009D6B8B"/>
    <w:rsid w:val="009D6C2B"/>
    <w:rsid w:val="009D76D3"/>
    <w:rsid w:val="009E08A6"/>
    <w:rsid w:val="009E18D2"/>
    <w:rsid w:val="009E1B63"/>
    <w:rsid w:val="009E1BC5"/>
    <w:rsid w:val="009E25B0"/>
    <w:rsid w:val="009E2D80"/>
    <w:rsid w:val="009E3041"/>
    <w:rsid w:val="009E3301"/>
    <w:rsid w:val="009E35E6"/>
    <w:rsid w:val="009E3AF3"/>
    <w:rsid w:val="009E3DA2"/>
    <w:rsid w:val="009E5012"/>
    <w:rsid w:val="009E5056"/>
    <w:rsid w:val="009E54A5"/>
    <w:rsid w:val="009E554B"/>
    <w:rsid w:val="009E5630"/>
    <w:rsid w:val="009E5ABF"/>
    <w:rsid w:val="009E686A"/>
    <w:rsid w:val="009E6AA3"/>
    <w:rsid w:val="009E6C53"/>
    <w:rsid w:val="009E6E03"/>
    <w:rsid w:val="009E7BAE"/>
    <w:rsid w:val="009E7D5F"/>
    <w:rsid w:val="009F0000"/>
    <w:rsid w:val="009F0280"/>
    <w:rsid w:val="009F0A40"/>
    <w:rsid w:val="009F1BF1"/>
    <w:rsid w:val="009F1CBA"/>
    <w:rsid w:val="009F28B1"/>
    <w:rsid w:val="009F29C7"/>
    <w:rsid w:val="009F320C"/>
    <w:rsid w:val="009F356C"/>
    <w:rsid w:val="009F417D"/>
    <w:rsid w:val="009F44BA"/>
    <w:rsid w:val="009F4A58"/>
    <w:rsid w:val="009F4B77"/>
    <w:rsid w:val="009F4C22"/>
    <w:rsid w:val="009F4DEC"/>
    <w:rsid w:val="009F5375"/>
    <w:rsid w:val="009F5724"/>
    <w:rsid w:val="009F66F5"/>
    <w:rsid w:val="009F6D9E"/>
    <w:rsid w:val="009F7897"/>
    <w:rsid w:val="009F791E"/>
    <w:rsid w:val="009F799A"/>
    <w:rsid w:val="00A0019B"/>
    <w:rsid w:val="00A0057C"/>
    <w:rsid w:val="00A005EC"/>
    <w:rsid w:val="00A00778"/>
    <w:rsid w:val="00A00C09"/>
    <w:rsid w:val="00A00D85"/>
    <w:rsid w:val="00A00E7E"/>
    <w:rsid w:val="00A00F84"/>
    <w:rsid w:val="00A00FAD"/>
    <w:rsid w:val="00A014EB"/>
    <w:rsid w:val="00A016D7"/>
    <w:rsid w:val="00A0177F"/>
    <w:rsid w:val="00A01A25"/>
    <w:rsid w:val="00A01F30"/>
    <w:rsid w:val="00A02158"/>
    <w:rsid w:val="00A021BA"/>
    <w:rsid w:val="00A0259C"/>
    <w:rsid w:val="00A02B0A"/>
    <w:rsid w:val="00A02FC5"/>
    <w:rsid w:val="00A0393A"/>
    <w:rsid w:val="00A03F3F"/>
    <w:rsid w:val="00A0441D"/>
    <w:rsid w:val="00A04897"/>
    <w:rsid w:val="00A04A58"/>
    <w:rsid w:val="00A04BF7"/>
    <w:rsid w:val="00A04DED"/>
    <w:rsid w:val="00A055A4"/>
    <w:rsid w:val="00A055C1"/>
    <w:rsid w:val="00A05F41"/>
    <w:rsid w:val="00A06325"/>
    <w:rsid w:val="00A063E6"/>
    <w:rsid w:val="00A06C86"/>
    <w:rsid w:val="00A0752A"/>
    <w:rsid w:val="00A07ADA"/>
    <w:rsid w:val="00A1053F"/>
    <w:rsid w:val="00A10A0A"/>
    <w:rsid w:val="00A11520"/>
    <w:rsid w:val="00A11ADB"/>
    <w:rsid w:val="00A1289E"/>
    <w:rsid w:val="00A12C98"/>
    <w:rsid w:val="00A12FCF"/>
    <w:rsid w:val="00A14128"/>
    <w:rsid w:val="00A14D57"/>
    <w:rsid w:val="00A1587D"/>
    <w:rsid w:val="00A15A55"/>
    <w:rsid w:val="00A1619D"/>
    <w:rsid w:val="00A16670"/>
    <w:rsid w:val="00A1689E"/>
    <w:rsid w:val="00A16E28"/>
    <w:rsid w:val="00A16E34"/>
    <w:rsid w:val="00A20697"/>
    <w:rsid w:val="00A20E30"/>
    <w:rsid w:val="00A216D0"/>
    <w:rsid w:val="00A21A87"/>
    <w:rsid w:val="00A21C61"/>
    <w:rsid w:val="00A22DBC"/>
    <w:rsid w:val="00A23313"/>
    <w:rsid w:val="00A23A94"/>
    <w:rsid w:val="00A2419C"/>
    <w:rsid w:val="00A24779"/>
    <w:rsid w:val="00A249F3"/>
    <w:rsid w:val="00A24D2C"/>
    <w:rsid w:val="00A258C4"/>
    <w:rsid w:val="00A259AF"/>
    <w:rsid w:val="00A25E83"/>
    <w:rsid w:val="00A2641B"/>
    <w:rsid w:val="00A27069"/>
    <w:rsid w:val="00A276F5"/>
    <w:rsid w:val="00A278B1"/>
    <w:rsid w:val="00A27EA7"/>
    <w:rsid w:val="00A300AE"/>
    <w:rsid w:val="00A30320"/>
    <w:rsid w:val="00A307DB"/>
    <w:rsid w:val="00A31191"/>
    <w:rsid w:val="00A312F1"/>
    <w:rsid w:val="00A3207B"/>
    <w:rsid w:val="00A320A0"/>
    <w:rsid w:val="00A323EA"/>
    <w:rsid w:val="00A32504"/>
    <w:rsid w:val="00A32540"/>
    <w:rsid w:val="00A33181"/>
    <w:rsid w:val="00A33EE3"/>
    <w:rsid w:val="00A33FEA"/>
    <w:rsid w:val="00A34A71"/>
    <w:rsid w:val="00A35A2B"/>
    <w:rsid w:val="00A35AD5"/>
    <w:rsid w:val="00A36079"/>
    <w:rsid w:val="00A36331"/>
    <w:rsid w:val="00A365A6"/>
    <w:rsid w:val="00A367FD"/>
    <w:rsid w:val="00A370BD"/>
    <w:rsid w:val="00A3786D"/>
    <w:rsid w:val="00A37BAA"/>
    <w:rsid w:val="00A37F02"/>
    <w:rsid w:val="00A401F5"/>
    <w:rsid w:val="00A403C7"/>
    <w:rsid w:val="00A403D7"/>
    <w:rsid w:val="00A41378"/>
    <w:rsid w:val="00A41AE3"/>
    <w:rsid w:val="00A42EB8"/>
    <w:rsid w:val="00A44003"/>
    <w:rsid w:val="00A44261"/>
    <w:rsid w:val="00A4481F"/>
    <w:rsid w:val="00A44D87"/>
    <w:rsid w:val="00A45B41"/>
    <w:rsid w:val="00A45BC9"/>
    <w:rsid w:val="00A4674B"/>
    <w:rsid w:val="00A468D8"/>
    <w:rsid w:val="00A46B93"/>
    <w:rsid w:val="00A46DC3"/>
    <w:rsid w:val="00A46F5C"/>
    <w:rsid w:val="00A47823"/>
    <w:rsid w:val="00A47A08"/>
    <w:rsid w:val="00A500D2"/>
    <w:rsid w:val="00A501E7"/>
    <w:rsid w:val="00A5098C"/>
    <w:rsid w:val="00A50AC7"/>
    <w:rsid w:val="00A5105F"/>
    <w:rsid w:val="00A5134F"/>
    <w:rsid w:val="00A52184"/>
    <w:rsid w:val="00A53451"/>
    <w:rsid w:val="00A534E5"/>
    <w:rsid w:val="00A538C9"/>
    <w:rsid w:val="00A53B79"/>
    <w:rsid w:val="00A53D67"/>
    <w:rsid w:val="00A540E4"/>
    <w:rsid w:val="00A54B76"/>
    <w:rsid w:val="00A54DD3"/>
    <w:rsid w:val="00A556B0"/>
    <w:rsid w:val="00A56BB8"/>
    <w:rsid w:val="00A56E67"/>
    <w:rsid w:val="00A56E73"/>
    <w:rsid w:val="00A56F91"/>
    <w:rsid w:val="00A5716B"/>
    <w:rsid w:val="00A600DC"/>
    <w:rsid w:val="00A604E3"/>
    <w:rsid w:val="00A60E2D"/>
    <w:rsid w:val="00A61017"/>
    <w:rsid w:val="00A617F7"/>
    <w:rsid w:val="00A62066"/>
    <w:rsid w:val="00A626C3"/>
    <w:rsid w:val="00A6355F"/>
    <w:rsid w:val="00A63B36"/>
    <w:rsid w:val="00A64C89"/>
    <w:rsid w:val="00A65727"/>
    <w:rsid w:val="00A65B8E"/>
    <w:rsid w:val="00A65FB5"/>
    <w:rsid w:val="00A6748A"/>
    <w:rsid w:val="00A674DB"/>
    <w:rsid w:val="00A67A48"/>
    <w:rsid w:val="00A67FAB"/>
    <w:rsid w:val="00A703B2"/>
    <w:rsid w:val="00A70688"/>
    <w:rsid w:val="00A70E7A"/>
    <w:rsid w:val="00A70FA8"/>
    <w:rsid w:val="00A70FD6"/>
    <w:rsid w:val="00A712E1"/>
    <w:rsid w:val="00A71659"/>
    <w:rsid w:val="00A71C0E"/>
    <w:rsid w:val="00A71F3B"/>
    <w:rsid w:val="00A724D9"/>
    <w:rsid w:val="00A73313"/>
    <w:rsid w:val="00A73553"/>
    <w:rsid w:val="00A73D56"/>
    <w:rsid w:val="00A73E73"/>
    <w:rsid w:val="00A7475F"/>
    <w:rsid w:val="00A74967"/>
    <w:rsid w:val="00A7506C"/>
    <w:rsid w:val="00A756B2"/>
    <w:rsid w:val="00A758AA"/>
    <w:rsid w:val="00A75F1D"/>
    <w:rsid w:val="00A7697E"/>
    <w:rsid w:val="00A76D48"/>
    <w:rsid w:val="00A7739A"/>
    <w:rsid w:val="00A77788"/>
    <w:rsid w:val="00A778B5"/>
    <w:rsid w:val="00A80B18"/>
    <w:rsid w:val="00A81087"/>
    <w:rsid w:val="00A8174F"/>
    <w:rsid w:val="00A81FB2"/>
    <w:rsid w:val="00A824AA"/>
    <w:rsid w:val="00A82953"/>
    <w:rsid w:val="00A82B46"/>
    <w:rsid w:val="00A8352E"/>
    <w:rsid w:val="00A83C24"/>
    <w:rsid w:val="00A83C4E"/>
    <w:rsid w:val="00A83D24"/>
    <w:rsid w:val="00A84CEF"/>
    <w:rsid w:val="00A84FD0"/>
    <w:rsid w:val="00A855ED"/>
    <w:rsid w:val="00A85807"/>
    <w:rsid w:val="00A85F82"/>
    <w:rsid w:val="00A862B3"/>
    <w:rsid w:val="00A86889"/>
    <w:rsid w:val="00A8732C"/>
    <w:rsid w:val="00A87538"/>
    <w:rsid w:val="00A875D5"/>
    <w:rsid w:val="00A87784"/>
    <w:rsid w:val="00A87C14"/>
    <w:rsid w:val="00A90E38"/>
    <w:rsid w:val="00A9244A"/>
    <w:rsid w:val="00A93DF1"/>
    <w:rsid w:val="00A94101"/>
    <w:rsid w:val="00A9449C"/>
    <w:rsid w:val="00A94A7A"/>
    <w:rsid w:val="00A950D8"/>
    <w:rsid w:val="00A951C5"/>
    <w:rsid w:val="00A9581A"/>
    <w:rsid w:val="00A95B92"/>
    <w:rsid w:val="00A95C53"/>
    <w:rsid w:val="00A95EDB"/>
    <w:rsid w:val="00A95EF4"/>
    <w:rsid w:val="00A960B5"/>
    <w:rsid w:val="00A962AE"/>
    <w:rsid w:val="00A97281"/>
    <w:rsid w:val="00A9745C"/>
    <w:rsid w:val="00A979AC"/>
    <w:rsid w:val="00A97AEC"/>
    <w:rsid w:val="00AA09C5"/>
    <w:rsid w:val="00AA0B74"/>
    <w:rsid w:val="00AA0CF3"/>
    <w:rsid w:val="00AA1746"/>
    <w:rsid w:val="00AA29B3"/>
    <w:rsid w:val="00AA3095"/>
    <w:rsid w:val="00AA3118"/>
    <w:rsid w:val="00AA3858"/>
    <w:rsid w:val="00AA3F60"/>
    <w:rsid w:val="00AA4091"/>
    <w:rsid w:val="00AA4228"/>
    <w:rsid w:val="00AA523C"/>
    <w:rsid w:val="00AA5EDC"/>
    <w:rsid w:val="00AA6406"/>
    <w:rsid w:val="00AA6A2C"/>
    <w:rsid w:val="00AA6F68"/>
    <w:rsid w:val="00AA7490"/>
    <w:rsid w:val="00AA7724"/>
    <w:rsid w:val="00AA78CF"/>
    <w:rsid w:val="00AB0003"/>
    <w:rsid w:val="00AB02AF"/>
    <w:rsid w:val="00AB06C3"/>
    <w:rsid w:val="00AB0A96"/>
    <w:rsid w:val="00AB0D7E"/>
    <w:rsid w:val="00AB1AF7"/>
    <w:rsid w:val="00AB1DCD"/>
    <w:rsid w:val="00AB22B5"/>
    <w:rsid w:val="00AB288E"/>
    <w:rsid w:val="00AB41C8"/>
    <w:rsid w:val="00AB4A22"/>
    <w:rsid w:val="00AB4C35"/>
    <w:rsid w:val="00AB4D36"/>
    <w:rsid w:val="00AB4D4A"/>
    <w:rsid w:val="00AB5190"/>
    <w:rsid w:val="00AB519E"/>
    <w:rsid w:val="00AB5943"/>
    <w:rsid w:val="00AB67AD"/>
    <w:rsid w:val="00AB7C9E"/>
    <w:rsid w:val="00AB7F55"/>
    <w:rsid w:val="00AC00AF"/>
    <w:rsid w:val="00AC00F3"/>
    <w:rsid w:val="00AC0677"/>
    <w:rsid w:val="00AC068D"/>
    <w:rsid w:val="00AC0B63"/>
    <w:rsid w:val="00AC0F43"/>
    <w:rsid w:val="00AC12BC"/>
    <w:rsid w:val="00AC132A"/>
    <w:rsid w:val="00AC1516"/>
    <w:rsid w:val="00AC1AD4"/>
    <w:rsid w:val="00AC1B87"/>
    <w:rsid w:val="00AC1F06"/>
    <w:rsid w:val="00AC24D0"/>
    <w:rsid w:val="00AC2673"/>
    <w:rsid w:val="00AC3054"/>
    <w:rsid w:val="00AC3EA3"/>
    <w:rsid w:val="00AC4633"/>
    <w:rsid w:val="00AC4652"/>
    <w:rsid w:val="00AC4CAA"/>
    <w:rsid w:val="00AC5D3D"/>
    <w:rsid w:val="00AC6634"/>
    <w:rsid w:val="00AC6B25"/>
    <w:rsid w:val="00AC6D22"/>
    <w:rsid w:val="00AC71A4"/>
    <w:rsid w:val="00AD04AA"/>
    <w:rsid w:val="00AD0F80"/>
    <w:rsid w:val="00AD10BE"/>
    <w:rsid w:val="00AD11F5"/>
    <w:rsid w:val="00AD1600"/>
    <w:rsid w:val="00AD1AF5"/>
    <w:rsid w:val="00AD1B3C"/>
    <w:rsid w:val="00AD1BAE"/>
    <w:rsid w:val="00AD2F6D"/>
    <w:rsid w:val="00AD2FB4"/>
    <w:rsid w:val="00AD3046"/>
    <w:rsid w:val="00AD3231"/>
    <w:rsid w:val="00AD3E1A"/>
    <w:rsid w:val="00AD43B3"/>
    <w:rsid w:val="00AD4730"/>
    <w:rsid w:val="00AD4A80"/>
    <w:rsid w:val="00AD4BC2"/>
    <w:rsid w:val="00AD4DCE"/>
    <w:rsid w:val="00AD53B9"/>
    <w:rsid w:val="00AD53C8"/>
    <w:rsid w:val="00AD5546"/>
    <w:rsid w:val="00AD5B18"/>
    <w:rsid w:val="00AD5E1C"/>
    <w:rsid w:val="00AD6D00"/>
    <w:rsid w:val="00AD6F8B"/>
    <w:rsid w:val="00AD7566"/>
    <w:rsid w:val="00AD7915"/>
    <w:rsid w:val="00AE0494"/>
    <w:rsid w:val="00AE09F3"/>
    <w:rsid w:val="00AE0B19"/>
    <w:rsid w:val="00AE0D8C"/>
    <w:rsid w:val="00AE181D"/>
    <w:rsid w:val="00AE198F"/>
    <w:rsid w:val="00AE1B49"/>
    <w:rsid w:val="00AE2144"/>
    <w:rsid w:val="00AE2597"/>
    <w:rsid w:val="00AE2714"/>
    <w:rsid w:val="00AE2D7B"/>
    <w:rsid w:val="00AE2EF1"/>
    <w:rsid w:val="00AE34BD"/>
    <w:rsid w:val="00AE42C3"/>
    <w:rsid w:val="00AE47C3"/>
    <w:rsid w:val="00AE527D"/>
    <w:rsid w:val="00AE5884"/>
    <w:rsid w:val="00AE5AA2"/>
    <w:rsid w:val="00AE5C4A"/>
    <w:rsid w:val="00AE60D0"/>
    <w:rsid w:val="00AE6385"/>
    <w:rsid w:val="00AE66C1"/>
    <w:rsid w:val="00AE6962"/>
    <w:rsid w:val="00AE6C88"/>
    <w:rsid w:val="00AE73F0"/>
    <w:rsid w:val="00AF01FD"/>
    <w:rsid w:val="00AF0342"/>
    <w:rsid w:val="00AF0AAA"/>
    <w:rsid w:val="00AF0DFD"/>
    <w:rsid w:val="00AF0EF8"/>
    <w:rsid w:val="00AF1356"/>
    <w:rsid w:val="00AF1B2B"/>
    <w:rsid w:val="00AF1D5C"/>
    <w:rsid w:val="00AF2251"/>
    <w:rsid w:val="00AF283B"/>
    <w:rsid w:val="00AF2A43"/>
    <w:rsid w:val="00AF2E64"/>
    <w:rsid w:val="00AF31E8"/>
    <w:rsid w:val="00AF34AA"/>
    <w:rsid w:val="00AF3AE8"/>
    <w:rsid w:val="00AF4222"/>
    <w:rsid w:val="00AF4D35"/>
    <w:rsid w:val="00AF4D41"/>
    <w:rsid w:val="00AF5330"/>
    <w:rsid w:val="00AF557A"/>
    <w:rsid w:val="00AF5636"/>
    <w:rsid w:val="00AF5FA3"/>
    <w:rsid w:val="00AF681E"/>
    <w:rsid w:val="00AF6CA7"/>
    <w:rsid w:val="00AF7BE9"/>
    <w:rsid w:val="00B005F6"/>
    <w:rsid w:val="00B00D2B"/>
    <w:rsid w:val="00B015B3"/>
    <w:rsid w:val="00B01CE2"/>
    <w:rsid w:val="00B0364F"/>
    <w:rsid w:val="00B03DC8"/>
    <w:rsid w:val="00B03E4B"/>
    <w:rsid w:val="00B05517"/>
    <w:rsid w:val="00B055BD"/>
    <w:rsid w:val="00B0569F"/>
    <w:rsid w:val="00B05E2F"/>
    <w:rsid w:val="00B06322"/>
    <w:rsid w:val="00B067BB"/>
    <w:rsid w:val="00B06874"/>
    <w:rsid w:val="00B07E6D"/>
    <w:rsid w:val="00B10527"/>
    <w:rsid w:val="00B10D91"/>
    <w:rsid w:val="00B110CD"/>
    <w:rsid w:val="00B1125B"/>
    <w:rsid w:val="00B13835"/>
    <w:rsid w:val="00B13839"/>
    <w:rsid w:val="00B14844"/>
    <w:rsid w:val="00B14E18"/>
    <w:rsid w:val="00B151A2"/>
    <w:rsid w:val="00B152CC"/>
    <w:rsid w:val="00B158DE"/>
    <w:rsid w:val="00B17071"/>
    <w:rsid w:val="00B17A2E"/>
    <w:rsid w:val="00B17C54"/>
    <w:rsid w:val="00B17D4B"/>
    <w:rsid w:val="00B2088A"/>
    <w:rsid w:val="00B20ED2"/>
    <w:rsid w:val="00B21133"/>
    <w:rsid w:val="00B222F9"/>
    <w:rsid w:val="00B224BF"/>
    <w:rsid w:val="00B22912"/>
    <w:rsid w:val="00B22E22"/>
    <w:rsid w:val="00B230DE"/>
    <w:rsid w:val="00B23C16"/>
    <w:rsid w:val="00B23C62"/>
    <w:rsid w:val="00B23F74"/>
    <w:rsid w:val="00B2408B"/>
    <w:rsid w:val="00B246C1"/>
    <w:rsid w:val="00B2488E"/>
    <w:rsid w:val="00B24CAD"/>
    <w:rsid w:val="00B24F1D"/>
    <w:rsid w:val="00B2508E"/>
    <w:rsid w:val="00B2611A"/>
    <w:rsid w:val="00B262B9"/>
    <w:rsid w:val="00B264E9"/>
    <w:rsid w:val="00B26F17"/>
    <w:rsid w:val="00B275E7"/>
    <w:rsid w:val="00B27716"/>
    <w:rsid w:val="00B27861"/>
    <w:rsid w:val="00B278BB"/>
    <w:rsid w:val="00B30029"/>
    <w:rsid w:val="00B304CA"/>
    <w:rsid w:val="00B313EF"/>
    <w:rsid w:val="00B31665"/>
    <w:rsid w:val="00B316CA"/>
    <w:rsid w:val="00B316EB"/>
    <w:rsid w:val="00B323E5"/>
    <w:rsid w:val="00B3293E"/>
    <w:rsid w:val="00B32A34"/>
    <w:rsid w:val="00B331FE"/>
    <w:rsid w:val="00B3329F"/>
    <w:rsid w:val="00B33AA7"/>
    <w:rsid w:val="00B345D8"/>
    <w:rsid w:val="00B345FE"/>
    <w:rsid w:val="00B346D0"/>
    <w:rsid w:val="00B3483C"/>
    <w:rsid w:val="00B34E93"/>
    <w:rsid w:val="00B3541C"/>
    <w:rsid w:val="00B354B4"/>
    <w:rsid w:val="00B3622F"/>
    <w:rsid w:val="00B363E0"/>
    <w:rsid w:val="00B363FD"/>
    <w:rsid w:val="00B3641D"/>
    <w:rsid w:val="00B3668B"/>
    <w:rsid w:val="00B36C99"/>
    <w:rsid w:val="00B377CF"/>
    <w:rsid w:val="00B37819"/>
    <w:rsid w:val="00B37BB1"/>
    <w:rsid w:val="00B37F9F"/>
    <w:rsid w:val="00B40F40"/>
    <w:rsid w:val="00B40FE6"/>
    <w:rsid w:val="00B4142A"/>
    <w:rsid w:val="00B4228A"/>
    <w:rsid w:val="00B4255C"/>
    <w:rsid w:val="00B425E8"/>
    <w:rsid w:val="00B426CB"/>
    <w:rsid w:val="00B43360"/>
    <w:rsid w:val="00B433B0"/>
    <w:rsid w:val="00B43AFC"/>
    <w:rsid w:val="00B4455F"/>
    <w:rsid w:val="00B44F0F"/>
    <w:rsid w:val="00B4556B"/>
    <w:rsid w:val="00B4678A"/>
    <w:rsid w:val="00B469BA"/>
    <w:rsid w:val="00B472F5"/>
    <w:rsid w:val="00B475E6"/>
    <w:rsid w:val="00B47A8C"/>
    <w:rsid w:val="00B47C37"/>
    <w:rsid w:val="00B47EEF"/>
    <w:rsid w:val="00B51295"/>
    <w:rsid w:val="00B51533"/>
    <w:rsid w:val="00B51BF3"/>
    <w:rsid w:val="00B51E52"/>
    <w:rsid w:val="00B5216E"/>
    <w:rsid w:val="00B522BD"/>
    <w:rsid w:val="00B524CB"/>
    <w:rsid w:val="00B527D1"/>
    <w:rsid w:val="00B52865"/>
    <w:rsid w:val="00B52C8F"/>
    <w:rsid w:val="00B52CD4"/>
    <w:rsid w:val="00B52CDB"/>
    <w:rsid w:val="00B532AE"/>
    <w:rsid w:val="00B5361E"/>
    <w:rsid w:val="00B538BE"/>
    <w:rsid w:val="00B53A1E"/>
    <w:rsid w:val="00B54241"/>
    <w:rsid w:val="00B54518"/>
    <w:rsid w:val="00B54AB1"/>
    <w:rsid w:val="00B55938"/>
    <w:rsid w:val="00B55C38"/>
    <w:rsid w:val="00B55DD2"/>
    <w:rsid w:val="00B56F52"/>
    <w:rsid w:val="00B57278"/>
    <w:rsid w:val="00B574EE"/>
    <w:rsid w:val="00B57825"/>
    <w:rsid w:val="00B57DCE"/>
    <w:rsid w:val="00B606DD"/>
    <w:rsid w:val="00B60866"/>
    <w:rsid w:val="00B611B1"/>
    <w:rsid w:val="00B62884"/>
    <w:rsid w:val="00B6359F"/>
    <w:rsid w:val="00B63C23"/>
    <w:rsid w:val="00B65365"/>
    <w:rsid w:val="00B65B7E"/>
    <w:rsid w:val="00B65EAB"/>
    <w:rsid w:val="00B66E86"/>
    <w:rsid w:val="00B66EB6"/>
    <w:rsid w:val="00B6733C"/>
    <w:rsid w:val="00B67A6F"/>
    <w:rsid w:val="00B67A89"/>
    <w:rsid w:val="00B702B3"/>
    <w:rsid w:val="00B702B6"/>
    <w:rsid w:val="00B705CD"/>
    <w:rsid w:val="00B709F2"/>
    <w:rsid w:val="00B70D64"/>
    <w:rsid w:val="00B71290"/>
    <w:rsid w:val="00B71716"/>
    <w:rsid w:val="00B71C18"/>
    <w:rsid w:val="00B73410"/>
    <w:rsid w:val="00B734A6"/>
    <w:rsid w:val="00B73670"/>
    <w:rsid w:val="00B74214"/>
    <w:rsid w:val="00B74B28"/>
    <w:rsid w:val="00B75A35"/>
    <w:rsid w:val="00B7661D"/>
    <w:rsid w:val="00B76743"/>
    <w:rsid w:val="00B767C8"/>
    <w:rsid w:val="00B77420"/>
    <w:rsid w:val="00B779C7"/>
    <w:rsid w:val="00B80FD2"/>
    <w:rsid w:val="00B81886"/>
    <w:rsid w:val="00B82238"/>
    <w:rsid w:val="00B8265E"/>
    <w:rsid w:val="00B826F1"/>
    <w:rsid w:val="00B8290D"/>
    <w:rsid w:val="00B83669"/>
    <w:rsid w:val="00B83A2F"/>
    <w:rsid w:val="00B8459A"/>
    <w:rsid w:val="00B84796"/>
    <w:rsid w:val="00B847DF"/>
    <w:rsid w:val="00B84A02"/>
    <w:rsid w:val="00B84B2A"/>
    <w:rsid w:val="00B85109"/>
    <w:rsid w:val="00B855EB"/>
    <w:rsid w:val="00B85891"/>
    <w:rsid w:val="00B85994"/>
    <w:rsid w:val="00B85D86"/>
    <w:rsid w:val="00B85F82"/>
    <w:rsid w:val="00B862EA"/>
    <w:rsid w:val="00B865E3"/>
    <w:rsid w:val="00B8670A"/>
    <w:rsid w:val="00B86FF1"/>
    <w:rsid w:val="00B87221"/>
    <w:rsid w:val="00B8786B"/>
    <w:rsid w:val="00B87C2A"/>
    <w:rsid w:val="00B90262"/>
    <w:rsid w:val="00B90720"/>
    <w:rsid w:val="00B90845"/>
    <w:rsid w:val="00B91262"/>
    <w:rsid w:val="00B91318"/>
    <w:rsid w:val="00B925A6"/>
    <w:rsid w:val="00B9319C"/>
    <w:rsid w:val="00B9328B"/>
    <w:rsid w:val="00B93488"/>
    <w:rsid w:val="00B938A9"/>
    <w:rsid w:val="00B93AA8"/>
    <w:rsid w:val="00B942F9"/>
    <w:rsid w:val="00B94BCB"/>
    <w:rsid w:val="00B94E82"/>
    <w:rsid w:val="00B94F22"/>
    <w:rsid w:val="00B95C6E"/>
    <w:rsid w:val="00B95F0D"/>
    <w:rsid w:val="00B960C3"/>
    <w:rsid w:val="00B964BF"/>
    <w:rsid w:val="00B964E4"/>
    <w:rsid w:val="00B969DA"/>
    <w:rsid w:val="00B96C1D"/>
    <w:rsid w:val="00B97019"/>
    <w:rsid w:val="00B9743B"/>
    <w:rsid w:val="00B97658"/>
    <w:rsid w:val="00B978DE"/>
    <w:rsid w:val="00B978DF"/>
    <w:rsid w:val="00B97B2F"/>
    <w:rsid w:val="00BA014F"/>
    <w:rsid w:val="00BA1080"/>
    <w:rsid w:val="00BA111C"/>
    <w:rsid w:val="00BA202D"/>
    <w:rsid w:val="00BA256A"/>
    <w:rsid w:val="00BA2C61"/>
    <w:rsid w:val="00BA2DCE"/>
    <w:rsid w:val="00BA3D5C"/>
    <w:rsid w:val="00BA3E05"/>
    <w:rsid w:val="00BA3E57"/>
    <w:rsid w:val="00BA4B0F"/>
    <w:rsid w:val="00BA4CD5"/>
    <w:rsid w:val="00BA51FE"/>
    <w:rsid w:val="00BA5820"/>
    <w:rsid w:val="00BA6306"/>
    <w:rsid w:val="00BA645C"/>
    <w:rsid w:val="00BA6770"/>
    <w:rsid w:val="00BA68B8"/>
    <w:rsid w:val="00BA71DA"/>
    <w:rsid w:val="00BA7923"/>
    <w:rsid w:val="00BA7C07"/>
    <w:rsid w:val="00BB041C"/>
    <w:rsid w:val="00BB129E"/>
    <w:rsid w:val="00BB1737"/>
    <w:rsid w:val="00BB17A0"/>
    <w:rsid w:val="00BB21B3"/>
    <w:rsid w:val="00BB21F2"/>
    <w:rsid w:val="00BB26E1"/>
    <w:rsid w:val="00BB27E7"/>
    <w:rsid w:val="00BB3124"/>
    <w:rsid w:val="00BB32FA"/>
    <w:rsid w:val="00BB3A48"/>
    <w:rsid w:val="00BB405A"/>
    <w:rsid w:val="00BB4266"/>
    <w:rsid w:val="00BB45C3"/>
    <w:rsid w:val="00BB4A83"/>
    <w:rsid w:val="00BB4AAE"/>
    <w:rsid w:val="00BB502C"/>
    <w:rsid w:val="00BB514D"/>
    <w:rsid w:val="00BB541A"/>
    <w:rsid w:val="00BB595B"/>
    <w:rsid w:val="00BB6904"/>
    <w:rsid w:val="00BB6977"/>
    <w:rsid w:val="00BB698F"/>
    <w:rsid w:val="00BB6B76"/>
    <w:rsid w:val="00BB73A9"/>
    <w:rsid w:val="00BB7BA7"/>
    <w:rsid w:val="00BB7C1B"/>
    <w:rsid w:val="00BC0BFA"/>
    <w:rsid w:val="00BC0D47"/>
    <w:rsid w:val="00BC131A"/>
    <w:rsid w:val="00BC1CA4"/>
    <w:rsid w:val="00BC2249"/>
    <w:rsid w:val="00BC26D2"/>
    <w:rsid w:val="00BC32CA"/>
    <w:rsid w:val="00BC39C5"/>
    <w:rsid w:val="00BC4315"/>
    <w:rsid w:val="00BC43F8"/>
    <w:rsid w:val="00BC5047"/>
    <w:rsid w:val="00BC537E"/>
    <w:rsid w:val="00BC5622"/>
    <w:rsid w:val="00BC7448"/>
    <w:rsid w:val="00BC78FC"/>
    <w:rsid w:val="00BC7A84"/>
    <w:rsid w:val="00BC7B0C"/>
    <w:rsid w:val="00BC7D03"/>
    <w:rsid w:val="00BC7D96"/>
    <w:rsid w:val="00BC7FA3"/>
    <w:rsid w:val="00BD031A"/>
    <w:rsid w:val="00BD081D"/>
    <w:rsid w:val="00BD0A1B"/>
    <w:rsid w:val="00BD1027"/>
    <w:rsid w:val="00BD11B1"/>
    <w:rsid w:val="00BD1998"/>
    <w:rsid w:val="00BD1B59"/>
    <w:rsid w:val="00BD1C22"/>
    <w:rsid w:val="00BD1C28"/>
    <w:rsid w:val="00BD2325"/>
    <w:rsid w:val="00BD30B7"/>
    <w:rsid w:val="00BD33CC"/>
    <w:rsid w:val="00BD3E11"/>
    <w:rsid w:val="00BD4FBB"/>
    <w:rsid w:val="00BD5024"/>
    <w:rsid w:val="00BD5F2E"/>
    <w:rsid w:val="00BD6347"/>
    <w:rsid w:val="00BD6812"/>
    <w:rsid w:val="00BD6CE0"/>
    <w:rsid w:val="00BE0467"/>
    <w:rsid w:val="00BE052E"/>
    <w:rsid w:val="00BE05D5"/>
    <w:rsid w:val="00BE08D5"/>
    <w:rsid w:val="00BE0C38"/>
    <w:rsid w:val="00BE0D5F"/>
    <w:rsid w:val="00BE2BCD"/>
    <w:rsid w:val="00BE30C5"/>
    <w:rsid w:val="00BE3377"/>
    <w:rsid w:val="00BE3467"/>
    <w:rsid w:val="00BE3724"/>
    <w:rsid w:val="00BE4116"/>
    <w:rsid w:val="00BE46D8"/>
    <w:rsid w:val="00BE4A5D"/>
    <w:rsid w:val="00BE60BF"/>
    <w:rsid w:val="00BE6631"/>
    <w:rsid w:val="00BE69A9"/>
    <w:rsid w:val="00BE6D66"/>
    <w:rsid w:val="00BE6F46"/>
    <w:rsid w:val="00BE79AD"/>
    <w:rsid w:val="00BF0CC7"/>
    <w:rsid w:val="00BF1A3A"/>
    <w:rsid w:val="00BF1A42"/>
    <w:rsid w:val="00BF1C00"/>
    <w:rsid w:val="00BF1D6B"/>
    <w:rsid w:val="00BF1E50"/>
    <w:rsid w:val="00BF1FCD"/>
    <w:rsid w:val="00BF209A"/>
    <w:rsid w:val="00BF23C9"/>
    <w:rsid w:val="00BF24DB"/>
    <w:rsid w:val="00BF322F"/>
    <w:rsid w:val="00BF3427"/>
    <w:rsid w:val="00BF40C7"/>
    <w:rsid w:val="00BF4939"/>
    <w:rsid w:val="00BF4B76"/>
    <w:rsid w:val="00BF55A3"/>
    <w:rsid w:val="00BF564A"/>
    <w:rsid w:val="00BF5AFB"/>
    <w:rsid w:val="00BF5E7E"/>
    <w:rsid w:val="00BF5F6C"/>
    <w:rsid w:val="00BF678F"/>
    <w:rsid w:val="00BF6C1A"/>
    <w:rsid w:val="00BF7963"/>
    <w:rsid w:val="00BF7AEB"/>
    <w:rsid w:val="00C00371"/>
    <w:rsid w:val="00C00FB1"/>
    <w:rsid w:val="00C01540"/>
    <w:rsid w:val="00C0262D"/>
    <w:rsid w:val="00C0278F"/>
    <w:rsid w:val="00C02E86"/>
    <w:rsid w:val="00C02EEB"/>
    <w:rsid w:val="00C04182"/>
    <w:rsid w:val="00C050A3"/>
    <w:rsid w:val="00C05259"/>
    <w:rsid w:val="00C05466"/>
    <w:rsid w:val="00C057EF"/>
    <w:rsid w:val="00C05D0C"/>
    <w:rsid w:val="00C05DA3"/>
    <w:rsid w:val="00C066FA"/>
    <w:rsid w:val="00C07B9F"/>
    <w:rsid w:val="00C1108B"/>
    <w:rsid w:val="00C11347"/>
    <w:rsid w:val="00C114DB"/>
    <w:rsid w:val="00C1152B"/>
    <w:rsid w:val="00C11664"/>
    <w:rsid w:val="00C1178E"/>
    <w:rsid w:val="00C11A18"/>
    <w:rsid w:val="00C120A7"/>
    <w:rsid w:val="00C120C3"/>
    <w:rsid w:val="00C12D1D"/>
    <w:rsid w:val="00C12E62"/>
    <w:rsid w:val="00C12F3A"/>
    <w:rsid w:val="00C15477"/>
    <w:rsid w:val="00C15530"/>
    <w:rsid w:val="00C157D5"/>
    <w:rsid w:val="00C16BC1"/>
    <w:rsid w:val="00C16C16"/>
    <w:rsid w:val="00C16CD8"/>
    <w:rsid w:val="00C171DC"/>
    <w:rsid w:val="00C17308"/>
    <w:rsid w:val="00C174BD"/>
    <w:rsid w:val="00C1792F"/>
    <w:rsid w:val="00C17EFD"/>
    <w:rsid w:val="00C203C6"/>
    <w:rsid w:val="00C206BD"/>
    <w:rsid w:val="00C20BEA"/>
    <w:rsid w:val="00C20DCB"/>
    <w:rsid w:val="00C20E1D"/>
    <w:rsid w:val="00C2145C"/>
    <w:rsid w:val="00C21F00"/>
    <w:rsid w:val="00C21FB0"/>
    <w:rsid w:val="00C223C2"/>
    <w:rsid w:val="00C22708"/>
    <w:rsid w:val="00C228A5"/>
    <w:rsid w:val="00C229F0"/>
    <w:rsid w:val="00C22B2A"/>
    <w:rsid w:val="00C23E47"/>
    <w:rsid w:val="00C23F76"/>
    <w:rsid w:val="00C24481"/>
    <w:rsid w:val="00C24B7D"/>
    <w:rsid w:val="00C24E4E"/>
    <w:rsid w:val="00C25768"/>
    <w:rsid w:val="00C25991"/>
    <w:rsid w:val="00C25A69"/>
    <w:rsid w:val="00C25C4E"/>
    <w:rsid w:val="00C25DE4"/>
    <w:rsid w:val="00C25F60"/>
    <w:rsid w:val="00C2610F"/>
    <w:rsid w:val="00C26362"/>
    <w:rsid w:val="00C2677C"/>
    <w:rsid w:val="00C26A90"/>
    <w:rsid w:val="00C27058"/>
    <w:rsid w:val="00C27D7B"/>
    <w:rsid w:val="00C30168"/>
    <w:rsid w:val="00C3146F"/>
    <w:rsid w:val="00C32336"/>
    <w:rsid w:val="00C32E4D"/>
    <w:rsid w:val="00C32F9B"/>
    <w:rsid w:val="00C33814"/>
    <w:rsid w:val="00C34463"/>
    <w:rsid w:val="00C348EF"/>
    <w:rsid w:val="00C34947"/>
    <w:rsid w:val="00C34F28"/>
    <w:rsid w:val="00C350B6"/>
    <w:rsid w:val="00C3562F"/>
    <w:rsid w:val="00C35E47"/>
    <w:rsid w:val="00C360B2"/>
    <w:rsid w:val="00C374E1"/>
    <w:rsid w:val="00C37E67"/>
    <w:rsid w:val="00C37E98"/>
    <w:rsid w:val="00C401A0"/>
    <w:rsid w:val="00C40678"/>
    <w:rsid w:val="00C407F2"/>
    <w:rsid w:val="00C409F9"/>
    <w:rsid w:val="00C40BEC"/>
    <w:rsid w:val="00C40C47"/>
    <w:rsid w:val="00C40D1C"/>
    <w:rsid w:val="00C42331"/>
    <w:rsid w:val="00C42695"/>
    <w:rsid w:val="00C42AE5"/>
    <w:rsid w:val="00C439F6"/>
    <w:rsid w:val="00C43BA1"/>
    <w:rsid w:val="00C43D51"/>
    <w:rsid w:val="00C43DF0"/>
    <w:rsid w:val="00C45FD5"/>
    <w:rsid w:val="00C46318"/>
    <w:rsid w:val="00C4642C"/>
    <w:rsid w:val="00C467D3"/>
    <w:rsid w:val="00C4748A"/>
    <w:rsid w:val="00C47A79"/>
    <w:rsid w:val="00C47CB0"/>
    <w:rsid w:val="00C47EAA"/>
    <w:rsid w:val="00C47FE9"/>
    <w:rsid w:val="00C501C1"/>
    <w:rsid w:val="00C51004"/>
    <w:rsid w:val="00C511C7"/>
    <w:rsid w:val="00C51219"/>
    <w:rsid w:val="00C51291"/>
    <w:rsid w:val="00C515AB"/>
    <w:rsid w:val="00C536CE"/>
    <w:rsid w:val="00C5448C"/>
    <w:rsid w:val="00C54ABF"/>
    <w:rsid w:val="00C54CCF"/>
    <w:rsid w:val="00C54CE4"/>
    <w:rsid w:val="00C5501E"/>
    <w:rsid w:val="00C56589"/>
    <w:rsid w:val="00C5683B"/>
    <w:rsid w:val="00C56886"/>
    <w:rsid w:val="00C569EE"/>
    <w:rsid w:val="00C572F0"/>
    <w:rsid w:val="00C5755A"/>
    <w:rsid w:val="00C57A01"/>
    <w:rsid w:val="00C60000"/>
    <w:rsid w:val="00C60490"/>
    <w:rsid w:val="00C607BC"/>
    <w:rsid w:val="00C60EBB"/>
    <w:rsid w:val="00C61983"/>
    <w:rsid w:val="00C61C80"/>
    <w:rsid w:val="00C636A4"/>
    <w:rsid w:val="00C63D3F"/>
    <w:rsid w:val="00C647FF"/>
    <w:rsid w:val="00C64811"/>
    <w:rsid w:val="00C65DA9"/>
    <w:rsid w:val="00C66915"/>
    <w:rsid w:val="00C669EF"/>
    <w:rsid w:val="00C66FD5"/>
    <w:rsid w:val="00C678C3"/>
    <w:rsid w:val="00C6794E"/>
    <w:rsid w:val="00C70327"/>
    <w:rsid w:val="00C70A8E"/>
    <w:rsid w:val="00C70CBC"/>
    <w:rsid w:val="00C710FB"/>
    <w:rsid w:val="00C711A8"/>
    <w:rsid w:val="00C7147C"/>
    <w:rsid w:val="00C717E2"/>
    <w:rsid w:val="00C725D0"/>
    <w:rsid w:val="00C730F0"/>
    <w:rsid w:val="00C739EE"/>
    <w:rsid w:val="00C73B68"/>
    <w:rsid w:val="00C73E30"/>
    <w:rsid w:val="00C75ACA"/>
    <w:rsid w:val="00C75E49"/>
    <w:rsid w:val="00C762D1"/>
    <w:rsid w:val="00C76FF5"/>
    <w:rsid w:val="00C7796D"/>
    <w:rsid w:val="00C77B62"/>
    <w:rsid w:val="00C77E99"/>
    <w:rsid w:val="00C8011B"/>
    <w:rsid w:val="00C80429"/>
    <w:rsid w:val="00C80641"/>
    <w:rsid w:val="00C81FF7"/>
    <w:rsid w:val="00C8230C"/>
    <w:rsid w:val="00C828EA"/>
    <w:rsid w:val="00C8318F"/>
    <w:rsid w:val="00C8360E"/>
    <w:rsid w:val="00C84E57"/>
    <w:rsid w:val="00C857F4"/>
    <w:rsid w:val="00C85DB2"/>
    <w:rsid w:val="00C85EE9"/>
    <w:rsid w:val="00C86396"/>
    <w:rsid w:val="00C86459"/>
    <w:rsid w:val="00C86826"/>
    <w:rsid w:val="00C86A5B"/>
    <w:rsid w:val="00C86AA1"/>
    <w:rsid w:val="00C86D90"/>
    <w:rsid w:val="00C8713A"/>
    <w:rsid w:val="00C8717C"/>
    <w:rsid w:val="00C8799F"/>
    <w:rsid w:val="00C901F9"/>
    <w:rsid w:val="00C905C4"/>
    <w:rsid w:val="00C90A3A"/>
    <w:rsid w:val="00C92379"/>
    <w:rsid w:val="00C929DB"/>
    <w:rsid w:val="00C92B5A"/>
    <w:rsid w:val="00C93C7F"/>
    <w:rsid w:val="00C944F1"/>
    <w:rsid w:val="00C945B7"/>
    <w:rsid w:val="00C95889"/>
    <w:rsid w:val="00C95E1C"/>
    <w:rsid w:val="00C95E9C"/>
    <w:rsid w:val="00C96317"/>
    <w:rsid w:val="00C96789"/>
    <w:rsid w:val="00C96CD2"/>
    <w:rsid w:val="00C96D32"/>
    <w:rsid w:val="00C97B01"/>
    <w:rsid w:val="00C97D58"/>
    <w:rsid w:val="00C97EEC"/>
    <w:rsid w:val="00CA00EB"/>
    <w:rsid w:val="00CA0114"/>
    <w:rsid w:val="00CA037A"/>
    <w:rsid w:val="00CA04D4"/>
    <w:rsid w:val="00CA0BBF"/>
    <w:rsid w:val="00CA1036"/>
    <w:rsid w:val="00CA1829"/>
    <w:rsid w:val="00CA1ABD"/>
    <w:rsid w:val="00CA20FF"/>
    <w:rsid w:val="00CA3662"/>
    <w:rsid w:val="00CA3678"/>
    <w:rsid w:val="00CA3999"/>
    <w:rsid w:val="00CA3B18"/>
    <w:rsid w:val="00CA3E94"/>
    <w:rsid w:val="00CA3EAB"/>
    <w:rsid w:val="00CA471A"/>
    <w:rsid w:val="00CA49A9"/>
    <w:rsid w:val="00CA4E05"/>
    <w:rsid w:val="00CA51DE"/>
    <w:rsid w:val="00CA51FC"/>
    <w:rsid w:val="00CA58BF"/>
    <w:rsid w:val="00CA624D"/>
    <w:rsid w:val="00CA6A41"/>
    <w:rsid w:val="00CA6E0E"/>
    <w:rsid w:val="00CA6EFB"/>
    <w:rsid w:val="00CA7F1C"/>
    <w:rsid w:val="00CB050B"/>
    <w:rsid w:val="00CB0AF1"/>
    <w:rsid w:val="00CB10C1"/>
    <w:rsid w:val="00CB176A"/>
    <w:rsid w:val="00CB1986"/>
    <w:rsid w:val="00CB23FB"/>
    <w:rsid w:val="00CB27E0"/>
    <w:rsid w:val="00CB2BC8"/>
    <w:rsid w:val="00CB31ED"/>
    <w:rsid w:val="00CB36F9"/>
    <w:rsid w:val="00CB3FEE"/>
    <w:rsid w:val="00CB425E"/>
    <w:rsid w:val="00CB4667"/>
    <w:rsid w:val="00CB516A"/>
    <w:rsid w:val="00CB5ED4"/>
    <w:rsid w:val="00CB743C"/>
    <w:rsid w:val="00CB7838"/>
    <w:rsid w:val="00CB7BFB"/>
    <w:rsid w:val="00CB7C6F"/>
    <w:rsid w:val="00CB7DF5"/>
    <w:rsid w:val="00CC0133"/>
    <w:rsid w:val="00CC0C98"/>
    <w:rsid w:val="00CC1A3B"/>
    <w:rsid w:val="00CC1F11"/>
    <w:rsid w:val="00CC2364"/>
    <w:rsid w:val="00CC2905"/>
    <w:rsid w:val="00CC2AF2"/>
    <w:rsid w:val="00CC2CDB"/>
    <w:rsid w:val="00CC31C3"/>
    <w:rsid w:val="00CC321D"/>
    <w:rsid w:val="00CC321E"/>
    <w:rsid w:val="00CC3596"/>
    <w:rsid w:val="00CC3A7D"/>
    <w:rsid w:val="00CC3F72"/>
    <w:rsid w:val="00CC4782"/>
    <w:rsid w:val="00CC4E4E"/>
    <w:rsid w:val="00CC5DDE"/>
    <w:rsid w:val="00CC6A8C"/>
    <w:rsid w:val="00CC6D04"/>
    <w:rsid w:val="00CC7489"/>
    <w:rsid w:val="00CC74D7"/>
    <w:rsid w:val="00CD017E"/>
    <w:rsid w:val="00CD0766"/>
    <w:rsid w:val="00CD0818"/>
    <w:rsid w:val="00CD0967"/>
    <w:rsid w:val="00CD0C07"/>
    <w:rsid w:val="00CD111C"/>
    <w:rsid w:val="00CD1427"/>
    <w:rsid w:val="00CD155B"/>
    <w:rsid w:val="00CD18D8"/>
    <w:rsid w:val="00CD2B2C"/>
    <w:rsid w:val="00CD2CA5"/>
    <w:rsid w:val="00CD2D15"/>
    <w:rsid w:val="00CD32FC"/>
    <w:rsid w:val="00CD3718"/>
    <w:rsid w:val="00CD3787"/>
    <w:rsid w:val="00CD4268"/>
    <w:rsid w:val="00CD4414"/>
    <w:rsid w:val="00CD4AE9"/>
    <w:rsid w:val="00CD4B36"/>
    <w:rsid w:val="00CD5892"/>
    <w:rsid w:val="00CD5D85"/>
    <w:rsid w:val="00CD5E75"/>
    <w:rsid w:val="00CD6108"/>
    <w:rsid w:val="00CD636D"/>
    <w:rsid w:val="00CD657D"/>
    <w:rsid w:val="00CD7425"/>
    <w:rsid w:val="00CD742E"/>
    <w:rsid w:val="00CD7449"/>
    <w:rsid w:val="00CD7C2D"/>
    <w:rsid w:val="00CD7E45"/>
    <w:rsid w:val="00CE02F3"/>
    <w:rsid w:val="00CE11E6"/>
    <w:rsid w:val="00CE15CF"/>
    <w:rsid w:val="00CE16CE"/>
    <w:rsid w:val="00CE1D3C"/>
    <w:rsid w:val="00CE1D6B"/>
    <w:rsid w:val="00CE1F60"/>
    <w:rsid w:val="00CE2437"/>
    <w:rsid w:val="00CE3110"/>
    <w:rsid w:val="00CE36CE"/>
    <w:rsid w:val="00CE3CE0"/>
    <w:rsid w:val="00CE46EC"/>
    <w:rsid w:val="00CE4965"/>
    <w:rsid w:val="00CE49CC"/>
    <w:rsid w:val="00CE4A95"/>
    <w:rsid w:val="00CE556F"/>
    <w:rsid w:val="00CE585F"/>
    <w:rsid w:val="00CE5E58"/>
    <w:rsid w:val="00CE6180"/>
    <w:rsid w:val="00CE6885"/>
    <w:rsid w:val="00CE7AAE"/>
    <w:rsid w:val="00CE7DBF"/>
    <w:rsid w:val="00CF05AB"/>
    <w:rsid w:val="00CF09F7"/>
    <w:rsid w:val="00CF0F77"/>
    <w:rsid w:val="00CF0FD2"/>
    <w:rsid w:val="00CF14AE"/>
    <w:rsid w:val="00CF1D03"/>
    <w:rsid w:val="00CF20FF"/>
    <w:rsid w:val="00CF250A"/>
    <w:rsid w:val="00CF2BD6"/>
    <w:rsid w:val="00CF333E"/>
    <w:rsid w:val="00CF3744"/>
    <w:rsid w:val="00CF4101"/>
    <w:rsid w:val="00CF451A"/>
    <w:rsid w:val="00CF490D"/>
    <w:rsid w:val="00CF58BF"/>
    <w:rsid w:val="00CF5C48"/>
    <w:rsid w:val="00CF5FC9"/>
    <w:rsid w:val="00CF6023"/>
    <w:rsid w:val="00CF69C5"/>
    <w:rsid w:val="00CF6A4B"/>
    <w:rsid w:val="00CF7145"/>
    <w:rsid w:val="00CF73BE"/>
    <w:rsid w:val="00CF780E"/>
    <w:rsid w:val="00CF7DF4"/>
    <w:rsid w:val="00D00D5C"/>
    <w:rsid w:val="00D01757"/>
    <w:rsid w:val="00D01A09"/>
    <w:rsid w:val="00D023DE"/>
    <w:rsid w:val="00D02846"/>
    <w:rsid w:val="00D02B5F"/>
    <w:rsid w:val="00D03013"/>
    <w:rsid w:val="00D03497"/>
    <w:rsid w:val="00D03520"/>
    <w:rsid w:val="00D03552"/>
    <w:rsid w:val="00D04031"/>
    <w:rsid w:val="00D04123"/>
    <w:rsid w:val="00D042D9"/>
    <w:rsid w:val="00D0457E"/>
    <w:rsid w:val="00D0477D"/>
    <w:rsid w:val="00D04CD7"/>
    <w:rsid w:val="00D05221"/>
    <w:rsid w:val="00D0540B"/>
    <w:rsid w:val="00D054BE"/>
    <w:rsid w:val="00D05F0B"/>
    <w:rsid w:val="00D0627E"/>
    <w:rsid w:val="00D06580"/>
    <w:rsid w:val="00D073F3"/>
    <w:rsid w:val="00D079A3"/>
    <w:rsid w:val="00D07D7A"/>
    <w:rsid w:val="00D07F0F"/>
    <w:rsid w:val="00D07FA5"/>
    <w:rsid w:val="00D100CD"/>
    <w:rsid w:val="00D10352"/>
    <w:rsid w:val="00D111E7"/>
    <w:rsid w:val="00D12EF3"/>
    <w:rsid w:val="00D1334E"/>
    <w:rsid w:val="00D13436"/>
    <w:rsid w:val="00D135FC"/>
    <w:rsid w:val="00D1370C"/>
    <w:rsid w:val="00D142A3"/>
    <w:rsid w:val="00D142CA"/>
    <w:rsid w:val="00D14BB4"/>
    <w:rsid w:val="00D15574"/>
    <w:rsid w:val="00D156CF"/>
    <w:rsid w:val="00D164F6"/>
    <w:rsid w:val="00D1709F"/>
    <w:rsid w:val="00D175E7"/>
    <w:rsid w:val="00D177E3"/>
    <w:rsid w:val="00D17E8B"/>
    <w:rsid w:val="00D17EC1"/>
    <w:rsid w:val="00D17FED"/>
    <w:rsid w:val="00D2047A"/>
    <w:rsid w:val="00D20A61"/>
    <w:rsid w:val="00D212F8"/>
    <w:rsid w:val="00D21DA6"/>
    <w:rsid w:val="00D2233E"/>
    <w:rsid w:val="00D22B46"/>
    <w:rsid w:val="00D22EC6"/>
    <w:rsid w:val="00D23742"/>
    <w:rsid w:val="00D240FB"/>
    <w:rsid w:val="00D2442A"/>
    <w:rsid w:val="00D24A54"/>
    <w:rsid w:val="00D24F24"/>
    <w:rsid w:val="00D2521B"/>
    <w:rsid w:val="00D2562B"/>
    <w:rsid w:val="00D2579F"/>
    <w:rsid w:val="00D2623C"/>
    <w:rsid w:val="00D263BA"/>
    <w:rsid w:val="00D2660B"/>
    <w:rsid w:val="00D26E15"/>
    <w:rsid w:val="00D26E25"/>
    <w:rsid w:val="00D274F5"/>
    <w:rsid w:val="00D27D6D"/>
    <w:rsid w:val="00D30015"/>
    <w:rsid w:val="00D3065C"/>
    <w:rsid w:val="00D30EAA"/>
    <w:rsid w:val="00D313C8"/>
    <w:rsid w:val="00D31464"/>
    <w:rsid w:val="00D31818"/>
    <w:rsid w:val="00D31873"/>
    <w:rsid w:val="00D31A24"/>
    <w:rsid w:val="00D31D31"/>
    <w:rsid w:val="00D320EB"/>
    <w:rsid w:val="00D32271"/>
    <w:rsid w:val="00D32332"/>
    <w:rsid w:val="00D327FD"/>
    <w:rsid w:val="00D32970"/>
    <w:rsid w:val="00D32B41"/>
    <w:rsid w:val="00D32E3D"/>
    <w:rsid w:val="00D3306A"/>
    <w:rsid w:val="00D33250"/>
    <w:rsid w:val="00D34246"/>
    <w:rsid w:val="00D342CD"/>
    <w:rsid w:val="00D343A9"/>
    <w:rsid w:val="00D3465F"/>
    <w:rsid w:val="00D357ED"/>
    <w:rsid w:val="00D35BD2"/>
    <w:rsid w:val="00D35D37"/>
    <w:rsid w:val="00D35D68"/>
    <w:rsid w:val="00D363B6"/>
    <w:rsid w:val="00D36ACB"/>
    <w:rsid w:val="00D378C3"/>
    <w:rsid w:val="00D40D6B"/>
    <w:rsid w:val="00D4154F"/>
    <w:rsid w:val="00D41D07"/>
    <w:rsid w:val="00D4224B"/>
    <w:rsid w:val="00D42C64"/>
    <w:rsid w:val="00D431B9"/>
    <w:rsid w:val="00D43321"/>
    <w:rsid w:val="00D4338C"/>
    <w:rsid w:val="00D4360D"/>
    <w:rsid w:val="00D43C34"/>
    <w:rsid w:val="00D43EB1"/>
    <w:rsid w:val="00D43F81"/>
    <w:rsid w:val="00D4401A"/>
    <w:rsid w:val="00D446B3"/>
    <w:rsid w:val="00D452AB"/>
    <w:rsid w:val="00D45905"/>
    <w:rsid w:val="00D45F8B"/>
    <w:rsid w:val="00D46275"/>
    <w:rsid w:val="00D46B24"/>
    <w:rsid w:val="00D4741C"/>
    <w:rsid w:val="00D477C6"/>
    <w:rsid w:val="00D47DAC"/>
    <w:rsid w:val="00D47F86"/>
    <w:rsid w:val="00D50161"/>
    <w:rsid w:val="00D504AB"/>
    <w:rsid w:val="00D50B1B"/>
    <w:rsid w:val="00D50D4E"/>
    <w:rsid w:val="00D51F7D"/>
    <w:rsid w:val="00D520DB"/>
    <w:rsid w:val="00D521EC"/>
    <w:rsid w:val="00D52675"/>
    <w:rsid w:val="00D52F39"/>
    <w:rsid w:val="00D535BD"/>
    <w:rsid w:val="00D536EE"/>
    <w:rsid w:val="00D53C6A"/>
    <w:rsid w:val="00D53FC9"/>
    <w:rsid w:val="00D54887"/>
    <w:rsid w:val="00D55423"/>
    <w:rsid w:val="00D559B1"/>
    <w:rsid w:val="00D55D1E"/>
    <w:rsid w:val="00D56850"/>
    <w:rsid w:val="00D56F9D"/>
    <w:rsid w:val="00D57069"/>
    <w:rsid w:val="00D5716B"/>
    <w:rsid w:val="00D60452"/>
    <w:rsid w:val="00D60AEC"/>
    <w:rsid w:val="00D60D87"/>
    <w:rsid w:val="00D61751"/>
    <w:rsid w:val="00D617F6"/>
    <w:rsid w:val="00D61C81"/>
    <w:rsid w:val="00D622EB"/>
    <w:rsid w:val="00D6275C"/>
    <w:rsid w:val="00D6311E"/>
    <w:rsid w:val="00D635D4"/>
    <w:rsid w:val="00D63851"/>
    <w:rsid w:val="00D63AAF"/>
    <w:rsid w:val="00D64645"/>
    <w:rsid w:val="00D655D5"/>
    <w:rsid w:val="00D66E97"/>
    <w:rsid w:val="00D675AA"/>
    <w:rsid w:val="00D675C6"/>
    <w:rsid w:val="00D676A4"/>
    <w:rsid w:val="00D67901"/>
    <w:rsid w:val="00D67904"/>
    <w:rsid w:val="00D70A4F"/>
    <w:rsid w:val="00D70AC7"/>
    <w:rsid w:val="00D71152"/>
    <w:rsid w:val="00D72319"/>
    <w:rsid w:val="00D72558"/>
    <w:rsid w:val="00D728B8"/>
    <w:rsid w:val="00D72B1D"/>
    <w:rsid w:val="00D72DE9"/>
    <w:rsid w:val="00D72F1F"/>
    <w:rsid w:val="00D72F5D"/>
    <w:rsid w:val="00D730C9"/>
    <w:rsid w:val="00D735D1"/>
    <w:rsid w:val="00D73715"/>
    <w:rsid w:val="00D73AD4"/>
    <w:rsid w:val="00D7442E"/>
    <w:rsid w:val="00D74B51"/>
    <w:rsid w:val="00D74B90"/>
    <w:rsid w:val="00D74DE4"/>
    <w:rsid w:val="00D74ECE"/>
    <w:rsid w:val="00D755C9"/>
    <w:rsid w:val="00D7578D"/>
    <w:rsid w:val="00D7582B"/>
    <w:rsid w:val="00D7630B"/>
    <w:rsid w:val="00D7674A"/>
    <w:rsid w:val="00D76AEC"/>
    <w:rsid w:val="00D7724E"/>
    <w:rsid w:val="00D774B6"/>
    <w:rsid w:val="00D777BB"/>
    <w:rsid w:val="00D7784D"/>
    <w:rsid w:val="00D800F9"/>
    <w:rsid w:val="00D801E8"/>
    <w:rsid w:val="00D8025C"/>
    <w:rsid w:val="00D80541"/>
    <w:rsid w:val="00D80693"/>
    <w:rsid w:val="00D80EC3"/>
    <w:rsid w:val="00D810CE"/>
    <w:rsid w:val="00D81A99"/>
    <w:rsid w:val="00D81CCB"/>
    <w:rsid w:val="00D828C4"/>
    <w:rsid w:val="00D8312E"/>
    <w:rsid w:val="00D83738"/>
    <w:rsid w:val="00D841C6"/>
    <w:rsid w:val="00D851A5"/>
    <w:rsid w:val="00D851E5"/>
    <w:rsid w:val="00D86151"/>
    <w:rsid w:val="00D8669D"/>
    <w:rsid w:val="00D86970"/>
    <w:rsid w:val="00D86D7E"/>
    <w:rsid w:val="00D87A82"/>
    <w:rsid w:val="00D87D13"/>
    <w:rsid w:val="00D87DBF"/>
    <w:rsid w:val="00D90108"/>
    <w:rsid w:val="00D9017E"/>
    <w:rsid w:val="00D902B2"/>
    <w:rsid w:val="00D90528"/>
    <w:rsid w:val="00D905E5"/>
    <w:rsid w:val="00D90CD5"/>
    <w:rsid w:val="00D91048"/>
    <w:rsid w:val="00D91070"/>
    <w:rsid w:val="00D91D00"/>
    <w:rsid w:val="00D9258F"/>
    <w:rsid w:val="00D926E0"/>
    <w:rsid w:val="00D92A57"/>
    <w:rsid w:val="00D92B92"/>
    <w:rsid w:val="00D92EE5"/>
    <w:rsid w:val="00D92F0C"/>
    <w:rsid w:val="00D92F87"/>
    <w:rsid w:val="00D92FC7"/>
    <w:rsid w:val="00D92FDF"/>
    <w:rsid w:val="00D9325E"/>
    <w:rsid w:val="00D93393"/>
    <w:rsid w:val="00D935E9"/>
    <w:rsid w:val="00D93EC4"/>
    <w:rsid w:val="00D9481B"/>
    <w:rsid w:val="00D955B0"/>
    <w:rsid w:val="00D958DB"/>
    <w:rsid w:val="00D96059"/>
    <w:rsid w:val="00D960F6"/>
    <w:rsid w:val="00D961E6"/>
    <w:rsid w:val="00D97627"/>
    <w:rsid w:val="00D97CDD"/>
    <w:rsid w:val="00D97E91"/>
    <w:rsid w:val="00DA0954"/>
    <w:rsid w:val="00DA0A48"/>
    <w:rsid w:val="00DA0DB0"/>
    <w:rsid w:val="00DA1740"/>
    <w:rsid w:val="00DA2364"/>
    <w:rsid w:val="00DA2585"/>
    <w:rsid w:val="00DA31BB"/>
    <w:rsid w:val="00DA33BB"/>
    <w:rsid w:val="00DA33EE"/>
    <w:rsid w:val="00DA38E2"/>
    <w:rsid w:val="00DA482F"/>
    <w:rsid w:val="00DA527E"/>
    <w:rsid w:val="00DA545C"/>
    <w:rsid w:val="00DA5469"/>
    <w:rsid w:val="00DA589B"/>
    <w:rsid w:val="00DA5ABD"/>
    <w:rsid w:val="00DA6483"/>
    <w:rsid w:val="00DA675C"/>
    <w:rsid w:val="00DA6A64"/>
    <w:rsid w:val="00DA6DB0"/>
    <w:rsid w:val="00DA7188"/>
    <w:rsid w:val="00DA79E4"/>
    <w:rsid w:val="00DA79FA"/>
    <w:rsid w:val="00DB08CC"/>
    <w:rsid w:val="00DB0954"/>
    <w:rsid w:val="00DB0B1A"/>
    <w:rsid w:val="00DB0C22"/>
    <w:rsid w:val="00DB170D"/>
    <w:rsid w:val="00DB1904"/>
    <w:rsid w:val="00DB2502"/>
    <w:rsid w:val="00DB26CB"/>
    <w:rsid w:val="00DB29C3"/>
    <w:rsid w:val="00DB2AF5"/>
    <w:rsid w:val="00DB319C"/>
    <w:rsid w:val="00DB3333"/>
    <w:rsid w:val="00DB34C3"/>
    <w:rsid w:val="00DB3915"/>
    <w:rsid w:val="00DB40F1"/>
    <w:rsid w:val="00DB440B"/>
    <w:rsid w:val="00DB4D54"/>
    <w:rsid w:val="00DB54A5"/>
    <w:rsid w:val="00DB5DD9"/>
    <w:rsid w:val="00DB61C8"/>
    <w:rsid w:val="00DB6364"/>
    <w:rsid w:val="00DB6650"/>
    <w:rsid w:val="00DB68F3"/>
    <w:rsid w:val="00DB6E43"/>
    <w:rsid w:val="00DB7125"/>
    <w:rsid w:val="00DB74B4"/>
    <w:rsid w:val="00DB7BB3"/>
    <w:rsid w:val="00DB7EFF"/>
    <w:rsid w:val="00DC01A6"/>
    <w:rsid w:val="00DC067D"/>
    <w:rsid w:val="00DC0A38"/>
    <w:rsid w:val="00DC0DCC"/>
    <w:rsid w:val="00DC1273"/>
    <w:rsid w:val="00DC13DB"/>
    <w:rsid w:val="00DC13DF"/>
    <w:rsid w:val="00DC14DA"/>
    <w:rsid w:val="00DC15B2"/>
    <w:rsid w:val="00DC1D72"/>
    <w:rsid w:val="00DC3835"/>
    <w:rsid w:val="00DC3844"/>
    <w:rsid w:val="00DC3BEE"/>
    <w:rsid w:val="00DC4D4E"/>
    <w:rsid w:val="00DC51B4"/>
    <w:rsid w:val="00DC55AE"/>
    <w:rsid w:val="00DC5BE4"/>
    <w:rsid w:val="00DC6AFE"/>
    <w:rsid w:val="00DC6C0A"/>
    <w:rsid w:val="00DC78E2"/>
    <w:rsid w:val="00DC7D14"/>
    <w:rsid w:val="00DD02AE"/>
    <w:rsid w:val="00DD02C7"/>
    <w:rsid w:val="00DD0728"/>
    <w:rsid w:val="00DD0792"/>
    <w:rsid w:val="00DD0D71"/>
    <w:rsid w:val="00DD0E6C"/>
    <w:rsid w:val="00DD0F18"/>
    <w:rsid w:val="00DD1AF7"/>
    <w:rsid w:val="00DD1B67"/>
    <w:rsid w:val="00DD3BE8"/>
    <w:rsid w:val="00DD4504"/>
    <w:rsid w:val="00DD4779"/>
    <w:rsid w:val="00DD546C"/>
    <w:rsid w:val="00DD54DA"/>
    <w:rsid w:val="00DD5980"/>
    <w:rsid w:val="00DD61FE"/>
    <w:rsid w:val="00DD6FFC"/>
    <w:rsid w:val="00DE00C2"/>
    <w:rsid w:val="00DE08A6"/>
    <w:rsid w:val="00DE18D0"/>
    <w:rsid w:val="00DE2A70"/>
    <w:rsid w:val="00DE34E5"/>
    <w:rsid w:val="00DE36D9"/>
    <w:rsid w:val="00DE41AE"/>
    <w:rsid w:val="00DE43C8"/>
    <w:rsid w:val="00DE507C"/>
    <w:rsid w:val="00DE589D"/>
    <w:rsid w:val="00DE59C4"/>
    <w:rsid w:val="00DE5C1F"/>
    <w:rsid w:val="00DE5F66"/>
    <w:rsid w:val="00DE633F"/>
    <w:rsid w:val="00DE7074"/>
    <w:rsid w:val="00DE7652"/>
    <w:rsid w:val="00DE7E7F"/>
    <w:rsid w:val="00DF0495"/>
    <w:rsid w:val="00DF0602"/>
    <w:rsid w:val="00DF0982"/>
    <w:rsid w:val="00DF0A43"/>
    <w:rsid w:val="00DF0B58"/>
    <w:rsid w:val="00DF0B62"/>
    <w:rsid w:val="00DF1332"/>
    <w:rsid w:val="00DF143C"/>
    <w:rsid w:val="00DF1565"/>
    <w:rsid w:val="00DF1FCB"/>
    <w:rsid w:val="00DF2021"/>
    <w:rsid w:val="00DF23C0"/>
    <w:rsid w:val="00DF30BE"/>
    <w:rsid w:val="00DF3382"/>
    <w:rsid w:val="00DF4080"/>
    <w:rsid w:val="00DF4A3D"/>
    <w:rsid w:val="00DF50F7"/>
    <w:rsid w:val="00DF5136"/>
    <w:rsid w:val="00DF54C1"/>
    <w:rsid w:val="00DF56E6"/>
    <w:rsid w:val="00DF6874"/>
    <w:rsid w:val="00DF779D"/>
    <w:rsid w:val="00DF7B1E"/>
    <w:rsid w:val="00DF7C35"/>
    <w:rsid w:val="00E00156"/>
    <w:rsid w:val="00E0046B"/>
    <w:rsid w:val="00E005DE"/>
    <w:rsid w:val="00E008F0"/>
    <w:rsid w:val="00E00B6E"/>
    <w:rsid w:val="00E00CAA"/>
    <w:rsid w:val="00E0118B"/>
    <w:rsid w:val="00E019DE"/>
    <w:rsid w:val="00E01B9E"/>
    <w:rsid w:val="00E0201A"/>
    <w:rsid w:val="00E0292B"/>
    <w:rsid w:val="00E029F6"/>
    <w:rsid w:val="00E0446B"/>
    <w:rsid w:val="00E04C82"/>
    <w:rsid w:val="00E050FB"/>
    <w:rsid w:val="00E0514C"/>
    <w:rsid w:val="00E052F6"/>
    <w:rsid w:val="00E054BF"/>
    <w:rsid w:val="00E0645A"/>
    <w:rsid w:val="00E06A1B"/>
    <w:rsid w:val="00E07327"/>
    <w:rsid w:val="00E07A1D"/>
    <w:rsid w:val="00E07E1F"/>
    <w:rsid w:val="00E1043A"/>
    <w:rsid w:val="00E10591"/>
    <w:rsid w:val="00E1099B"/>
    <w:rsid w:val="00E10E81"/>
    <w:rsid w:val="00E1113E"/>
    <w:rsid w:val="00E115F4"/>
    <w:rsid w:val="00E11C76"/>
    <w:rsid w:val="00E1225C"/>
    <w:rsid w:val="00E13E7C"/>
    <w:rsid w:val="00E1425A"/>
    <w:rsid w:val="00E157B4"/>
    <w:rsid w:val="00E15CC7"/>
    <w:rsid w:val="00E15DDF"/>
    <w:rsid w:val="00E161E3"/>
    <w:rsid w:val="00E163CE"/>
    <w:rsid w:val="00E165B8"/>
    <w:rsid w:val="00E16EFA"/>
    <w:rsid w:val="00E1748E"/>
    <w:rsid w:val="00E200FB"/>
    <w:rsid w:val="00E20D7E"/>
    <w:rsid w:val="00E21605"/>
    <w:rsid w:val="00E21D24"/>
    <w:rsid w:val="00E2222F"/>
    <w:rsid w:val="00E2231C"/>
    <w:rsid w:val="00E227C0"/>
    <w:rsid w:val="00E228EA"/>
    <w:rsid w:val="00E22DE7"/>
    <w:rsid w:val="00E2305C"/>
    <w:rsid w:val="00E230C3"/>
    <w:rsid w:val="00E2317E"/>
    <w:rsid w:val="00E23ACE"/>
    <w:rsid w:val="00E23D40"/>
    <w:rsid w:val="00E23FD4"/>
    <w:rsid w:val="00E24549"/>
    <w:rsid w:val="00E24BF6"/>
    <w:rsid w:val="00E24D1E"/>
    <w:rsid w:val="00E252B9"/>
    <w:rsid w:val="00E26246"/>
    <w:rsid w:val="00E26508"/>
    <w:rsid w:val="00E26EB4"/>
    <w:rsid w:val="00E27E87"/>
    <w:rsid w:val="00E30088"/>
    <w:rsid w:val="00E300CF"/>
    <w:rsid w:val="00E3013A"/>
    <w:rsid w:val="00E302C4"/>
    <w:rsid w:val="00E30686"/>
    <w:rsid w:val="00E3071F"/>
    <w:rsid w:val="00E312CA"/>
    <w:rsid w:val="00E3132D"/>
    <w:rsid w:val="00E317CD"/>
    <w:rsid w:val="00E31D02"/>
    <w:rsid w:val="00E32A16"/>
    <w:rsid w:val="00E32D1A"/>
    <w:rsid w:val="00E334E6"/>
    <w:rsid w:val="00E34286"/>
    <w:rsid w:val="00E3571E"/>
    <w:rsid w:val="00E36439"/>
    <w:rsid w:val="00E36AB6"/>
    <w:rsid w:val="00E36AFD"/>
    <w:rsid w:val="00E36BF0"/>
    <w:rsid w:val="00E37D03"/>
    <w:rsid w:val="00E4050C"/>
    <w:rsid w:val="00E40B43"/>
    <w:rsid w:val="00E40B5F"/>
    <w:rsid w:val="00E411EA"/>
    <w:rsid w:val="00E42139"/>
    <w:rsid w:val="00E4229F"/>
    <w:rsid w:val="00E428F5"/>
    <w:rsid w:val="00E42C85"/>
    <w:rsid w:val="00E43B14"/>
    <w:rsid w:val="00E445F1"/>
    <w:rsid w:val="00E455F2"/>
    <w:rsid w:val="00E46F09"/>
    <w:rsid w:val="00E47358"/>
    <w:rsid w:val="00E47509"/>
    <w:rsid w:val="00E50270"/>
    <w:rsid w:val="00E50476"/>
    <w:rsid w:val="00E50A39"/>
    <w:rsid w:val="00E511B8"/>
    <w:rsid w:val="00E5153F"/>
    <w:rsid w:val="00E51843"/>
    <w:rsid w:val="00E51930"/>
    <w:rsid w:val="00E52C9E"/>
    <w:rsid w:val="00E52F35"/>
    <w:rsid w:val="00E52FD8"/>
    <w:rsid w:val="00E53139"/>
    <w:rsid w:val="00E5440A"/>
    <w:rsid w:val="00E55100"/>
    <w:rsid w:val="00E55339"/>
    <w:rsid w:val="00E555F9"/>
    <w:rsid w:val="00E55643"/>
    <w:rsid w:val="00E55905"/>
    <w:rsid w:val="00E56536"/>
    <w:rsid w:val="00E5702E"/>
    <w:rsid w:val="00E57940"/>
    <w:rsid w:val="00E603F8"/>
    <w:rsid w:val="00E6067F"/>
    <w:rsid w:val="00E62065"/>
    <w:rsid w:val="00E62B07"/>
    <w:rsid w:val="00E641FB"/>
    <w:rsid w:val="00E64E84"/>
    <w:rsid w:val="00E6584F"/>
    <w:rsid w:val="00E65F68"/>
    <w:rsid w:val="00E660B4"/>
    <w:rsid w:val="00E66289"/>
    <w:rsid w:val="00E66532"/>
    <w:rsid w:val="00E66A62"/>
    <w:rsid w:val="00E6799B"/>
    <w:rsid w:val="00E67E65"/>
    <w:rsid w:val="00E7015F"/>
    <w:rsid w:val="00E705D9"/>
    <w:rsid w:val="00E7089C"/>
    <w:rsid w:val="00E70F59"/>
    <w:rsid w:val="00E715EE"/>
    <w:rsid w:val="00E71B44"/>
    <w:rsid w:val="00E71B5E"/>
    <w:rsid w:val="00E71C18"/>
    <w:rsid w:val="00E71C79"/>
    <w:rsid w:val="00E72877"/>
    <w:rsid w:val="00E729F4"/>
    <w:rsid w:val="00E72A6A"/>
    <w:rsid w:val="00E72E42"/>
    <w:rsid w:val="00E7366D"/>
    <w:rsid w:val="00E74F56"/>
    <w:rsid w:val="00E75501"/>
    <w:rsid w:val="00E758F3"/>
    <w:rsid w:val="00E75D96"/>
    <w:rsid w:val="00E76955"/>
    <w:rsid w:val="00E7697D"/>
    <w:rsid w:val="00E76D57"/>
    <w:rsid w:val="00E80933"/>
    <w:rsid w:val="00E80D45"/>
    <w:rsid w:val="00E81A45"/>
    <w:rsid w:val="00E82630"/>
    <w:rsid w:val="00E826A7"/>
    <w:rsid w:val="00E82C5A"/>
    <w:rsid w:val="00E82EA0"/>
    <w:rsid w:val="00E830D2"/>
    <w:rsid w:val="00E83212"/>
    <w:rsid w:val="00E83D7A"/>
    <w:rsid w:val="00E849E9"/>
    <w:rsid w:val="00E84CA2"/>
    <w:rsid w:val="00E850F6"/>
    <w:rsid w:val="00E85E2A"/>
    <w:rsid w:val="00E86AD2"/>
    <w:rsid w:val="00E9186F"/>
    <w:rsid w:val="00E91AB0"/>
    <w:rsid w:val="00E929B0"/>
    <w:rsid w:val="00E92DFE"/>
    <w:rsid w:val="00E9378C"/>
    <w:rsid w:val="00E937F5"/>
    <w:rsid w:val="00E93818"/>
    <w:rsid w:val="00E94019"/>
    <w:rsid w:val="00E9403D"/>
    <w:rsid w:val="00E94852"/>
    <w:rsid w:val="00E94A1F"/>
    <w:rsid w:val="00E94BDF"/>
    <w:rsid w:val="00E95676"/>
    <w:rsid w:val="00E95B43"/>
    <w:rsid w:val="00E95F67"/>
    <w:rsid w:val="00E975E3"/>
    <w:rsid w:val="00EA0A46"/>
    <w:rsid w:val="00EA1E01"/>
    <w:rsid w:val="00EA2993"/>
    <w:rsid w:val="00EA2D6C"/>
    <w:rsid w:val="00EA2E69"/>
    <w:rsid w:val="00EA2FCE"/>
    <w:rsid w:val="00EA3189"/>
    <w:rsid w:val="00EA37EB"/>
    <w:rsid w:val="00EA3855"/>
    <w:rsid w:val="00EA3D94"/>
    <w:rsid w:val="00EA49BF"/>
    <w:rsid w:val="00EA5563"/>
    <w:rsid w:val="00EA56F9"/>
    <w:rsid w:val="00EA6232"/>
    <w:rsid w:val="00EA6356"/>
    <w:rsid w:val="00EA6D4D"/>
    <w:rsid w:val="00EA7199"/>
    <w:rsid w:val="00EA75CB"/>
    <w:rsid w:val="00EA7895"/>
    <w:rsid w:val="00EA7A0A"/>
    <w:rsid w:val="00EA7A78"/>
    <w:rsid w:val="00EA7C68"/>
    <w:rsid w:val="00EB083A"/>
    <w:rsid w:val="00EB0F7E"/>
    <w:rsid w:val="00EB1266"/>
    <w:rsid w:val="00EB1695"/>
    <w:rsid w:val="00EB1732"/>
    <w:rsid w:val="00EB1BFA"/>
    <w:rsid w:val="00EB1E1A"/>
    <w:rsid w:val="00EB265F"/>
    <w:rsid w:val="00EB26EC"/>
    <w:rsid w:val="00EB2784"/>
    <w:rsid w:val="00EB28CD"/>
    <w:rsid w:val="00EB315E"/>
    <w:rsid w:val="00EB34C8"/>
    <w:rsid w:val="00EB3916"/>
    <w:rsid w:val="00EB3A1D"/>
    <w:rsid w:val="00EB4B3D"/>
    <w:rsid w:val="00EB52E3"/>
    <w:rsid w:val="00EB649F"/>
    <w:rsid w:val="00EB691B"/>
    <w:rsid w:val="00EC0364"/>
    <w:rsid w:val="00EC0965"/>
    <w:rsid w:val="00EC0F30"/>
    <w:rsid w:val="00EC1240"/>
    <w:rsid w:val="00EC1F7E"/>
    <w:rsid w:val="00EC244A"/>
    <w:rsid w:val="00EC29C4"/>
    <w:rsid w:val="00EC2ABB"/>
    <w:rsid w:val="00EC2D76"/>
    <w:rsid w:val="00EC2EF2"/>
    <w:rsid w:val="00EC3C46"/>
    <w:rsid w:val="00EC40D6"/>
    <w:rsid w:val="00EC4365"/>
    <w:rsid w:val="00EC4FA4"/>
    <w:rsid w:val="00EC5011"/>
    <w:rsid w:val="00EC519D"/>
    <w:rsid w:val="00EC5226"/>
    <w:rsid w:val="00EC59E6"/>
    <w:rsid w:val="00EC5B33"/>
    <w:rsid w:val="00EC7B0A"/>
    <w:rsid w:val="00EC7CA5"/>
    <w:rsid w:val="00ED13DE"/>
    <w:rsid w:val="00ED13FA"/>
    <w:rsid w:val="00ED19A3"/>
    <w:rsid w:val="00ED1A2E"/>
    <w:rsid w:val="00ED1ABE"/>
    <w:rsid w:val="00ED27B0"/>
    <w:rsid w:val="00ED2838"/>
    <w:rsid w:val="00ED2DCA"/>
    <w:rsid w:val="00ED309E"/>
    <w:rsid w:val="00ED3F24"/>
    <w:rsid w:val="00ED472C"/>
    <w:rsid w:val="00ED4759"/>
    <w:rsid w:val="00ED47A0"/>
    <w:rsid w:val="00ED4C73"/>
    <w:rsid w:val="00ED54A6"/>
    <w:rsid w:val="00ED5A6D"/>
    <w:rsid w:val="00ED5D2F"/>
    <w:rsid w:val="00ED62D4"/>
    <w:rsid w:val="00ED64E3"/>
    <w:rsid w:val="00ED7016"/>
    <w:rsid w:val="00ED7414"/>
    <w:rsid w:val="00ED7560"/>
    <w:rsid w:val="00EE07F7"/>
    <w:rsid w:val="00EE08B9"/>
    <w:rsid w:val="00EE0B58"/>
    <w:rsid w:val="00EE10C1"/>
    <w:rsid w:val="00EE118D"/>
    <w:rsid w:val="00EE1D82"/>
    <w:rsid w:val="00EE1DE9"/>
    <w:rsid w:val="00EE281A"/>
    <w:rsid w:val="00EE29E8"/>
    <w:rsid w:val="00EE3454"/>
    <w:rsid w:val="00EE3711"/>
    <w:rsid w:val="00EE3A76"/>
    <w:rsid w:val="00EE432A"/>
    <w:rsid w:val="00EE4B1F"/>
    <w:rsid w:val="00EE550A"/>
    <w:rsid w:val="00EE5E2D"/>
    <w:rsid w:val="00EE5F58"/>
    <w:rsid w:val="00EE66C7"/>
    <w:rsid w:val="00EE6EE5"/>
    <w:rsid w:val="00EE71D4"/>
    <w:rsid w:val="00EE76E3"/>
    <w:rsid w:val="00EF02F0"/>
    <w:rsid w:val="00EF04EC"/>
    <w:rsid w:val="00EF0ACF"/>
    <w:rsid w:val="00EF1153"/>
    <w:rsid w:val="00EF18DD"/>
    <w:rsid w:val="00EF1C8F"/>
    <w:rsid w:val="00EF1F50"/>
    <w:rsid w:val="00EF2129"/>
    <w:rsid w:val="00EF2208"/>
    <w:rsid w:val="00EF2309"/>
    <w:rsid w:val="00EF24E4"/>
    <w:rsid w:val="00EF2705"/>
    <w:rsid w:val="00EF2DD8"/>
    <w:rsid w:val="00EF3F4E"/>
    <w:rsid w:val="00EF48E0"/>
    <w:rsid w:val="00EF4B06"/>
    <w:rsid w:val="00EF4D24"/>
    <w:rsid w:val="00EF518E"/>
    <w:rsid w:val="00EF51A9"/>
    <w:rsid w:val="00EF52B9"/>
    <w:rsid w:val="00EF564B"/>
    <w:rsid w:val="00EF66C1"/>
    <w:rsid w:val="00EF6921"/>
    <w:rsid w:val="00EF7A3F"/>
    <w:rsid w:val="00F01533"/>
    <w:rsid w:val="00F01B98"/>
    <w:rsid w:val="00F01E0A"/>
    <w:rsid w:val="00F021CD"/>
    <w:rsid w:val="00F0234C"/>
    <w:rsid w:val="00F029BD"/>
    <w:rsid w:val="00F02F3A"/>
    <w:rsid w:val="00F03D08"/>
    <w:rsid w:val="00F03D20"/>
    <w:rsid w:val="00F04175"/>
    <w:rsid w:val="00F04184"/>
    <w:rsid w:val="00F04658"/>
    <w:rsid w:val="00F05A91"/>
    <w:rsid w:val="00F05CA3"/>
    <w:rsid w:val="00F06CE5"/>
    <w:rsid w:val="00F07689"/>
    <w:rsid w:val="00F100EC"/>
    <w:rsid w:val="00F10271"/>
    <w:rsid w:val="00F10485"/>
    <w:rsid w:val="00F105BD"/>
    <w:rsid w:val="00F105EE"/>
    <w:rsid w:val="00F10AA5"/>
    <w:rsid w:val="00F10DDC"/>
    <w:rsid w:val="00F110A8"/>
    <w:rsid w:val="00F118E1"/>
    <w:rsid w:val="00F11CFF"/>
    <w:rsid w:val="00F127BA"/>
    <w:rsid w:val="00F127C6"/>
    <w:rsid w:val="00F12AE5"/>
    <w:rsid w:val="00F12D2F"/>
    <w:rsid w:val="00F12E6F"/>
    <w:rsid w:val="00F1456C"/>
    <w:rsid w:val="00F15574"/>
    <w:rsid w:val="00F15820"/>
    <w:rsid w:val="00F15C49"/>
    <w:rsid w:val="00F15F49"/>
    <w:rsid w:val="00F163EC"/>
    <w:rsid w:val="00F16B5E"/>
    <w:rsid w:val="00F16BD5"/>
    <w:rsid w:val="00F17084"/>
    <w:rsid w:val="00F17295"/>
    <w:rsid w:val="00F17537"/>
    <w:rsid w:val="00F17775"/>
    <w:rsid w:val="00F17D1E"/>
    <w:rsid w:val="00F2007E"/>
    <w:rsid w:val="00F20C4E"/>
    <w:rsid w:val="00F21788"/>
    <w:rsid w:val="00F21B23"/>
    <w:rsid w:val="00F224EF"/>
    <w:rsid w:val="00F227F2"/>
    <w:rsid w:val="00F22ADB"/>
    <w:rsid w:val="00F22B3E"/>
    <w:rsid w:val="00F22C3E"/>
    <w:rsid w:val="00F22F46"/>
    <w:rsid w:val="00F23BAA"/>
    <w:rsid w:val="00F24522"/>
    <w:rsid w:val="00F24CD5"/>
    <w:rsid w:val="00F25328"/>
    <w:rsid w:val="00F25613"/>
    <w:rsid w:val="00F256D8"/>
    <w:rsid w:val="00F25EAD"/>
    <w:rsid w:val="00F2683C"/>
    <w:rsid w:val="00F26E4F"/>
    <w:rsid w:val="00F27392"/>
    <w:rsid w:val="00F2745B"/>
    <w:rsid w:val="00F2769D"/>
    <w:rsid w:val="00F27EB0"/>
    <w:rsid w:val="00F30596"/>
    <w:rsid w:val="00F306BE"/>
    <w:rsid w:val="00F317B7"/>
    <w:rsid w:val="00F31C6A"/>
    <w:rsid w:val="00F31FCD"/>
    <w:rsid w:val="00F32E60"/>
    <w:rsid w:val="00F32EBF"/>
    <w:rsid w:val="00F330D1"/>
    <w:rsid w:val="00F337FA"/>
    <w:rsid w:val="00F33A23"/>
    <w:rsid w:val="00F340A9"/>
    <w:rsid w:val="00F3418D"/>
    <w:rsid w:val="00F34AA6"/>
    <w:rsid w:val="00F34EEC"/>
    <w:rsid w:val="00F35170"/>
    <w:rsid w:val="00F3664F"/>
    <w:rsid w:val="00F369D5"/>
    <w:rsid w:val="00F36A22"/>
    <w:rsid w:val="00F36B04"/>
    <w:rsid w:val="00F36E98"/>
    <w:rsid w:val="00F37E74"/>
    <w:rsid w:val="00F404AB"/>
    <w:rsid w:val="00F4081C"/>
    <w:rsid w:val="00F409A5"/>
    <w:rsid w:val="00F409C7"/>
    <w:rsid w:val="00F40FD7"/>
    <w:rsid w:val="00F41B5F"/>
    <w:rsid w:val="00F41E70"/>
    <w:rsid w:val="00F421D1"/>
    <w:rsid w:val="00F42F7F"/>
    <w:rsid w:val="00F430BC"/>
    <w:rsid w:val="00F435FD"/>
    <w:rsid w:val="00F43607"/>
    <w:rsid w:val="00F43716"/>
    <w:rsid w:val="00F43A8C"/>
    <w:rsid w:val="00F441AF"/>
    <w:rsid w:val="00F441DF"/>
    <w:rsid w:val="00F441E9"/>
    <w:rsid w:val="00F44493"/>
    <w:rsid w:val="00F4470B"/>
    <w:rsid w:val="00F44918"/>
    <w:rsid w:val="00F44C96"/>
    <w:rsid w:val="00F4530D"/>
    <w:rsid w:val="00F459D2"/>
    <w:rsid w:val="00F45DCC"/>
    <w:rsid w:val="00F46D09"/>
    <w:rsid w:val="00F46D49"/>
    <w:rsid w:val="00F4747F"/>
    <w:rsid w:val="00F475C8"/>
    <w:rsid w:val="00F47CE3"/>
    <w:rsid w:val="00F50339"/>
    <w:rsid w:val="00F50549"/>
    <w:rsid w:val="00F5075D"/>
    <w:rsid w:val="00F5126A"/>
    <w:rsid w:val="00F51AEA"/>
    <w:rsid w:val="00F51B60"/>
    <w:rsid w:val="00F52C80"/>
    <w:rsid w:val="00F52EDF"/>
    <w:rsid w:val="00F52FD2"/>
    <w:rsid w:val="00F5320E"/>
    <w:rsid w:val="00F53947"/>
    <w:rsid w:val="00F53E9A"/>
    <w:rsid w:val="00F53F7B"/>
    <w:rsid w:val="00F54149"/>
    <w:rsid w:val="00F551DF"/>
    <w:rsid w:val="00F5543E"/>
    <w:rsid w:val="00F55C6A"/>
    <w:rsid w:val="00F55DD3"/>
    <w:rsid w:val="00F56388"/>
    <w:rsid w:val="00F56EE5"/>
    <w:rsid w:val="00F570B1"/>
    <w:rsid w:val="00F57C18"/>
    <w:rsid w:val="00F60D4C"/>
    <w:rsid w:val="00F60D56"/>
    <w:rsid w:val="00F62482"/>
    <w:rsid w:val="00F62915"/>
    <w:rsid w:val="00F62B9E"/>
    <w:rsid w:val="00F62D9F"/>
    <w:rsid w:val="00F630B9"/>
    <w:rsid w:val="00F630BC"/>
    <w:rsid w:val="00F63399"/>
    <w:rsid w:val="00F63ECF"/>
    <w:rsid w:val="00F64390"/>
    <w:rsid w:val="00F646F5"/>
    <w:rsid w:val="00F648F5"/>
    <w:rsid w:val="00F654DB"/>
    <w:rsid w:val="00F659AB"/>
    <w:rsid w:val="00F65AD7"/>
    <w:rsid w:val="00F65AF1"/>
    <w:rsid w:val="00F65FE4"/>
    <w:rsid w:val="00F66763"/>
    <w:rsid w:val="00F66B6B"/>
    <w:rsid w:val="00F66D55"/>
    <w:rsid w:val="00F66EB2"/>
    <w:rsid w:val="00F6714A"/>
    <w:rsid w:val="00F67D3C"/>
    <w:rsid w:val="00F704E1"/>
    <w:rsid w:val="00F71A59"/>
    <w:rsid w:val="00F7238A"/>
    <w:rsid w:val="00F7266F"/>
    <w:rsid w:val="00F72B50"/>
    <w:rsid w:val="00F72FB6"/>
    <w:rsid w:val="00F73240"/>
    <w:rsid w:val="00F732A4"/>
    <w:rsid w:val="00F73F4F"/>
    <w:rsid w:val="00F74285"/>
    <w:rsid w:val="00F74B4C"/>
    <w:rsid w:val="00F751E0"/>
    <w:rsid w:val="00F75288"/>
    <w:rsid w:val="00F75555"/>
    <w:rsid w:val="00F75785"/>
    <w:rsid w:val="00F7615C"/>
    <w:rsid w:val="00F7677C"/>
    <w:rsid w:val="00F769AC"/>
    <w:rsid w:val="00F77AC1"/>
    <w:rsid w:val="00F77EA2"/>
    <w:rsid w:val="00F80259"/>
    <w:rsid w:val="00F8093A"/>
    <w:rsid w:val="00F80F42"/>
    <w:rsid w:val="00F817C5"/>
    <w:rsid w:val="00F81CA4"/>
    <w:rsid w:val="00F81CBD"/>
    <w:rsid w:val="00F81FF1"/>
    <w:rsid w:val="00F82538"/>
    <w:rsid w:val="00F828CB"/>
    <w:rsid w:val="00F8323F"/>
    <w:rsid w:val="00F83764"/>
    <w:rsid w:val="00F83854"/>
    <w:rsid w:val="00F838D0"/>
    <w:rsid w:val="00F841A6"/>
    <w:rsid w:val="00F848C7"/>
    <w:rsid w:val="00F84C80"/>
    <w:rsid w:val="00F85DAE"/>
    <w:rsid w:val="00F86345"/>
    <w:rsid w:val="00F86753"/>
    <w:rsid w:val="00F86BF3"/>
    <w:rsid w:val="00F86C37"/>
    <w:rsid w:val="00F87448"/>
    <w:rsid w:val="00F875CF"/>
    <w:rsid w:val="00F87DEB"/>
    <w:rsid w:val="00F90852"/>
    <w:rsid w:val="00F90931"/>
    <w:rsid w:val="00F90DC2"/>
    <w:rsid w:val="00F90E17"/>
    <w:rsid w:val="00F91041"/>
    <w:rsid w:val="00F91585"/>
    <w:rsid w:val="00F91BFB"/>
    <w:rsid w:val="00F92AA4"/>
    <w:rsid w:val="00F93074"/>
    <w:rsid w:val="00F93BC8"/>
    <w:rsid w:val="00F94592"/>
    <w:rsid w:val="00F945D2"/>
    <w:rsid w:val="00F945E9"/>
    <w:rsid w:val="00F9477C"/>
    <w:rsid w:val="00F95037"/>
    <w:rsid w:val="00F95132"/>
    <w:rsid w:val="00F953DC"/>
    <w:rsid w:val="00F95408"/>
    <w:rsid w:val="00F9578A"/>
    <w:rsid w:val="00F95945"/>
    <w:rsid w:val="00F959C8"/>
    <w:rsid w:val="00F95ACE"/>
    <w:rsid w:val="00F961C2"/>
    <w:rsid w:val="00F97C4D"/>
    <w:rsid w:val="00F97E10"/>
    <w:rsid w:val="00FA17C2"/>
    <w:rsid w:val="00FA17E6"/>
    <w:rsid w:val="00FA1F36"/>
    <w:rsid w:val="00FA2402"/>
    <w:rsid w:val="00FA2764"/>
    <w:rsid w:val="00FA3301"/>
    <w:rsid w:val="00FA433E"/>
    <w:rsid w:val="00FA4E51"/>
    <w:rsid w:val="00FA737A"/>
    <w:rsid w:val="00FA7439"/>
    <w:rsid w:val="00FB06AB"/>
    <w:rsid w:val="00FB06BE"/>
    <w:rsid w:val="00FB0778"/>
    <w:rsid w:val="00FB07CF"/>
    <w:rsid w:val="00FB0955"/>
    <w:rsid w:val="00FB0E08"/>
    <w:rsid w:val="00FB1103"/>
    <w:rsid w:val="00FB14D4"/>
    <w:rsid w:val="00FB1692"/>
    <w:rsid w:val="00FB1B80"/>
    <w:rsid w:val="00FB1BF4"/>
    <w:rsid w:val="00FB1C75"/>
    <w:rsid w:val="00FB218B"/>
    <w:rsid w:val="00FB26A2"/>
    <w:rsid w:val="00FB26CC"/>
    <w:rsid w:val="00FB273D"/>
    <w:rsid w:val="00FB309C"/>
    <w:rsid w:val="00FB3312"/>
    <w:rsid w:val="00FB394D"/>
    <w:rsid w:val="00FB441B"/>
    <w:rsid w:val="00FB529B"/>
    <w:rsid w:val="00FB55F3"/>
    <w:rsid w:val="00FB60C1"/>
    <w:rsid w:val="00FB621F"/>
    <w:rsid w:val="00FB62F8"/>
    <w:rsid w:val="00FB72B1"/>
    <w:rsid w:val="00FB79AB"/>
    <w:rsid w:val="00FC0470"/>
    <w:rsid w:val="00FC04AE"/>
    <w:rsid w:val="00FC0F89"/>
    <w:rsid w:val="00FC213C"/>
    <w:rsid w:val="00FC4E3E"/>
    <w:rsid w:val="00FC4FF8"/>
    <w:rsid w:val="00FC5851"/>
    <w:rsid w:val="00FC664A"/>
    <w:rsid w:val="00FC6695"/>
    <w:rsid w:val="00FC72E9"/>
    <w:rsid w:val="00FC78EB"/>
    <w:rsid w:val="00FD0DB7"/>
    <w:rsid w:val="00FD12EC"/>
    <w:rsid w:val="00FD19B6"/>
    <w:rsid w:val="00FD2135"/>
    <w:rsid w:val="00FD24F8"/>
    <w:rsid w:val="00FD26BD"/>
    <w:rsid w:val="00FD29A9"/>
    <w:rsid w:val="00FD4342"/>
    <w:rsid w:val="00FD5060"/>
    <w:rsid w:val="00FD55A2"/>
    <w:rsid w:val="00FD6029"/>
    <w:rsid w:val="00FD678A"/>
    <w:rsid w:val="00FD6A2E"/>
    <w:rsid w:val="00FD6C8B"/>
    <w:rsid w:val="00FD6DEA"/>
    <w:rsid w:val="00FD73AA"/>
    <w:rsid w:val="00FD772A"/>
    <w:rsid w:val="00FD7743"/>
    <w:rsid w:val="00FE0F2B"/>
    <w:rsid w:val="00FE15FE"/>
    <w:rsid w:val="00FE16BE"/>
    <w:rsid w:val="00FE1B6F"/>
    <w:rsid w:val="00FE20AC"/>
    <w:rsid w:val="00FE24A2"/>
    <w:rsid w:val="00FE25C9"/>
    <w:rsid w:val="00FE319E"/>
    <w:rsid w:val="00FE3474"/>
    <w:rsid w:val="00FE3719"/>
    <w:rsid w:val="00FE378E"/>
    <w:rsid w:val="00FE3895"/>
    <w:rsid w:val="00FE39F9"/>
    <w:rsid w:val="00FE3F0F"/>
    <w:rsid w:val="00FE3FD6"/>
    <w:rsid w:val="00FE4056"/>
    <w:rsid w:val="00FE41AA"/>
    <w:rsid w:val="00FE4500"/>
    <w:rsid w:val="00FE4532"/>
    <w:rsid w:val="00FE485A"/>
    <w:rsid w:val="00FE5108"/>
    <w:rsid w:val="00FE5A8E"/>
    <w:rsid w:val="00FE5E9A"/>
    <w:rsid w:val="00FE658A"/>
    <w:rsid w:val="00FE6BE4"/>
    <w:rsid w:val="00FE7C62"/>
    <w:rsid w:val="00FE7C82"/>
    <w:rsid w:val="00FF044B"/>
    <w:rsid w:val="00FF0917"/>
    <w:rsid w:val="00FF09D7"/>
    <w:rsid w:val="00FF0AB5"/>
    <w:rsid w:val="00FF1124"/>
    <w:rsid w:val="00FF1440"/>
    <w:rsid w:val="00FF189C"/>
    <w:rsid w:val="00FF1A06"/>
    <w:rsid w:val="00FF1B2C"/>
    <w:rsid w:val="00FF248A"/>
    <w:rsid w:val="00FF2747"/>
    <w:rsid w:val="00FF2AB5"/>
    <w:rsid w:val="00FF2C4E"/>
    <w:rsid w:val="00FF2EF6"/>
    <w:rsid w:val="00FF35FA"/>
    <w:rsid w:val="00FF3FEB"/>
    <w:rsid w:val="00FF415E"/>
    <w:rsid w:val="00FF4A21"/>
    <w:rsid w:val="00FF5084"/>
    <w:rsid w:val="00FF5563"/>
    <w:rsid w:val="00FF62A9"/>
    <w:rsid w:val="00FF66C5"/>
    <w:rsid w:val="00FF6B12"/>
    <w:rsid w:val="00FF6D15"/>
    <w:rsid w:val="00FF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58"/>
    <w:rPr>
      <w:rFonts w:ascii="Lucida Console" w:eastAsia="Times New Roman" w:hAnsi="Lucida Console"/>
      <w:sz w:val="16"/>
    </w:rPr>
  </w:style>
  <w:style w:type="paragraph" w:styleId="1">
    <w:name w:val="heading 1"/>
    <w:basedOn w:val="a"/>
    <w:next w:val="a"/>
    <w:link w:val="10"/>
    <w:qFormat/>
    <w:rsid w:val="00DC067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C067D"/>
    <w:rPr>
      <w:rFonts w:ascii="Times New Roman" w:eastAsia="Times New Roman" w:hAnsi="Times New Roman"/>
      <w:b/>
      <w:sz w:val="28"/>
      <w:lang w:eastAsia="ru-RU"/>
    </w:rPr>
  </w:style>
  <w:style w:type="paragraph" w:customStyle="1" w:styleId="11">
    <w:name w:val="Обычный1"/>
    <w:rsid w:val="002801D9"/>
    <w:pPr>
      <w:widowControl w:val="0"/>
      <w:snapToGrid w:val="0"/>
      <w:ind w:left="8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link w:val="ConsPlusNormal0"/>
    <w:rsid w:val="002801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2801D9"/>
    <w:rPr>
      <w:rFonts w:ascii="Tahoma" w:hAnsi="Tahoma"/>
      <w:szCs w:val="16"/>
    </w:rPr>
  </w:style>
  <w:style w:type="character" w:customStyle="1" w:styleId="a4">
    <w:name w:val="Текст выноски Знак"/>
    <w:link w:val="a3"/>
    <w:uiPriority w:val="99"/>
    <w:semiHidden/>
    <w:rsid w:val="002801D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150998"/>
    <w:rPr>
      <w:color w:val="0000FF"/>
      <w:u w:val="single"/>
    </w:rPr>
  </w:style>
  <w:style w:type="paragraph" w:customStyle="1" w:styleId="ConsPlusTitle">
    <w:name w:val="ConsPlusTitle"/>
    <w:uiPriority w:val="99"/>
    <w:rsid w:val="009655FD"/>
    <w:pPr>
      <w:widowControl w:val="0"/>
      <w:autoSpaceDE w:val="0"/>
      <w:autoSpaceDN w:val="0"/>
      <w:adjustRightInd w:val="0"/>
    </w:pPr>
    <w:rPr>
      <w:rFonts w:ascii="Lucida Console" w:eastAsia="Times New Roman" w:hAnsi="Lucida Console" w:cs="Lucida Console"/>
      <w:b/>
      <w:bCs/>
      <w:sz w:val="16"/>
      <w:szCs w:val="16"/>
    </w:rPr>
  </w:style>
  <w:style w:type="paragraph" w:customStyle="1" w:styleId="ConsPlusNonformat">
    <w:name w:val="ConsPlusNonformat"/>
    <w:rsid w:val="00103C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Normal (Web)"/>
    <w:basedOn w:val="a"/>
    <w:uiPriority w:val="99"/>
    <w:semiHidden/>
    <w:rsid w:val="0004224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rsid w:val="00980B0A"/>
    <w:pPr>
      <w:tabs>
        <w:tab w:val="center" w:pos="4677"/>
        <w:tab w:val="right" w:pos="9355"/>
      </w:tabs>
    </w:pPr>
    <w:rPr>
      <w:rFonts w:ascii="Times New Roman" w:hAnsi="Times New Roman"/>
      <w:noProof/>
      <w:sz w:val="20"/>
      <w:lang w:val="en-US"/>
    </w:rPr>
  </w:style>
  <w:style w:type="character" w:customStyle="1" w:styleId="a8">
    <w:name w:val="Нижний колонтитул Знак"/>
    <w:link w:val="a7"/>
    <w:uiPriority w:val="99"/>
    <w:rsid w:val="00980B0A"/>
    <w:rPr>
      <w:rFonts w:ascii="Times New Roman" w:eastAsia="Times New Roman" w:hAnsi="Times New Roman"/>
      <w:noProof/>
      <w:lang w:val="en-US"/>
    </w:rPr>
  </w:style>
  <w:style w:type="paragraph" w:styleId="2">
    <w:name w:val="Body Text Indent 2"/>
    <w:basedOn w:val="a"/>
    <w:link w:val="20"/>
    <w:semiHidden/>
    <w:rsid w:val="00980B0A"/>
    <w:pPr>
      <w:spacing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link w:val="2"/>
    <w:semiHidden/>
    <w:rsid w:val="00980B0A"/>
    <w:rPr>
      <w:rFonts w:ascii="Times New Roman" w:eastAsia="Times New Roman" w:hAnsi="Times New Roman"/>
      <w:sz w:val="28"/>
      <w:szCs w:val="28"/>
    </w:rPr>
  </w:style>
  <w:style w:type="paragraph" w:styleId="a9">
    <w:name w:val="Body Text"/>
    <w:basedOn w:val="a"/>
    <w:link w:val="aa"/>
    <w:semiHidden/>
    <w:rsid w:val="00980B0A"/>
    <w:pPr>
      <w:spacing w:line="36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a">
    <w:name w:val="Основной текст Знак"/>
    <w:link w:val="a9"/>
    <w:semiHidden/>
    <w:rsid w:val="00980B0A"/>
    <w:rPr>
      <w:rFonts w:ascii="Times New Roman" w:eastAsia="Times New Roman" w:hAnsi="Times New Roman"/>
      <w:sz w:val="28"/>
      <w:szCs w:val="28"/>
    </w:rPr>
  </w:style>
  <w:style w:type="paragraph" w:styleId="3">
    <w:name w:val="Body Text Indent 3"/>
    <w:basedOn w:val="a"/>
    <w:link w:val="30"/>
    <w:semiHidden/>
    <w:rsid w:val="00980B0A"/>
    <w:pPr>
      <w:spacing w:line="360" w:lineRule="auto"/>
      <w:ind w:firstLine="708"/>
      <w:jc w:val="both"/>
    </w:pPr>
    <w:rPr>
      <w:rFonts w:ascii="Times New Roman" w:hAnsi="Times New Roman"/>
      <w:sz w:val="28"/>
      <w:szCs w:val="28"/>
    </w:rPr>
  </w:style>
  <w:style w:type="character" w:customStyle="1" w:styleId="30">
    <w:name w:val="Основной текст с отступом 3 Знак"/>
    <w:link w:val="3"/>
    <w:semiHidden/>
    <w:rsid w:val="00980B0A"/>
    <w:rPr>
      <w:rFonts w:ascii="Times New Roman" w:eastAsia="Times New Roman" w:hAnsi="Times New Roman"/>
      <w:sz w:val="28"/>
      <w:szCs w:val="28"/>
    </w:rPr>
  </w:style>
  <w:style w:type="character" w:styleId="ab">
    <w:name w:val="Strong"/>
    <w:uiPriority w:val="22"/>
    <w:qFormat/>
    <w:rsid w:val="003A1B18"/>
    <w:rPr>
      <w:b/>
      <w:bCs/>
    </w:rPr>
  </w:style>
  <w:style w:type="paragraph" w:customStyle="1" w:styleId="ac">
    <w:name w:val="Заявление"/>
    <w:basedOn w:val="a"/>
    <w:next w:val="ad"/>
    <w:rsid w:val="00DC067D"/>
  </w:style>
  <w:style w:type="paragraph" w:styleId="ad">
    <w:name w:val="envelope address"/>
    <w:basedOn w:val="a"/>
    <w:uiPriority w:val="99"/>
    <w:semiHidden/>
    <w:unhideWhenUsed/>
    <w:rsid w:val="00DC067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e">
    <w:name w:val="header"/>
    <w:basedOn w:val="a"/>
    <w:link w:val="af"/>
    <w:uiPriority w:val="99"/>
    <w:rsid w:val="00DC067D"/>
    <w:pPr>
      <w:tabs>
        <w:tab w:val="center" w:pos="4536"/>
        <w:tab w:val="right" w:pos="9072"/>
      </w:tabs>
    </w:pPr>
  </w:style>
  <w:style w:type="character" w:customStyle="1" w:styleId="af">
    <w:name w:val="Верхний колонтитул Знак"/>
    <w:link w:val="ae"/>
    <w:uiPriority w:val="99"/>
    <w:rsid w:val="00DC067D"/>
    <w:rPr>
      <w:rFonts w:ascii="Lucida Console" w:eastAsia="Times New Roman" w:hAnsi="Lucida Console"/>
      <w:sz w:val="16"/>
      <w:lang w:eastAsia="ru-RU"/>
    </w:rPr>
  </w:style>
  <w:style w:type="character" w:styleId="af0">
    <w:name w:val="page number"/>
    <w:basedOn w:val="a0"/>
    <w:rsid w:val="00DC067D"/>
  </w:style>
  <w:style w:type="paragraph" w:styleId="31">
    <w:name w:val="Body Text 3"/>
    <w:basedOn w:val="a"/>
    <w:link w:val="32"/>
    <w:rsid w:val="00DC067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link w:val="31"/>
    <w:rsid w:val="00DC067D"/>
    <w:rPr>
      <w:rFonts w:ascii="Times New Roman" w:eastAsia="Times New Roman" w:hAnsi="Times New Roman"/>
      <w:b/>
      <w:sz w:val="16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DC067D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rsid w:val="00DC067D"/>
    <w:rPr>
      <w:rFonts w:ascii="Lucida Console" w:eastAsia="Times New Roman" w:hAnsi="Lucida Console"/>
      <w:sz w:val="16"/>
      <w:lang w:eastAsia="ru-RU"/>
    </w:rPr>
  </w:style>
  <w:style w:type="paragraph" w:customStyle="1" w:styleId="ConsPlusCell">
    <w:name w:val="ConsPlusCell"/>
    <w:uiPriority w:val="99"/>
    <w:rsid w:val="00DC067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1">
    <w:name w:val="Основной текст 2 Знак"/>
    <w:link w:val="22"/>
    <w:uiPriority w:val="99"/>
    <w:semiHidden/>
    <w:rsid w:val="00DC067D"/>
    <w:rPr>
      <w:rFonts w:ascii="Lucida Console" w:eastAsia="Times New Roman" w:hAnsi="Lucida Console"/>
      <w:sz w:val="16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DC067D"/>
    <w:pPr>
      <w:spacing w:after="120" w:line="480" w:lineRule="auto"/>
    </w:pPr>
  </w:style>
  <w:style w:type="character" w:customStyle="1" w:styleId="210">
    <w:name w:val="Основной текст 2 Знак1"/>
    <w:uiPriority w:val="99"/>
    <w:semiHidden/>
    <w:rsid w:val="00DC067D"/>
    <w:rPr>
      <w:rFonts w:ascii="Lucida Console" w:eastAsia="Times New Roman" w:hAnsi="Lucida Console"/>
      <w:sz w:val="16"/>
      <w:lang w:eastAsia="ru-RU"/>
    </w:rPr>
  </w:style>
  <w:style w:type="paragraph" w:customStyle="1" w:styleId="23">
    <w:name w:val="Основной текст 2 + По ширине"/>
    <w:aliases w:val="Слева:  -0,63 см,Первая строка:  0"/>
    <w:basedOn w:val="22"/>
    <w:next w:val="a3"/>
    <w:rsid w:val="009C2F69"/>
    <w:pPr>
      <w:spacing w:after="0" w:line="240" w:lineRule="auto"/>
      <w:ind w:left="-360" w:firstLine="360"/>
      <w:jc w:val="both"/>
    </w:pPr>
    <w:rPr>
      <w:rFonts w:ascii="Times New Roman" w:hAnsi="Times New Roman"/>
      <w:noProof/>
      <w:sz w:val="26"/>
      <w:szCs w:val="26"/>
    </w:rPr>
  </w:style>
  <w:style w:type="paragraph" w:styleId="af3">
    <w:name w:val="No Spacing"/>
    <w:uiPriority w:val="1"/>
    <w:qFormat/>
    <w:rsid w:val="009A5A92"/>
    <w:rPr>
      <w:rFonts w:ascii="Times New Roman" w:hAnsi="Times New Roman"/>
      <w:sz w:val="24"/>
      <w:szCs w:val="22"/>
      <w:lang w:eastAsia="en-US"/>
    </w:rPr>
  </w:style>
  <w:style w:type="paragraph" w:customStyle="1" w:styleId="ConsNormal">
    <w:name w:val="ConsNormal"/>
    <w:rsid w:val="00135F5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33">
    <w:name w:val="Стиль3"/>
    <w:basedOn w:val="2"/>
    <w:rsid w:val="00120753"/>
    <w:pPr>
      <w:widowControl w:val="0"/>
      <w:tabs>
        <w:tab w:val="num" w:pos="3827"/>
      </w:tabs>
      <w:adjustRightInd w:val="0"/>
      <w:spacing w:line="240" w:lineRule="auto"/>
      <w:ind w:left="3600" w:firstLine="0"/>
      <w:textAlignment w:val="baseline"/>
    </w:pPr>
    <w:rPr>
      <w:sz w:val="24"/>
      <w:szCs w:val="20"/>
    </w:rPr>
  </w:style>
  <w:style w:type="paragraph" w:styleId="af4">
    <w:name w:val="List Paragraph"/>
    <w:aliases w:val="Абзац списка основной"/>
    <w:basedOn w:val="a"/>
    <w:link w:val="af5"/>
    <w:uiPriority w:val="34"/>
    <w:qFormat/>
    <w:rsid w:val="001B3D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aliases w:val="Абзац списка основной Знак"/>
    <w:link w:val="af4"/>
    <w:uiPriority w:val="34"/>
    <w:locked/>
    <w:rsid w:val="008846BD"/>
    <w:rPr>
      <w:sz w:val="22"/>
      <w:szCs w:val="22"/>
      <w:lang w:eastAsia="en-US"/>
    </w:rPr>
  </w:style>
  <w:style w:type="character" w:styleId="af6">
    <w:name w:val="annotation reference"/>
    <w:uiPriority w:val="99"/>
    <w:semiHidden/>
    <w:unhideWhenUsed/>
    <w:rsid w:val="004B00AC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4B00AC"/>
    <w:rPr>
      <w:sz w:val="20"/>
    </w:rPr>
  </w:style>
  <w:style w:type="character" w:customStyle="1" w:styleId="af8">
    <w:name w:val="Текст примечания Знак"/>
    <w:link w:val="af7"/>
    <w:uiPriority w:val="99"/>
    <w:semiHidden/>
    <w:rsid w:val="004B00AC"/>
    <w:rPr>
      <w:rFonts w:ascii="Lucida Console" w:eastAsia="Times New Roman" w:hAnsi="Lucida Consol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4B00AC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4B00AC"/>
    <w:rPr>
      <w:rFonts w:ascii="Lucida Console" w:eastAsia="Times New Roman" w:hAnsi="Lucida Console"/>
      <w:b/>
      <w:bCs/>
    </w:rPr>
  </w:style>
  <w:style w:type="table" w:styleId="afb">
    <w:name w:val="Table Grid"/>
    <w:basedOn w:val="a1"/>
    <w:uiPriority w:val="59"/>
    <w:rsid w:val="00F65A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D22EC6"/>
    <w:rPr>
      <w:rFonts w:ascii="Arial" w:eastAsia="Times New Roman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1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26273">
                  <w:marLeft w:val="2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421539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9" w:color="BDD4D9"/>
                            <w:right w:val="none" w:sz="0" w:space="0" w:color="auto"/>
                          </w:divBdr>
                          <w:divsChild>
                            <w:div w:id="28458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5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40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593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58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4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5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70785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7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73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0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34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1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47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9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71D50FBA9CF4122F4D313F288CBF99A1C699BFE0AAD9779AC380E07E59AA14425DEFE6J3c2G" TargetMode="External"/><Relationship Id="rId13" Type="http://schemas.openxmlformats.org/officeDocument/2006/relationships/hyperlink" Target="mailto:i2452@m52.r24.nalog.ru" TargetMode="External"/><Relationship Id="rId18" Type="http://schemas.openxmlformats.org/officeDocument/2006/relationships/hyperlink" Target="consultantplus://offline/ref=60930CCC7B3C7319115A5FD021993560395585C3DFFE8B754E2D510958EC0518A8DF68FE2E9616BEDFk0I" TargetMode="External"/><Relationship Id="rId26" Type="http://schemas.openxmlformats.org/officeDocument/2006/relationships/hyperlink" Target="http://www.gosuslugi.ru/" TargetMode="External"/><Relationship Id="rId39" Type="http://schemas.openxmlformats.org/officeDocument/2006/relationships/hyperlink" Target="http://www.gosuslugi.krskstate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osuslugi.ru/" TargetMode="External"/><Relationship Id="rId34" Type="http://schemas.openxmlformats.org/officeDocument/2006/relationships/hyperlink" Target="http://www.gosuslugi.ru/" TargetMode="External"/><Relationship Id="rId42" Type="http://schemas.openxmlformats.org/officeDocument/2006/relationships/hyperlink" Target="http://www.gosuslugi.krskstate.ru/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admk26.ru" TargetMode="External"/><Relationship Id="rId17" Type="http://schemas.openxmlformats.org/officeDocument/2006/relationships/hyperlink" Target="consultantplus://offline/ref=60930CCC7B3C7319115A5FD021993560395585C3DFFE8B754E2D510958EC0518A8DF68FE2E9616B2DFk7I" TargetMode="External"/><Relationship Id="rId25" Type="http://schemas.openxmlformats.org/officeDocument/2006/relationships/hyperlink" Target="http://www.admk26.ru" TargetMode="External"/><Relationship Id="rId33" Type="http://schemas.openxmlformats.org/officeDocument/2006/relationships/hyperlink" Target="http://www.admk26.ru" TargetMode="External"/><Relationship Id="rId38" Type="http://schemas.openxmlformats.org/officeDocument/2006/relationships/hyperlink" Target="http://www.gosuslugi.ru/" TargetMode="External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CC8C59493A8809AB36FAF7D35C230CE8FD7AA9F68D169CC5A3B58E5AA6D909E107F5997F987567E9DFi3zDC" TargetMode="External"/><Relationship Id="rId20" Type="http://schemas.openxmlformats.org/officeDocument/2006/relationships/hyperlink" Target="http://www.admk26.ru/" TargetMode="External"/><Relationship Id="rId29" Type="http://schemas.openxmlformats.org/officeDocument/2006/relationships/hyperlink" Target="http://www.gosuslugi.ru/" TargetMode="External"/><Relationship Id="rId41" Type="http://schemas.openxmlformats.org/officeDocument/2006/relationships/hyperlink" Target="http://www.gosuslugi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krskstate.ru/" TargetMode="External"/><Relationship Id="rId24" Type="http://schemas.openxmlformats.org/officeDocument/2006/relationships/hyperlink" Target="http://www.admk26.ru" TargetMode="External"/><Relationship Id="rId32" Type="http://schemas.openxmlformats.org/officeDocument/2006/relationships/hyperlink" Target="http://www.admk26.ru" TargetMode="External"/><Relationship Id="rId37" Type="http://schemas.openxmlformats.org/officeDocument/2006/relationships/hyperlink" Target="http://www.gosuslugi.krskstate.ru/" TargetMode="External"/><Relationship Id="rId40" Type="http://schemas.openxmlformats.org/officeDocument/2006/relationships/hyperlink" Target="http://www.admk26.ru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079D731CA3796E8419A4CA9F4C3D30C324E801F9AD780CC212BF4865103D105FF0421028379E115F16BCC4616906161E3C2BC2D8AD68754yEW7K" TargetMode="External"/><Relationship Id="rId23" Type="http://schemas.openxmlformats.org/officeDocument/2006/relationships/hyperlink" Target="http://www.admk26.ru" TargetMode="External"/><Relationship Id="rId28" Type="http://schemas.openxmlformats.org/officeDocument/2006/relationships/hyperlink" Target="http://www.admk26.ru" TargetMode="External"/><Relationship Id="rId36" Type="http://schemas.openxmlformats.org/officeDocument/2006/relationships/hyperlink" Target="http://www.gosuslugi.ru/" TargetMode="Externa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consultantplus://offline/ref=22D044285E12999D5CE58C18AFD179F80FB87A815A758DEF1444F66426C885297322991730D1E19AB3wFD" TargetMode="External"/><Relationship Id="rId31" Type="http://schemas.openxmlformats.org/officeDocument/2006/relationships/hyperlink" Target="http://www.admk26.ru" TargetMode="External"/><Relationship Id="rId44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admk26.ru" TargetMode="External"/><Relationship Id="rId14" Type="http://schemas.openxmlformats.org/officeDocument/2006/relationships/hyperlink" Target="consultantplus://offline/ref=2071D50FBA9CF4122F4D313F288CBF99A1C699BFE0AAD9779AC380E07E59AA14425DEFE6J3c2G" TargetMode="External"/><Relationship Id="rId22" Type="http://schemas.openxmlformats.org/officeDocument/2006/relationships/hyperlink" Target="http://www.gosuslugi.krskstate.ru/" TargetMode="External"/><Relationship Id="rId27" Type="http://schemas.openxmlformats.org/officeDocument/2006/relationships/hyperlink" Target="http://www.gosuslugi.krskstate.ru/" TargetMode="External"/><Relationship Id="rId30" Type="http://schemas.openxmlformats.org/officeDocument/2006/relationships/hyperlink" Target="http://www.gosuslugi.krskstate.ru/" TargetMode="External"/><Relationship Id="rId35" Type="http://schemas.openxmlformats.org/officeDocument/2006/relationships/hyperlink" Target="http://www.gosuslugi.krskstate.ru/" TargetMode="External"/><Relationship Id="rId43" Type="http://schemas.openxmlformats.org/officeDocument/2006/relationships/header" Target="head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FE053-A4F9-4CC0-93C3-308A95FDC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54</Pages>
  <Words>20525</Words>
  <Characters>116996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137247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Кориневская</dc:creator>
  <cp:lastModifiedBy>Дадеко</cp:lastModifiedBy>
  <cp:revision>183</cp:revision>
  <cp:lastPrinted>2019-05-28T08:53:00Z</cp:lastPrinted>
  <dcterms:created xsi:type="dcterms:W3CDTF">2019-05-30T08:44:00Z</dcterms:created>
  <dcterms:modified xsi:type="dcterms:W3CDTF">2019-06-04T02:02:00Z</dcterms:modified>
</cp:coreProperties>
</file>