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fa"/>
        <w:tblpPr w:leftFromText="180" w:rightFromText="180" w:vertAnchor="text" w:horzAnchor="margin" w:tblpXSpec="right" w:tblpY="-574"/>
        <w:tblW w:w="4219" w:type="dxa"/>
        <w:tblLook w:val="04A0"/>
      </w:tblPr>
      <w:tblGrid>
        <w:gridCol w:w="4219"/>
      </w:tblGrid>
      <w:tr w:rsidR="00710DD4" w:rsidRPr="00AA698D" w:rsidTr="00710DD4">
        <w:trPr>
          <w:trHeight w:val="153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710DD4" w:rsidRPr="00AA698D" w:rsidRDefault="00710DD4" w:rsidP="00710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710DD4" w:rsidRPr="00AA698D" w:rsidRDefault="00710DD4" w:rsidP="00710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proofErr w:type="gramStart"/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  <w:p w:rsidR="00710DD4" w:rsidRPr="00AA698D" w:rsidRDefault="00710DD4" w:rsidP="00DC0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AA69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C04D4" w:rsidRPr="00AA69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Pr="00AA69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</w:p>
        </w:tc>
      </w:tr>
    </w:tbl>
    <w:p w:rsidR="00710DD4" w:rsidRPr="00AA698D" w:rsidRDefault="00CD4D15" w:rsidP="00CD4D15">
      <w:pPr>
        <w:ind w:left="5760"/>
        <w:rPr>
          <w:rFonts w:ascii="Times New Roman" w:hAnsi="Times New Roman" w:cs="Times New Roman"/>
          <w:sz w:val="24"/>
          <w:szCs w:val="24"/>
        </w:rPr>
      </w:pPr>
      <w:r w:rsidRPr="00AA698D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22411" w:rsidRPr="00AA698D" w:rsidRDefault="000F5FAE" w:rsidP="00710DD4">
      <w:pPr>
        <w:rPr>
          <w:rFonts w:ascii="Times New Roman" w:hAnsi="Times New Roman" w:cs="Times New Roman"/>
          <w:sz w:val="24"/>
          <w:szCs w:val="24"/>
        </w:rPr>
      </w:pPr>
      <w:r w:rsidRPr="00AA698D">
        <w:rPr>
          <w:rFonts w:ascii="Times New Roman" w:hAnsi="Times New Roman" w:cs="Times New Roman"/>
          <w:sz w:val="24"/>
          <w:szCs w:val="24"/>
        </w:rPr>
        <w:t xml:space="preserve">    </w:t>
      </w:r>
      <w:r w:rsidR="00CD4D15" w:rsidRPr="00AA69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411" w:rsidRPr="00AA698D" w:rsidRDefault="00822411" w:rsidP="00822411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245"/>
        <w:gridCol w:w="1890"/>
        <w:gridCol w:w="4970"/>
      </w:tblGrid>
      <w:tr w:rsidR="009701E1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01E1" w:rsidRPr="00AA698D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A698D">
              <w:rPr>
                <w:rFonts w:ascii="Times New Roman" w:hAnsi="Times New Roman" w:cs="Times New Roman"/>
                <w:b w:val="0"/>
              </w:rPr>
              <w:t>Наименование административного регламента</w:t>
            </w:r>
          </w:p>
        </w:tc>
      </w:tr>
      <w:tr w:rsidR="009701E1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01E1" w:rsidRPr="00AA698D" w:rsidRDefault="00300639" w:rsidP="00B405BB">
            <w:pPr>
              <w:pStyle w:val="11"/>
              <w:tabs>
                <w:tab w:val="left" w:pos="1985"/>
              </w:tabs>
              <w:ind w:firstLine="426"/>
              <w:jc w:val="center"/>
              <w:rPr>
                <w:bCs/>
                <w:szCs w:val="24"/>
              </w:rPr>
            </w:pPr>
            <w:r w:rsidRPr="00AA698D">
              <w:rPr>
                <w:szCs w:val="24"/>
              </w:rPr>
              <w:t xml:space="preserve">Административный регламент </w:t>
            </w:r>
            <w:proofErr w:type="gramStart"/>
            <w:r w:rsidRPr="00AA698D">
              <w:rPr>
                <w:szCs w:val="24"/>
              </w:rPr>
              <w:t>Администрации</w:t>
            </w:r>
            <w:proofErr w:type="gramEnd"/>
            <w:r w:rsidRPr="00AA698D">
              <w:rPr>
                <w:szCs w:val="24"/>
              </w:rPr>
              <w:t xml:space="preserve"> ЗАТО г.</w:t>
            </w:r>
            <w:r w:rsidR="00AA698D" w:rsidRPr="00AA698D">
              <w:rPr>
                <w:szCs w:val="24"/>
              </w:rPr>
              <w:t xml:space="preserve"> </w:t>
            </w:r>
            <w:r w:rsidRPr="00AA698D">
              <w:rPr>
                <w:szCs w:val="24"/>
              </w:rPr>
              <w:t xml:space="preserve">Железногорск по предоставлению муниципальной услуги </w:t>
            </w:r>
            <w:r w:rsidR="00B405BB" w:rsidRPr="00AA698D">
              <w:rPr>
                <w:color w:val="333366"/>
                <w:szCs w:val="24"/>
              </w:rPr>
              <w:t>«</w:t>
            </w:r>
            <w:r w:rsidR="001A57BA" w:rsidRPr="00AA698D">
              <w:t>Предоставление информации о времени и месте</w:t>
            </w:r>
            <w:r w:rsidR="00514527" w:rsidRPr="00AA698D">
              <w:t xml:space="preserve"> проведения</w:t>
            </w:r>
            <w:r w:rsidR="001A57BA" w:rsidRPr="00AA698D">
              <w:t xml:space="preserve">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  <w:r w:rsidR="00B405BB" w:rsidRPr="00AA698D">
              <w:rPr>
                <w:color w:val="333366"/>
                <w:szCs w:val="24"/>
              </w:rPr>
              <w:t>»</w:t>
            </w:r>
          </w:p>
        </w:tc>
      </w:tr>
      <w:tr w:rsidR="009701E1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01E1" w:rsidRPr="00AA698D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bookmarkStart w:id="0" w:name="sub_3020"/>
            <w:r w:rsidRPr="00AA698D">
              <w:rPr>
                <w:rFonts w:ascii="Times New Roman" w:hAnsi="Times New Roman" w:cs="Times New Roman"/>
                <w:b w:val="0"/>
              </w:rPr>
              <w:t>1. Общие положения</w:t>
            </w:r>
            <w:bookmarkEnd w:id="0"/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CA5BC0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1.1. П</w:t>
            </w:r>
            <w:r w:rsidR="00EA17DB" w:rsidRPr="00AA698D">
              <w:rPr>
                <w:rFonts w:ascii="Times New Roman" w:hAnsi="Times New Roman" w:cs="Times New Roman"/>
              </w:rPr>
              <w:t>редмет регулирования регламента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AA698D" w:rsidRDefault="00FC4503" w:rsidP="00FC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bCs/>
              </w:rPr>
              <w:t xml:space="preserve">Настоящий Административный регламент (далее — Регламент) определяет </w:t>
            </w:r>
            <w:proofErr w:type="gramStart"/>
            <w:r w:rsidRPr="0096632F">
              <w:rPr>
                <w:rFonts w:ascii="Times New Roman" w:hAnsi="Times New Roman" w:cs="Times New Roman"/>
                <w:bCs/>
              </w:rPr>
              <w:t>порядок</w:t>
            </w:r>
            <w:proofErr w:type="gramEnd"/>
            <w:r w:rsidRPr="0096632F">
              <w:rPr>
                <w:rFonts w:ascii="Times New Roman" w:hAnsi="Times New Roman" w:cs="Times New Roman"/>
                <w:bCs/>
              </w:rPr>
              <w:t xml:space="preserve"> и стандарт предоставления муниципальной услуги </w:t>
            </w:r>
            <w:r>
              <w:rPr>
                <w:rFonts w:ascii="Times New Roman" w:hAnsi="Times New Roman" w:cs="Times New Roman"/>
                <w:bCs/>
              </w:rPr>
              <w:t>по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редоставлению</w:t>
            </w:r>
            <w:r w:rsidR="00E65C1F"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времени и месте </w:t>
            </w:r>
            <w:r w:rsidR="00514527"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="00E65C1F" w:rsidRPr="00AA698D">
              <w:rPr>
                <w:rFonts w:ascii="Times New Roman" w:hAnsi="Times New Roman" w:cs="Times New Roman"/>
                <w:sz w:val="24"/>
                <w:szCs w:val="24"/>
              </w:rPr>
      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CA5BC0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1.2. К</w:t>
            </w:r>
            <w:r w:rsidR="00EA17DB" w:rsidRPr="00AA698D">
              <w:rPr>
                <w:rFonts w:ascii="Times New Roman" w:hAnsi="Times New Roman" w:cs="Times New Roman"/>
              </w:rPr>
              <w:t>руг заявителей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D2" w:rsidRPr="00AA698D" w:rsidRDefault="00E65C1F" w:rsidP="00CA5BC0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 xml:space="preserve">Заявителями на получение муниципальной услуги выступают </w:t>
            </w:r>
            <w:r w:rsidRPr="00AA698D">
              <w:rPr>
                <w:rFonts w:ascii="Times New Roman" w:hAnsi="Times New Roman"/>
              </w:rPr>
              <w:t>любые юридические и физические лица, заинтересованные в получении услуги</w:t>
            </w:r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CA5BC0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1.3. Т</w:t>
            </w:r>
            <w:r w:rsidR="00EA17DB" w:rsidRPr="00AA698D">
              <w:rPr>
                <w:rFonts w:ascii="Times New Roman" w:hAnsi="Times New Roman" w:cs="Times New Roman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656" w:rsidRPr="0096632F" w:rsidRDefault="002A5656" w:rsidP="002A56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порядке предоставления услуги осуществляют: главный специалист по культуре </w:t>
            </w: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ЗАТО  г. Железногорск (далее - Специалист) и сотрудники </w:t>
            </w:r>
            <w:r w:rsidRPr="009663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бюджетных</w:t>
            </w:r>
            <w:r w:rsidRPr="009663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дополнительного образования в сфере культуры на территории ЗАТО Железногорск (далее – специалисты образовательных учреждений).</w:t>
            </w:r>
          </w:p>
          <w:p w:rsidR="002A5656" w:rsidRPr="0096632F" w:rsidRDefault="002A5656" w:rsidP="002A5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располагается по адресу: 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662971, Красноярский край, </w:t>
            </w: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. Железногорск, ул. Свердлова, 47.</w:t>
            </w:r>
          </w:p>
          <w:p w:rsidR="002A5656" w:rsidRPr="0096632F" w:rsidRDefault="002A5656" w:rsidP="002A5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8 (3919) 77-07-76, </w:t>
            </w:r>
          </w:p>
          <w:p w:rsidR="002A5656" w:rsidRPr="0096632F" w:rsidRDefault="002A5656" w:rsidP="002A5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</w:t>
            </w:r>
            <w:proofErr w:type="spell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proofErr w:type="spellStart"/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zato</w:t>
            </w:r>
            <w:proofErr w:type="spell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9663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2A5656" w:rsidRPr="0096632F" w:rsidRDefault="002A5656" w:rsidP="002A5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Специалиста: </w:t>
            </w:r>
          </w:p>
          <w:p w:rsidR="002A5656" w:rsidRPr="0096632F" w:rsidRDefault="002A5656" w:rsidP="002A5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понедельник-пятница, с 8.30 ч до 17.30 ч </w:t>
            </w:r>
          </w:p>
          <w:p w:rsidR="002A5656" w:rsidRPr="0096632F" w:rsidRDefault="002A5656" w:rsidP="002A5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Перерыв на обед с 12.30 ч до 13.30 ч</w:t>
            </w:r>
          </w:p>
          <w:p w:rsidR="002A5656" w:rsidRPr="0096632F" w:rsidRDefault="002A5656" w:rsidP="002A5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Суббота, воскресенье – выходные дни. </w:t>
            </w:r>
          </w:p>
          <w:p w:rsidR="002A5656" w:rsidRPr="0096632F" w:rsidRDefault="002A5656" w:rsidP="002A5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понедельник-четверг – с 13.30 ч до 17.30 ч</w:t>
            </w:r>
          </w:p>
          <w:p w:rsidR="002A5656" w:rsidRPr="0096632F" w:rsidRDefault="002A5656" w:rsidP="002A5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пятница – не приемный день; </w:t>
            </w:r>
          </w:p>
          <w:p w:rsidR="002A5656" w:rsidRPr="0096632F" w:rsidRDefault="002A5656" w:rsidP="002A5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 – выходные дни.</w:t>
            </w:r>
          </w:p>
          <w:p w:rsidR="00E65C1F" w:rsidRPr="00AA698D" w:rsidRDefault="00E65C1F" w:rsidP="00E65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Административную процедуру при предоставлении муниципальной услуги осуществляют муниципальные учреждения культуры:</w:t>
            </w:r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. Муниципальное бюджетное учреждение культуры «Дворец культуры»</w:t>
            </w:r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Располагается по адресу: 662971, Красноярский край, ЗАТО Железногорск, </w:t>
            </w:r>
            <w:proofErr w:type="gramStart"/>
            <w:r w:rsidRPr="00AA698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A698D">
              <w:rPr>
                <w:rFonts w:ascii="Times New Roman" w:hAnsi="Times New Roman"/>
                <w:sz w:val="24"/>
                <w:szCs w:val="24"/>
              </w:rPr>
              <w:t xml:space="preserve">. Железногорск, ул. Ленина, 23.        </w:t>
            </w:r>
          </w:p>
          <w:p w:rsidR="00E65C1F" w:rsidRPr="00AA698D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График работы: понедельник – воскресенье с 9.00 ч до 22.00 ч </w:t>
            </w:r>
          </w:p>
          <w:p w:rsidR="00E65C1F" w:rsidRPr="00AA698D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График работы руководителя и специалистов учреждения: </w:t>
            </w:r>
            <w:r w:rsidRPr="00AA69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понедельник - пятница с 9.00 ч до 18.00 ч                             Суббота, воскресенье - выходные дни.                               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Контакты: </w:t>
            </w:r>
          </w:p>
          <w:p w:rsidR="00E65C1F" w:rsidRPr="00AA698D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тел/факс 8(3919) 72-34-13,  тел. 75-31-24, 75-33-93,      </w:t>
            </w:r>
          </w:p>
          <w:p w:rsidR="00E65C1F" w:rsidRPr="00AA698D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-</w:t>
            </w:r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proofErr w:type="gramEnd"/>
            <w:r w:rsidRPr="00AA69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AA69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65C1F" w:rsidRPr="00AA698D" w:rsidRDefault="00E65C1F" w:rsidP="00C80B4A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AA698D" w:rsidRDefault="00E65C1F" w:rsidP="00E65C1F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AA698D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муниципального бюджетного учреждения культуры «Дворец культуры» - клуб «Росинка», располагается по адресу: </w:t>
            </w: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662974</w:t>
            </w:r>
            <w:r w:rsidRPr="00AA698D">
              <w:t xml:space="preserve">,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Красноярский край, ЗАТО Железногорск, п</w:t>
            </w:r>
            <w:r w:rsidR="00D07035" w:rsidRPr="00AA698D">
              <w:rPr>
                <w:rFonts w:ascii="Times New Roman" w:hAnsi="Times New Roman"/>
                <w:sz w:val="24"/>
                <w:szCs w:val="24"/>
              </w:rPr>
              <w:t>ос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A698D">
              <w:rPr>
                <w:rFonts w:ascii="Times New Roman" w:hAnsi="Times New Roman"/>
                <w:sz w:val="24"/>
                <w:szCs w:val="24"/>
              </w:rPr>
              <w:t>Додоново</w:t>
            </w:r>
            <w:proofErr w:type="spellEnd"/>
            <w:r w:rsidRPr="00AA698D">
              <w:rPr>
                <w:rFonts w:ascii="Times New Roman" w:hAnsi="Times New Roman"/>
                <w:sz w:val="24"/>
                <w:szCs w:val="24"/>
              </w:rPr>
              <w:t xml:space="preserve">, ул. Новоселов, 7. </w:t>
            </w:r>
            <w:proofErr w:type="gramEnd"/>
          </w:p>
          <w:p w:rsidR="00E65C1F" w:rsidRPr="00AA698D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График работы клуба «Росинка»: </w:t>
            </w:r>
          </w:p>
          <w:p w:rsidR="00E65C1F" w:rsidRPr="00AA698D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понедельник – воскресенье с 9.00 ч до 22.00 ч</w:t>
            </w:r>
          </w:p>
          <w:p w:rsidR="00E65C1F" w:rsidRPr="00AA698D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Контакты: тел/факс: 8(3919)72-34-13; 72-34-13,  75-31-24, 75-33-93; </w:t>
            </w:r>
          </w:p>
          <w:p w:rsidR="00E65C1F" w:rsidRPr="00AA698D" w:rsidRDefault="00E65C1F" w:rsidP="00E65C1F">
            <w:pPr>
              <w:tabs>
                <w:tab w:val="left" w:pos="327"/>
                <w:tab w:val="left" w:pos="9214"/>
              </w:tabs>
              <w:jc w:val="both"/>
            </w:pPr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-</w:t>
            </w:r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9" w:history="1"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AA698D" w:rsidRDefault="00E65C1F" w:rsidP="00C80B4A">
            <w:pPr>
              <w:tabs>
                <w:tab w:val="left" w:pos="43"/>
                <w:tab w:val="left" w:pos="610"/>
                <w:tab w:val="left" w:pos="9214"/>
              </w:tabs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AA698D" w:rsidRDefault="00E65C1F" w:rsidP="00E65C1F">
            <w:pPr>
              <w:widowControl/>
              <w:tabs>
                <w:tab w:val="left" w:pos="327"/>
                <w:tab w:val="left" w:pos="1985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gramStart"/>
            <w:r w:rsidRPr="00AA698D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муниципального бюджетного учреждения культуры «Дворец культуры» - клуб «Октябрь» располагается по адресу: </w:t>
            </w: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663034,</w:t>
            </w:r>
            <w:r w:rsidRPr="00AA698D">
              <w:t xml:space="preserve">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r w:rsidR="00D07035" w:rsidRPr="00AA698D">
              <w:rPr>
                <w:rFonts w:ascii="Times New Roman" w:hAnsi="Times New Roman"/>
                <w:sz w:val="24"/>
                <w:szCs w:val="24"/>
              </w:rPr>
              <w:t>дер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A698D">
              <w:rPr>
                <w:rFonts w:ascii="Times New Roman" w:hAnsi="Times New Roman"/>
                <w:sz w:val="24"/>
                <w:szCs w:val="24"/>
              </w:rPr>
              <w:t>Шивера</w:t>
            </w:r>
            <w:proofErr w:type="spellEnd"/>
            <w:r w:rsidRPr="00AA698D">
              <w:rPr>
                <w:rFonts w:ascii="Times New Roman" w:hAnsi="Times New Roman"/>
                <w:sz w:val="24"/>
                <w:szCs w:val="24"/>
              </w:rPr>
              <w:t xml:space="preserve">, ул. Центральная, 2. </w:t>
            </w:r>
            <w:proofErr w:type="gramEnd"/>
          </w:p>
          <w:p w:rsidR="00E65C1F" w:rsidRPr="00AA698D" w:rsidRDefault="00E65C1F" w:rsidP="00E65C1F">
            <w:pPr>
              <w:tabs>
                <w:tab w:val="left" w:pos="327"/>
                <w:tab w:val="left" w:pos="1985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График работы клуба «Октябрь»: </w:t>
            </w:r>
          </w:p>
          <w:p w:rsidR="00E65C1F" w:rsidRPr="00AA698D" w:rsidRDefault="00E65C1F" w:rsidP="00E65C1F">
            <w:pPr>
              <w:tabs>
                <w:tab w:val="left" w:pos="327"/>
                <w:tab w:val="left" w:pos="1985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понедельник – воскресенье с 9.00 ч до 22.00 ч</w:t>
            </w:r>
          </w:p>
          <w:p w:rsidR="00E65C1F" w:rsidRPr="00AA698D" w:rsidRDefault="00E65C1F" w:rsidP="00E65C1F">
            <w:pPr>
              <w:tabs>
                <w:tab w:val="left" w:pos="327"/>
                <w:tab w:val="left" w:pos="1985"/>
                <w:tab w:val="left" w:pos="9214"/>
              </w:tabs>
              <w:jc w:val="both"/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Контакты: тел/факс: 8(3919)72-34-13; 75-31-24; 75-33-93;          </w:t>
            </w:r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-</w:t>
            </w:r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0" w:history="1"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AA698D" w:rsidRDefault="00E65C1F" w:rsidP="00C80B4A">
            <w:pPr>
              <w:tabs>
                <w:tab w:val="left" w:pos="43"/>
                <w:tab w:val="left" w:pos="610"/>
                <w:tab w:val="left" w:pos="9214"/>
              </w:tabs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4. Муниципальное бюджетное учреждение культуры «Центр Досуга» </w:t>
            </w:r>
          </w:p>
          <w:p w:rsidR="00E65C1F" w:rsidRPr="00AA698D" w:rsidRDefault="00E65C1F" w:rsidP="00E65C1F">
            <w:pPr>
              <w:widowControl/>
              <w:tabs>
                <w:tab w:val="left" w:pos="7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Располагается по адресу: 662978, Красноярский край, ЗАТО Железногорск, </w:t>
            </w:r>
            <w:proofErr w:type="gramStart"/>
            <w:r w:rsidRPr="00AA698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A698D">
              <w:rPr>
                <w:rFonts w:ascii="Times New Roman" w:hAnsi="Times New Roman"/>
                <w:sz w:val="24"/>
                <w:szCs w:val="24"/>
              </w:rPr>
              <w:t xml:space="preserve">. Железногорск, </w:t>
            </w:r>
            <w:proofErr w:type="spellStart"/>
            <w:r w:rsidRPr="00AA698D">
              <w:rPr>
                <w:rFonts w:ascii="Times New Roman" w:hAnsi="Times New Roman"/>
                <w:sz w:val="24"/>
                <w:szCs w:val="24"/>
              </w:rPr>
              <w:t>пр</w:t>
            </w:r>
            <w:r w:rsidR="00D07035" w:rsidRPr="00AA698D">
              <w:rPr>
                <w:rFonts w:ascii="Times New Roman" w:hAnsi="Times New Roman"/>
                <w:sz w:val="24"/>
                <w:szCs w:val="24"/>
              </w:rPr>
              <w:t>-кт</w:t>
            </w:r>
            <w:proofErr w:type="spellEnd"/>
            <w:r w:rsidRPr="00AA698D">
              <w:rPr>
                <w:rFonts w:ascii="Times New Roman" w:hAnsi="Times New Roman"/>
                <w:sz w:val="24"/>
                <w:szCs w:val="24"/>
              </w:rPr>
              <w:t>.  Ленинградский, 37.</w:t>
            </w:r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График работы: понедельник – воскресенье с 9.00 ч до 22.00 ч </w:t>
            </w:r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График работы руководителя и специалистов:             </w:t>
            </w:r>
            <w:r w:rsidRPr="00AA698D">
              <w:rPr>
                <w:rFonts w:ascii="Times New Roman" w:hAnsi="Times New Roman"/>
                <w:color w:val="000000"/>
                <w:sz w:val="24"/>
                <w:szCs w:val="24"/>
              </w:rPr>
              <w:t>понедельник - пятница с 9.00 ч до 18.00 ч</w:t>
            </w:r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</w:pPr>
            <w:r w:rsidRPr="00AA69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суббота, воскресенье - выходные дни.                                                                      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Контактные телефоны: 8(3919) 74-93-50, 74-93-70, 76-26-46;         </w:t>
            </w:r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-</w:t>
            </w:r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1" w:history="1"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с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entrdosuga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bk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AA698D" w:rsidRDefault="00E65C1F" w:rsidP="00E65C1F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5. Структурное подразделение муниципального бюджетного учреждения культуры «Центр Досуга» - Дом культуры «Юность»</w:t>
            </w:r>
          </w:p>
          <w:p w:rsidR="00E65C1F" w:rsidRPr="00AA698D" w:rsidRDefault="00E65C1F" w:rsidP="00E65C1F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Располагается по адресу: </w:t>
            </w: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662973,</w:t>
            </w:r>
            <w:r w:rsidRPr="00AA698D">
              <w:t xml:space="preserve">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gramStart"/>
            <w:r w:rsidRPr="00AA698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AA698D">
              <w:rPr>
                <w:rFonts w:ascii="Times New Roman" w:hAnsi="Times New Roman"/>
                <w:sz w:val="24"/>
                <w:szCs w:val="24"/>
              </w:rPr>
              <w:t xml:space="preserve">. Железногорск, </w:t>
            </w:r>
          </w:p>
          <w:p w:rsidR="00E65C1F" w:rsidRPr="00AA698D" w:rsidRDefault="00E65C1F" w:rsidP="00E65C1F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ул. Белорусская, 42. </w:t>
            </w:r>
          </w:p>
          <w:p w:rsidR="00E65C1F" w:rsidRPr="00AA698D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График работы Дома культуры «Юность»:</w:t>
            </w:r>
          </w:p>
          <w:p w:rsidR="00E65C1F" w:rsidRPr="00AA698D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понедельник – воскресенье с 9.00 ч до 22.00 ч</w:t>
            </w:r>
          </w:p>
          <w:p w:rsidR="00E65C1F" w:rsidRPr="00AA698D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Контакты: тел: 8 (3919) 79-26-11; </w:t>
            </w:r>
          </w:p>
          <w:p w:rsidR="00E65C1F" w:rsidRPr="00AA698D" w:rsidRDefault="00E65C1F" w:rsidP="00E65C1F">
            <w:pPr>
              <w:tabs>
                <w:tab w:val="left" w:pos="327"/>
                <w:tab w:val="left" w:pos="9214"/>
              </w:tabs>
              <w:jc w:val="both"/>
            </w:pPr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e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-</w:t>
            </w:r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2" w:history="1"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с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entrdosuga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bk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122B" w:rsidRPr="00AA698D">
              <w:rPr>
                <w:rFonts w:ascii="Times New Roman" w:hAnsi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</w:t>
            </w:r>
            <w:r w:rsidR="006C1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Дом культуры «Старт» </w:t>
            </w:r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A698D">
              <w:rPr>
                <w:rFonts w:ascii="Times New Roman" w:hAnsi="Times New Roman"/>
                <w:sz w:val="24"/>
                <w:szCs w:val="24"/>
              </w:rPr>
              <w:t xml:space="preserve">Располагается по адресу: </w:t>
            </w: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662991,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 Красноярский край, ЗАТО Железногорск, </w:t>
            </w:r>
            <w:r w:rsidRPr="00AA698D">
              <w:rPr>
                <w:rFonts w:ascii="Times New Roman" w:hAnsi="Times New Roman"/>
                <w:bCs/>
                <w:sz w:val="24"/>
                <w:szCs w:val="24"/>
              </w:rPr>
              <w:t>пос</w:t>
            </w:r>
            <w:r w:rsidR="00905AE3" w:rsidRPr="00AA698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698D">
              <w:rPr>
                <w:rFonts w:ascii="Times New Roman" w:hAnsi="Times New Roman"/>
                <w:bCs/>
                <w:sz w:val="24"/>
                <w:szCs w:val="24"/>
              </w:rPr>
              <w:t xml:space="preserve"> Подгорный, ул. Мира, 9                      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График работы: </w:t>
            </w:r>
            <w:r w:rsidRPr="00AA69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понедельник – воскресенье с 9.00 ч до 21.30 ч </w:t>
            </w:r>
            <w:proofErr w:type="gramEnd"/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График работы руководителя и специалистов:                   </w:t>
            </w:r>
            <w:r w:rsidRPr="00AA698D">
              <w:rPr>
                <w:rFonts w:ascii="Times New Roman" w:hAnsi="Times New Roman"/>
                <w:color w:val="000000"/>
                <w:sz w:val="24"/>
                <w:szCs w:val="24"/>
              </w:rPr>
              <w:t>понедельник - пятница с 9.00 ч до 18.00 ч                               суббота, воскресенье - выходные дни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.                                 Контактный телефон: 8(3919) 79-65-76;</w:t>
            </w:r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</w:pPr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-</w:t>
            </w:r>
            <w:r w:rsidRPr="00AA698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3" w:history="1"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dkstart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AA698D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AA698D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AA698D" w:rsidRDefault="00C80B4A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AA698D">
              <w:rPr>
                <w:rFonts w:eastAsiaTheme="minorEastAsia"/>
              </w:rPr>
              <w:t>7</w:t>
            </w:r>
            <w:r w:rsidR="00E65C1F" w:rsidRPr="00AA698D">
              <w:t>. Муниципальное бюджетное учреждение культуры Театр оперетты</w:t>
            </w:r>
          </w:p>
          <w:p w:rsidR="00E65C1F" w:rsidRPr="00AA698D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AA698D">
              <w:t xml:space="preserve">Располагается по адресу: 662971, Красноярский край, ЗАТО Железногорск, </w:t>
            </w:r>
            <w:proofErr w:type="gramStart"/>
            <w:r w:rsidRPr="00AA698D">
              <w:t>г</w:t>
            </w:r>
            <w:proofErr w:type="gramEnd"/>
            <w:r w:rsidRPr="00AA698D">
              <w:t>.</w:t>
            </w:r>
            <w:r w:rsidR="00C80B4A" w:rsidRPr="00AA698D">
              <w:t xml:space="preserve"> </w:t>
            </w:r>
            <w:r w:rsidRPr="00AA698D">
              <w:t xml:space="preserve">Железногорск, ул. Советской Армии, 28а. </w:t>
            </w:r>
          </w:p>
          <w:p w:rsidR="00E65C1F" w:rsidRPr="00AA698D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AA698D">
              <w:t xml:space="preserve">График работы: </w:t>
            </w:r>
            <w:r w:rsidRPr="00AA698D">
              <w:rPr>
                <w:color w:val="000000"/>
              </w:rPr>
              <w:t>понедельник - пятница с 9.00 ч до 18.00 ч</w:t>
            </w:r>
          </w:p>
          <w:p w:rsidR="00E65C1F" w:rsidRPr="00AA698D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AA698D">
              <w:rPr>
                <w:color w:val="000000"/>
              </w:rPr>
              <w:t>с перерывом на обед с 14.00 ч до 15.00 ч</w:t>
            </w:r>
          </w:p>
          <w:p w:rsidR="00E65C1F" w:rsidRPr="00AA698D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32"/>
              <w:jc w:val="both"/>
            </w:pPr>
            <w:r w:rsidRPr="00AA698D">
              <w:t xml:space="preserve">Контактные телефоны: (3919) 72-84-81; 75-30-59; 75-62-30;75-36-86; </w:t>
            </w:r>
          </w:p>
          <w:p w:rsidR="00E65C1F" w:rsidRPr="00AA698D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AA698D">
              <w:rPr>
                <w:lang w:val="en-US"/>
              </w:rPr>
              <w:t>e</w:t>
            </w:r>
            <w:r w:rsidRPr="00AA698D">
              <w:t>-</w:t>
            </w:r>
            <w:r w:rsidRPr="00AA698D">
              <w:rPr>
                <w:lang w:val="en-US"/>
              </w:rPr>
              <w:t>mail</w:t>
            </w:r>
            <w:r w:rsidRPr="00AA698D">
              <w:t xml:space="preserve">: </w:t>
            </w:r>
            <w:hyperlink r:id="rId14" w:history="1">
              <w:r w:rsidRPr="00AA698D">
                <w:rPr>
                  <w:rStyle w:val="affff0"/>
                  <w:lang w:val="en-US"/>
                </w:rPr>
                <w:t>teatr</w:t>
              </w:r>
              <w:r w:rsidRPr="00AA698D">
                <w:rPr>
                  <w:rStyle w:val="affff0"/>
                </w:rPr>
                <w:t>_</w:t>
              </w:r>
              <w:r w:rsidRPr="00AA698D">
                <w:rPr>
                  <w:rStyle w:val="affff0"/>
                  <w:lang w:val="en-US"/>
                </w:rPr>
                <w:t>k</w:t>
              </w:r>
              <w:r w:rsidRPr="00AA698D">
                <w:rPr>
                  <w:rStyle w:val="affff0"/>
                </w:rPr>
                <w:t>26@</w:t>
              </w:r>
              <w:r w:rsidRPr="00AA698D">
                <w:rPr>
                  <w:rStyle w:val="affff0"/>
                  <w:lang w:val="en-US"/>
                </w:rPr>
                <w:t>mail</w:t>
              </w:r>
              <w:r w:rsidRPr="00AA698D">
                <w:rPr>
                  <w:rStyle w:val="affff0"/>
                </w:rPr>
                <w:t>.</w:t>
              </w:r>
              <w:r w:rsidRPr="00AA698D">
                <w:rPr>
                  <w:rStyle w:val="affff0"/>
                  <w:lang w:val="en-US"/>
                </w:rPr>
                <w:t>ru</w:t>
              </w:r>
            </w:hyperlink>
          </w:p>
          <w:p w:rsidR="00E65C1F" w:rsidRPr="00AA698D" w:rsidRDefault="00E65C1F" w:rsidP="00C80B4A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понедельник-пятница с 15.00 ч до 18.00 ч</w:t>
            </w:r>
            <w:r w:rsidRPr="00AA698D">
              <w:t xml:space="preserve">   </w:t>
            </w:r>
          </w:p>
          <w:p w:rsidR="00E65C1F" w:rsidRPr="00AA698D" w:rsidRDefault="00E65C1F" w:rsidP="00E65C1F">
            <w:pPr>
              <w:pStyle w:val="a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AA698D">
              <w:t>Информация предоставляется в случае личного обращения Заявителя к сотруднику учреждения или специалисту, письменного заявления (в том числе отправленного по электронной почте), в телефонном режиме по указанным номерам.</w:t>
            </w:r>
          </w:p>
          <w:p w:rsidR="00E65C1F" w:rsidRPr="00AA698D" w:rsidRDefault="00E65C1F" w:rsidP="00E65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Информация по вопросам предоставления муниципальной услуги размещена:</w:t>
            </w:r>
          </w:p>
          <w:p w:rsidR="00E65C1F" w:rsidRPr="00AA698D" w:rsidRDefault="00E65C1F" w:rsidP="00E65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 - на официальном сайте </w:t>
            </w:r>
            <w:proofErr w:type="gramStart"/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в сети «Интернет»: </w:t>
            </w:r>
            <w:hyperlink r:id="rId15" w:history="1">
              <w:r w:rsidRPr="00AA698D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http://www.admk26.ru/</w:t>
              </w:r>
            </w:hyperlink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65C1F" w:rsidRPr="00AA698D" w:rsidRDefault="00E65C1F" w:rsidP="00E65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- в федеральной государственной информационной системе «Единый портал государственных и муниципальных услуг (функций)» (далее - Единый портал): </w:t>
            </w:r>
            <w:hyperlink r:id="rId16" w:history="1">
              <w:r w:rsidRPr="00AA698D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http://www.gosuslugi.ru/</w:t>
              </w:r>
            </w:hyperlink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65C1F" w:rsidRPr="00AA698D" w:rsidRDefault="00E65C1F" w:rsidP="00E65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 - на информационных стендах учреждений, предоставляющих услугу.</w:t>
            </w:r>
          </w:p>
          <w:p w:rsidR="00E65C1F" w:rsidRPr="00AA698D" w:rsidRDefault="00E65C1F" w:rsidP="00E65C1F">
            <w:pPr>
              <w:ind w:firstLine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Прием Заявителей ведется без предварительной записи в порядке живой очереди. Максимальное время ожидания в очереди для получения информации о процедуре предоставления муниципальной услуги при личном обращении заявителей - 30 минут.</w:t>
            </w:r>
          </w:p>
          <w:p w:rsidR="009701E1" w:rsidRPr="00AA698D" w:rsidRDefault="00E65C1F" w:rsidP="00E65C1F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eastAsia="Calibri" w:hAnsi="Times New Roman" w:cs="Times New Roman"/>
                <w:lang w:eastAsia="en-US"/>
              </w:rPr>
              <w:t xml:space="preserve">При ответах на телефонные обращения и устные обращения </w:t>
            </w:r>
            <w:r w:rsidRPr="00AA698D">
              <w:rPr>
                <w:rFonts w:ascii="Times New Roman" w:hAnsi="Times New Roman" w:cs="Times New Roman"/>
              </w:rPr>
              <w:t>Специалист или специалисты муниципальных учреждений культуры</w:t>
            </w:r>
            <w:r w:rsidRPr="00AA698D">
              <w:rPr>
                <w:rFonts w:ascii="Times New Roman" w:eastAsia="Calibri" w:hAnsi="Times New Roman" w:cs="Times New Roman"/>
                <w:lang w:eastAsia="en-US"/>
              </w:rPr>
              <w:t xml:space="preserve"> подробно и в вежливой форме информируют обратившихся по интересующим их вопросам. Ответ на </w:t>
            </w:r>
            <w:r w:rsidRPr="00AA698D">
              <w:rPr>
                <w:rFonts w:ascii="Times New Roman" w:eastAsia="Calibri" w:hAnsi="Times New Roman" w:cs="Times New Roman"/>
                <w:lang w:eastAsia="en-US"/>
              </w:rPr>
              <w:lastRenderedPageBreak/>
              <w:t>телефонный звонок содержит информацию о наименовании органа, в который позвонил гражданин, фамилии, имени, отчестве и должности специалиста, принявшего телефонный звонок. При невозможности специалиста, принявшего звонок, самостоятельно ответить на поставленные вопросы, телефонный звонок должен быть переадресован (переведен) на другое должностное лицо</w:t>
            </w:r>
          </w:p>
        </w:tc>
      </w:tr>
      <w:tr w:rsidR="009701E1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701E1" w:rsidRPr="00AA698D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bookmarkStart w:id="1" w:name="sub_3001"/>
            <w:r w:rsidRPr="00AA698D">
              <w:rPr>
                <w:rFonts w:ascii="Times New Roman" w:hAnsi="Times New Roman" w:cs="Times New Roman"/>
                <w:b w:val="0"/>
              </w:rPr>
              <w:lastRenderedPageBreak/>
              <w:t>2. Стандарт предоставления муниципальной услуги</w:t>
            </w:r>
            <w:bookmarkEnd w:id="1"/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2.1. Наименование муниципальной услуги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AA698D" w:rsidRDefault="00A40608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 xml:space="preserve">Предоставление информации о времени и месте </w:t>
            </w:r>
            <w:r w:rsidR="00514527" w:rsidRPr="00AA698D">
              <w:rPr>
                <w:rFonts w:ascii="Times New Roman" w:hAnsi="Times New Roman" w:cs="Times New Roman"/>
              </w:rPr>
              <w:t xml:space="preserve">проведения </w:t>
            </w:r>
            <w:r w:rsidRPr="00AA698D">
              <w:rPr>
                <w:rFonts w:ascii="Times New Roman" w:hAnsi="Times New Roman" w:cs="Times New Roman"/>
              </w:rPr>
      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EA17DB">
            <w:pPr>
              <w:pStyle w:val="aff6"/>
              <w:rPr>
                <w:rFonts w:ascii="Times New Roman" w:hAnsi="Times New Roman" w:cs="Times New Roman"/>
              </w:rPr>
            </w:pPr>
            <w:bookmarkStart w:id="2" w:name="sub_20"/>
            <w:r w:rsidRPr="00AA698D">
              <w:rPr>
                <w:rFonts w:ascii="Times New Roman" w:hAnsi="Times New Roman" w:cs="Times New Roman"/>
              </w:rPr>
              <w:t>2.2. Наименование органа, предоставляющего муниципальную услугу</w:t>
            </w:r>
            <w:bookmarkEnd w:id="2"/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5A20A1">
            <w:pPr>
              <w:pStyle w:val="affff"/>
              <w:tabs>
                <w:tab w:val="left" w:pos="73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AA698D">
              <w:t>Непосредственными исполнителями услуги являются следующие муниципальные учреждения культуры:</w:t>
            </w:r>
          </w:p>
          <w:p w:rsidR="00A40608" w:rsidRPr="00AA698D" w:rsidRDefault="00A40608" w:rsidP="00A40608">
            <w:pPr>
              <w:widowControl/>
              <w:numPr>
                <w:ilvl w:val="0"/>
                <w:numId w:val="29"/>
              </w:numPr>
              <w:shd w:val="clear" w:color="auto" w:fill="FFFFFF"/>
              <w:tabs>
                <w:tab w:val="left" w:pos="327"/>
                <w:tab w:val="left" w:pos="9214"/>
              </w:tabs>
              <w:autoSpaceDE/>
              <w:autoSpaceDN/>
              <w:adjustRightInd/>
              <w:ind w:left="43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«Дворец культуры»</w:t>
            </w:r>
            <w:r w:rsidR="00C805BE" w:rsidRPr="00AA69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0608" w:rsidRPr="00AA698D" w:rsidRDefault="00A40608" w:rsidP="00A40608">
            <w:pPr>
              <w:widowControl/>
              <w:numPr>
                <w:ilvl w:val="0"/>
                <w:numId w:val="29"/>
              </w:numPr>
              <w:shd w:val="clear" w:color="auto" w:fill="FFFFFF"/>
              <w:tabs>
                <w:tab w:val="left" w:pos="327"/>
                <w:tab w:val="left" w:pos="9214"/>
              </w:tabs>
              <w:autoSpaceDE/>
              <w:autoSpaceDN/>
              <w:adjustRightInd/>
              <w:ind w:left="43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Структурное подразделение муниципального бюджетного учреждения культуры «Дворец культуры» - клуб «Росинка»</w:t>
            </w:r>
            <w:r w:rsidR="00C805BE" w:rsidRPr="00AA69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0608" w:rsidRPr="00AA698D" w:rsidRDefault="00A40608" w:rsidP="00A40608">
            <w:pPr>
              <w:widowControl/>
              <w:numPr>
                <w:ilvl w:val="0"/>
                <w:numId w:val="29"/>
              </w:numPr>
              <w:shd w:val="clear" w:color="auto" w:fill="FFFFFF"/>
              <w:tabs>
                <w:tab w:val="left" w:pos="327"/>
                <w:tab w:val="left" w:pos="9214"/>
              </w:tabs>
              <w:autoSpaceDE/>
              <w:autoSpaceDN/>
              <w:adjustRightInd/>
              <w:ind w:left="43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Структурное подразделение муниципального бюджетного учреждения культуры «Дворец культуры» - клуб «Октябрь»</w:t>
            </w:r>
            <w:r w:rsidR="00C805BE" w:rsidRPr="00AA69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0608" w:rsidRPr="00AA698D" w:rsidRDefault="00A40608" w:rsidP="00A40608">
            <w:pPr>
              <w:widowControl/>
              <w:numPr>
                <w:ilvl w:val="0"/>
                <w:numId w:val="29"/>
              </w:numPr>
              <w:shd w:val="clear" w:color="auto" w:fill="FFFFFF"/>
              <w:tabs>
                <w:tab w:val="left" w:pos="327"/>
                <w:tab w:val="left" w:pos="9214"/>
              </w:tabs>
              <w:autoSpaceDE/>
              <w:autoSpaceDN/>
              <w:adjustRightInd/>
              <w:ind w:left="43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Муниципальное бюджетное учр</w:t>
            </w:r>
            <w:r w:rsidR="00C805BE" w:rsidRPr="00AA698D">
              <w:rPr>
                <w:rFonts w:ascii="Times New Roman" w:hAnsi="Times New Roman"/>
                <w:sz w:val="24"/>
                <w:szCs w:val="24"/>
              </w:rPr>
              <w:t>еждение культуры «Центр Досуга».</w:t>
            </w:r>
          </w:p>
          <w:p w:rsidR="00A40608" w:rsidRPr="00AA698D" w:rsidRDefault="00A40608" w:rsidP="00C80B4A">
            <w:pPr>
              <w:widowControl/>
              <w:numPr>
                <w:ilvl w:val="0"/>
                <w:numId w:val="29"/>
              </w:numPr>
              <w:shd w:val="clear" w:color="auto" w:fill="FFFFFF"/>
              <w:tabs>
                <w:tab w:val="left" w:pos="327"/>
                <w:tab w:val="left" w:pos="9214"/>
              </w:tabs>
              <w:autoSpaceDE/>
              <w:autoSpaceDN/>
              <w:adjustRightInd/>
              <w:ind w:left="43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 - Дом культуры «Юность»</w:t>
            </w:r>
            <w:r w:rsidR="00C805BE" w:rsidRPr="00AA69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0608" w:rsidRPr="00AA698D" w:rsidRDefault="006F1AE8" w:rsidP="00A40608">
            <w:pPr>
              <w:pStyle w:val="affff"/>
              <w:numPr>
                <w:ilvl w:val="0"/>
                <w:numId w:val="29"/>
              </w:numPr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 w:hanging="11"/>
              <w:jc w:val="both"/>
            </w:pPr>
            <w:r w:rsidRPr="00AA698D">
              <w:t xml:space="preserve">Структурное подразделение муниципального бюджетного учреждения культуры «Центр Досуга» </w:t>
            </w:r>
            <w:r w:rsidR="00C805BE" w:rsidRPr="00AA698D">
              <w:t>Дом культуры «Старт».</w:t>
            </w:r>
          </w:p>
          <w:p w:rsidR="000144FF" w:rsidRDefault="00A40608" w:rsidP="00C80B4A">
            <w:pPr>
              <w:pStyle w:val="affff"/>
              <w:numPr>
                <w:ilvl w:val="0"/>
                <w:numId w:val="29"/>
              </w:numPr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 w:hanging="11"/>
              <w:jc w:val="both"/>
            </w:pPr>
            <w:r w:rsidRPr="00AA698D">
              <w:t>Муниципальное бюджетное учреждение культуры Театр оперетты</w:t>
            </w:r>
          </w:p>
          <w:p w:rsidR="0031623B" w:rsidRPr="00AA698D" w:rsidRDefault="0031623B" w:rsidP="0031623B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proofErr w:type="gramStart"/>
            <w:r w:rsidRPr="00470443">
              <w:t>Орган, предоставляющий муниципальную услугу,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      </w:r>
            <w:proofErr w:type="gramEnd"/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20352F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2.3. Р</w:t>
            </w:r>
            <w:r w:rsidR="00EA17DB" w:rsidRPr="00AA698D">
              <w:rPr>
                <w:rFonts w:ascii="Times New Roman" w:hAnsi="Times New Roman" w:cs="Times New Roman"/>
              </w:rPr>
              <w:t>езультат предоставления муниципальной услуги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AA698D" w:rsidRDefault="00A40608" w:rsidP="00514527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EA17DB">
            <w:pPr>
              <w:pStyle w:val="aff6"/>
              <w:rPr>
                <w:rFonts w:ascii="Times New Roman" w:hAnsi="Times New Roman" w:cs="Times New Roman"/>
              </w:rPr>
            </w:pPr>
            <w:bookmarkStart w:id="3" w:name="sub_3025"/>
            <w:r w:rsidRPr="00AA698D">
              <w:rPr>
                <w:rFonts w:ascii="Times New Roman" w:hAnsi="Times New Roman" w:cs="Times New Roman"/>
              </w:rPr>
              <w:t>2.4. Срок предоставления муниципальной услуги</w:t>
            </w:r>
            <w:bookmarkEnd w:id="3"/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A40608">
            <w:pPr>
              <w:widowControl/>
              <w:tabs>
                <w:tab w:val="left" w:pos="327"/>
              </w:tabs>
              <w:autoSpaceDE/>
              <w:autoSpaceDN/>
              <w:adjustRightInd/>
              <w:ind w:lef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о времени и месте театральных представлений, филармонических и эстрадных концертов и гастрольных мероприятий театров и филармоний</w:t>
            </w: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не менее чем за 2 недели до проведения мероприятия через публикации в местных СМИ, на информационных стендах, в сети Интернет.</w:t>
            </w:r>
          </w:p>
          <w:p w:rsidR="009701E1" w:rsidRPr="00AA698D" w:rsidRDefault="00A40608" w:rsidP="005145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обращения Заявителя с письменным заявлением (в том числе направленным по электронной почте) к Специалисту или </w:t>
            </w:r>
            <w:r w:rsidRPr="00AA69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специалисту муниципального учреждения культуры, датой обращения </w:t>
            </w:r>
            <w:r w:rsidR="00504BA4"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 день его поступления. </w:t>
            </w: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Максимальный допустимый срок предоставления информации при письменном обращении Заявителя не должен превышать 30 дней</w:t>
            </w:r>
          </w:p>
        </w:tc>
      </w:tr>
      <w:tr w:rsidR="009701E1" w:rsidRPr="00AA698D" w:rsidTr="00981A46">
        <w:trPr>
          <w:trHeight w:val="841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20352F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lastRenderedPageBreak/>
              <w:t>2.5. П</w:t>
            </w:r>
            <w:r w:rsidR="00EA17DB" w:rsidRPr="00AA698D">
              <w:rPr>
                <w:rFonts w:ascii="Times New Roman" w:hAnsi="Times New Roman" w:cs="Times New Roman"/>
              </w:rPr>
              <w:t>равовые основания для предоставления муниципальной услуги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A40608">
            <w:pPr>
              <w:pStyle w:val="afff0"/>
              <w:jc w:val="both"/>
              <w:rPr>
                <w:rFonts w:ascii="Times New Roman" w:hAnsi="Times New Roman"/>
              </w:rPr>
            </w:pPr>
            <w:r w:rsidRPr="00AA698D">
              <w:rPr>
                <w:rFonts w:ascii="Times New Roman" w:hAnsi="Times New Roman"/>
              </w:rPr>
              <w:t xml:space="preserve">Конституция Российской Федерации </w:t>
            </w:r>
            <w:r w:rsidR="00516A89" w:rsidRPr="00AA698D">
              <w:rPr>
                <w:rFonts w:ascii="Times New Roman" w:hAnsi="Times New Roman" w:cs="Times New Roman"/>
              </w:rPr>
              <w:t>(«Российская газета» от 25 декабря 1993 г. №</w:t>
            </w:r>
            <w:r w:rsidRPr="00AA698D">
              <w:rPr>
                <w:rFonts w:ascii="Times New Roman" w:hAnsi="Times New Roman" w:cs="Times New Roman"/>
              </w:rPr>
              <w:t xml:space="preserve"> 237);</w:t>
            </w:r>
          </w:p>
          <w:p w:rsidR="00A40608" w:rsidRPr="00AA698D" w:rsidRDefault="00A40608" w:rsidP="00A40608">
            <w:pPr>
              <w:pStyle w:val="afff0"/>
              <w:jc w:val="both"/>
              <w:rPr>
                <w:rFonts w:ascii="Times New Roman" w:hAnsi="Times New Roman"/>
              </w:rPr>
            </w:pPr>
            <w:r w:rsidRPr="00AA698D">
              <w:rPr>
                <w:rFonts w:ascii="Times New Roman" w:hAnsi="Times New Roman"/>
              </w:rPr>
              <w:t xml:space="preserve">- Гражданский кодекс Российской Федерации (Печатное издание </w:t>
            </w:r>
            <w:r w:rsidRPr="00AA698D">
              <w:rPr>
                <w:rFonts w:ascii="Times New Roman" w:hAnsi="Times New Roman"/>
                <w:bCs/>
              </w:rPr>
              <w:t>ГК</w:t>
            </w:r>
            <w:r w:rsidRPr="00AA698D">
              <w:rPr>
                <w:rFonts w:ascii="Times New Roman" w:hAnsi="Times New Roman"/>
              </w:rPr>
              <w:t xml:space="preserve"> </w:t>
            </w:r>
            <w:r w:rsidRPr="00AA698D">
              <w:rPr>
                <w:rFonts w:ascii="Times New Roman" w:hAnsi="Times New Roman"/>
                <w:bCs/>
              </w:rPr>
              <w:t>РФ</w:t>
            </w:r>
            <w:r w:rsidRPr="00AA698D">
              <w:rPr>
                <w:rFonts w:ascii="Times New Roman" w:hAnsi="Times New Roman"/>
              </w:rPr>
              <w:t>. 2007—2011);</w:t>
            </w:r>
          </w:p>
          <w:p w:rsidR="00A40608" w:rsidRPr="00AA698D" w:rsidRDefault="00A40608" w:rsidP="00A4060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- Федераль</w:t>
            </w:r>
            <w:r w:rsidR="00516A89" w:rsidRPr="00AA698D">
              <w:rPr>
                <w:rFonts w:ascii="Times New Roman" w:hAnsi="Times New Roman" w:cs="Times New Roman"/>
              </w:rPr>
              <w:t xml:space="preserve">ный закон от </w:t>
            </w:r>
            <w:r w:rsidR="006065A5" w:rsidRPr="00AA698D">
              <w:rPr>
                <w:rFonts w:ascii="Times New Roman" w:hAnsi="Times New Roman" w:cs="Times New Roman"/>
              </w:rPr>
              <w:t>0</w:t>
            </w:r>
            <w:r w:rsidR="00516A89" w:rsidRPr="00AA698D">
              <w:rPr>
                <w:rFonts w:ascii="Times New Roman" w:hAnsi="Times New Roman" w:cs="Times New Roman"/>
              </w:rPr>
              <w:t>6 октября 2003 г. № 131-ФЗ</w:t>
            </w:r>
            <w:r w:rsidR="00516A89" w:rsidRPr="00AA698D">
              <w:rPr>
                <w:rFonts w:ascii="Times New Roman" w:hAnsi="Times New Roman" w:cs="Times New Roman"/>
              </w:rPr>
              <w:br/>
              <w:t>«</w:t>
            </w:r>
            <w:r w:rsidRPr="00AA698D">
              <w:rPr>
                <w:rFonts w:ascii="Times New Roman" w:hAnsi="Times New Roman" w:cs="Times New Roman"/>
              </w:rPr>
              <w:t>Об общих принципах организации местного самоуп</w:t>
            </w:r>
            <w:r w:rsidR="00516A89" w:rsidRPr="00AA698D">
              <w:rPr>
                <w:rFonts w:ascii="Times New Roman" w:hAnsi="Times New Roman" w:cs="Times New Roman"/>
              </w:rPr>
              <w:t>равления в Российской Федерации»</w:t>
            </w:r>
            <w:r w:rsidRPr="00AA698D">
              <w:rPr>
                <w:rFonts w:ascii="Times New Roman" w:hAnsi="Times New Roman"/>
              </w:rPr>
              <w:t xml:space="preserve"> </w:t>
            </w:r>
            <w:r w:rsidR="00516A89" w:rsidRPr="00AA698D">
              <w:rPr>
                <w:rFonts w:ascii="Times New Roman" w:hAnsi="Times New Roman" w:cs="Times New Roman"/>
              </w:rPr>
              <w:t xml:space="preserve">(«Российская газета» от </w:t>
            </w:r>
            <w:r w:rsidR="0026059E" w:rsidRPr="00AA698D">
              <w:rPr>
                <w:rFonts w:ascii="Times New Roman" w:hAnsi="Times New Roman" w:cs="Times New Roman"/>
              </w:rPr>
              <w:t>0</w:t>
            </w:r>
            <w:r w:rsidR="00516A89" w:rsidRPr="00AA698D">
              <w:rPr>
                <w:rFonts w:ascii="Times New Roman" w:hAnsi="Times New Roman" w:cs="Times New Roman"/>
              </w:rPr>
              <w:t>8 октября 2003 г. №</w:t>
            </w:r>
            <w:r w:rsidRPr="00AA698D">
              <w:rPr>
                <w:rFonts w:ascii="Times New Roman" w:hAnsi="Times New Roman" w:cs="Times New Roman"/>
              </w:rPr>
              <w:t xml:space="preserve"> 202);</w:t>
            </w:r>
          </w:p>
          <w:p w:rsidR="00A40608" w:rsidRPr="00AA698D" w:rsidRDefault="00A40608" w:rsidP="00A4060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- Закон Российской Федерации</w:t>
            </w:r>
            <w:r w:rsidR="0026059E" w:rsidRPr="00AA698D">
              <w:rPr>
                <w:rFonts w:ascii="Times New Roman" w:hAnsi="Times New Roman" w:cs="Times New Roman"/>
              </w:rPr>
              <w:t xml:space="preserve"> от 09 октября 1992 г. №</w:t>
            </w:r>
            <w:r w:rsidR="00516A89" w:rsidRPr="00AA698D">
              <w:rPr>
                <w:rFonts w:ascii="Times New Roman" w:hAnsi="Times New Roman" w:cs="Times New Roman"/>
              </w:rPr>
              <w:t xml:space="preserve"> 3612-I</w:t>
            </w:r>
            <w:r w:rsidR="00516A89" w:rsidRPr="00AA698D">
              <w:rPr>
                <w:rFonts w:ascii="Times New Roman" w:hAnsi="Times New Roman" w:cs="Times New Roman"/>
              </w:rPr>
              <w:br/>
              <w:t>«</w:t>
            </w:r>
            <w:r w:rsidRPr="00AA698D">
              <w:rPr>
                <w:rFonts w:ascii="Times New Roman" w:hAnsi="Times New Roman" w:cs="Times New Roman"/>
              </w:rPr>
              <w:t xml:space="preserve">Основы законодательства </w:t>
            </w:r>
            <w:r w:rsidR="00516A89" w:rsidRPr="00AA698D">
              <w:rPr>
                <w:rFonts w:ascii="Times New Roman" w:hAnsi="Times New Roman" w:cs="Times New Roman"/>
              </w:rPr>
              <w:t>Российской Федерации о культуре»</w:t>
            </w:r>
            <w:r w:rsidRPr="00AA698D">
              <w:rPr>
                <w:rFonts w:ascii="Times New Roman" w:hAnsi="Times New Roman" w:cs="Times New Roman"/>
              </w:rPr>
              <w:t xml:space="preserve"> (Ведомости Съезда народных депутатов Российской Федерации и Верховного Совета Российской Федерации от 19 ноября 1992 </w:t>
            </w:r>
            <w:r w:rsidR="00516A89" w:rsidRPr="00AA698D">
              <w:rPr>
                <w:rFonts w:ascii="Times New Roman" w:hAnsi="Times New Roman" w:cs="Times New Roman"/>
              </w:rPr>
              <w:t>г., №</w:t>
            </w:r>
            <w:r w:rsidRPr="00AA698D">
              <w:rPr>
                <w:rFonts w:ascii="Times New Roman" w:hAnsi="Times New Roman" w:cs="Times New Roman"/>
              </w:rPr>
              <w:t xml:space="preserve"> 46, ст. 2615)</w:t>
            </w:r>
          </w:p>
          <w:p w:rsidR="00A40608" w:rsidRPr="00AA698D" w:rsidRDefault="00A40608" w:rsidP="00A4060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-</w:t>
            </w:r>
            <w:r w:rsidRPr="00AA698D">
              <w:rPr>
                <w:rFonts w:ascii="Times New Roman" w:hAnsi="Times New Roman"/>
              </w:rPr>
              <w:t xml:space="preserve"> Федеральны</w:t>
            </w:r>
            <w:r w:rsidR="00516A89" w:rsidRPr="00AA698D">
              <w:rPr>
                <w:rFonts w:ascii="Times New Roman" w:hAnsi="Times New Roman"/>
              </w:rPr>
              <w:t>й закон от 21.12.1994 № 69-ФЗ  «О пожарной безопасности»</w:t>
            </w:r>
            <w:r w:rsidR="0026059E" w:rsidRPr="00AA698D">
              <w:rPr>
                <w:rFonts w:ascii="Times New Roman" w:hAnsi="Times New Roman"/>
              </w:rPr>
              <w:t xml:space="preserve"> </w:t>
            </w:r>
            <w:r w:rsidRPr="00AA698D">
              <w:rPr>
                <w:rFonts w:ascii="Times New Roman" w:hAnsi="Times New Roman" w:cs="Times New Roman"/>
              </w:rPr>
              <w:t>(Собрание законодательства Российской Федерации от 26 декабря 1994</w:t>
            </w:r>
            <w:r w:rsidR="00516A89" w:rsidRPr="00AA698D">
              <w:rPr>
                <w:rFonts w:ascii="Times New Roman" w:hAnsi="Times New Roman" w:cs="Times New Roman"/>
              </w:rPr>
              <w:t xml:space="preserve"> г. №</w:t>
            </w:r>
            <w:r w:rsidRPr="00AA698D">
              <w:rPr>
                <w:rFonts w:ascii="Times New Roman" w:hAnsi="Times New Roman" w:cs="Times New Roman"/>
              </w:rPr>
              <w:t xml:space="preserve"> 35 ст. 3649);</w:t>
            </w:r>
          </w:p>
          <w:p w:rsidR="00A40608" w:rsidRPr="00AA698D" w:rsidRDefault="00A40608" w:rsidP="00A40608">
            <w:pPr>
              <w:pStyle w:val="afff0"/>
              <w:jc w:val="both"/>
              <w:rPr>
                <w:rFonts w:ascii="Times New Roman" w:hAnsi="Times New Roman"/>
              </w:rPr>
            </w:pPr>
            <w:r w:rsidRPr="00AA698D">
              <w:rPr>
                <w:rFonts w:ascii="Times New Roman" w:hAnsi="Times New Roman" w:cs="Times New Roman"/>
              </w:rPr>
              <w:t>- Федеральный зак</w:t>
            </w:r>
            <w:r w:rsidR="00516A89" w:rsidRPr="00AA698D">
              <w:rPr>
                <w:rFonts w:ascii="Times New Roman" w:hAnsi="Times New Roman" w:cs="Times New Roman"/>
              </w:rPr>
              <w:t>он от 27 июля 2006 г. № 149-ФЗ</w:t>
            </w:r>
            <w:r w:rsidR="00516A89" w:rsidRPr="00AA698D">
              <w:rPr>
                <w:rFonts w:ascii="Times New Roman" w:hAnsi="Times New Roman" w:cs="Times New Roman"/>
              </w:rPr>
              <w:br/>
              <w:t>«</w:t>
            </w:r>
            <w:r w:rsidRPr="00AA698D">
              <w:rPr>
                <w:rFonts w:ascii="Times New Roman" w:hAnsi="Times New Roman" w:cs="Times New Roman"/>
              </w:rPr>
              <w:t>Об информации, информационных те</w:t>
            </w:r>
            <w:r w:rsidR="00516A89" w:rsidRPr="00AA698D">
              <w:rPr>
                <w:rFonts w:ascii="Times New Roman" w:hAnsi="Times New Roman" w:cs="Times New Roman"/>
              </w:rPr>
              <w:t>хнологиях и о защите информации» («Российская газета» от 29 июля 2006 г. №</w:t>
            </w:r>
            <w:r w:rsidRPr="00AA698D">
              <w:rPr>
                <w:rFonts w:ascii="Times New Roman" w:hAnsi="Times New Roman" w:cs="Times New Roman"/>
              </w:rPr>
              <w:t> 165</w:t>
            </w:r>
            <w:r w:rsidRPr="00AA698D">
              <w:rPr>
                <w:rFonts w:ascii="Times New Roman" w:hAnsi="Times New Roman"/>
              </w:rPr>
              <w:t>);</w:t>
            </w:r>
          </w:p>
          <w:p w:rsidR="00A40608" w:rsidRPr="00AA698D" w:rsidRDefault="00A40608" w:rsidP="00A40608">
            <w:pPr>
              <w:pStyle w:val="afff0"/>
              <w:jc w:val="both"/>
              <w:rPr>
                <w:rFonts w:ascii="Times New Roman" w:hAnsi="Times New Roman"/>
              </w:rPr>
            </w:pPr>
            <w:r w:rsidRPr="00AA698D">
              <w:rPr>
                <w:rFonts w:ascii="Times New Roman" w:hAnsi="Times New Roman"/>
              </w:rPr>
              <w:t>- Постановление Правительства Российской Федерации от 28.04.</w:t>
            </w:r>
            <w:r w:rsidR="00516A89" w:rsidRPr="00AA698D">
              <w:rPr>
                <w:rFonts w:ascii="Times New Roman" w:hAnsi="Times New Roman"/>
              </w:rPr>
              <w:t xml:space="preserve"> 2007 № 252 </w:t>
            </w:r>
            <w:r w:rsidR="0074069F" w:rsidRPr="00AA698D">
              <w:rPr>
                <w:rFonts w:ascii="Times New Roman" w:hAnsi="Times New Roman"/>
              </w:rPr>
              <w:t>«</w:t>
            </w:r>
            <w:r w:rsidRPr="00AA698D">
              <w:rPr>
                <w:rFonts w:ascii="Times New Roman" w:hAnsi="Times New Roman"/>
              </w:rPr>
              <w:t>Об утверждении перечня профессий и должностей творческих работников средств массовой информации, организаций кинематографии, тел</w:t>
            </w:r>
            <w:proofErr w:type="gramStart"/>
            <w:r w:rsidRPr="00AA698D">
              <w:rPr>
                <w:rFonts w:ascii="Times New Roman" w:hAnsi="Times New Roman"/>
              </w:rPr>
              <w:t>е-</w:t>
            </w:r>
            <w:proofErr w:type="gramEnd"/>
            <w:r w:rsidRPr="00AA698D">
              <w:rPr>
                <w:rFonts w:ascii="Times New Roman" w:hAnsi="Times New Roman"/>
              </w:rPr>
              <w:t xml:space="preserve"> и </w:t>
            </w:r>
            <w:proofErr w:type="spellStart"/>
            <w:r w:rsidRPr="00AA698D">
              <w:rPr>
                <w:rFonts w:ascii="Times New Roman" w:hAnsi="Times New Roman"/>
              </w:rPr>
              <w:t>видеосъемочных</w:t>
            </w:r>
            <w:proofErr w:type="spellEnd"/>
            <w:r w:rsidRPr="00AA698D">
              <w:rPr>
                <w:rFonts w:ascii="Times New Roman" w:hAnsi="Times New Roman"/>
              </w:rPr>
      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произведений, особенности трудовой деятельности которых установлены Трудовы</w:t>
            </w:r>
            <w:r w:rsidR="0074069F" w:rsidRPr="00AA698D">
              <w:rPr>
                <w:rFonts w:ascii="Times New Roman" w:hAnsi="Times New Roman"/>
              </w:rPr>
              <w:t>м кодексом Российской Федерации» («</w:t>
            </w:r>
            <w:r w:rsidRPr="00AA698D">
              <w:rPr>
                <w:rFonts w:ascii="Times New Roman" w:hAnsi="Times New Roman"/>
              </w:rPr>
              <w:t>Собрание законодательства Российской Федерации</w:t>
            </w:r>
            <w:r w:rsidR="0074069F" w:rsidRPr="00AA698D">
              <w:rPr>
                <w:rFonts w:ascii="Times New Roman" w:hAnsi="Times New Roman"/>
              </w:rPr>
              <w:t>»</w:t>
            </w:r>
            <w:r w:rsidRPr="00AA698D">
              <w:rPr>
                <w:rFonts w:ascii="Times New Roman" w:hAnsi="Times New Roman"/>
              </w:rPr>
              <w:t xml:space="preserve"> 07.05.2007 № 19);</w:t>
            </w:r>
          </w:p>
          <w:p w:rsidR="00A40608" w:rsidRPr="00AA698D" w:rsidRDefault="00A40608" w:rsidP="00A40608">
            <w:pPr>
              <w:widowControl/>
              <w:tabs>
                <w:tab w:val="left" w:pos="3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- Правила пожарной безопасности для учреждений культуры Российской Федерации, введенные в действие приказом Министерства культуры Российской Федерации от </w:t>
            </w:r>
            <w:r w:rsidR="006065A5" w:rsidRPr="00AA698D">
              <w:rPr>
                <w:rFonts w:ascii="Times New Roman" w:hAnsi="Times New Roman"/>
                <w:sz w:val="24"/>
                <w:szCs w:val="24"/>
              </w:rPr>
              <w:t>0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1.11.</w:t>
            </w:r>
            <w:r w:rsidR="0074069F" w:rsidRPr="00AA698D">
              <w:rPr>
                <w:rFonts w:ascii="Times New Roman" w:hAnsi="Times New Roman"/>
                <w:sz w:val="24"/>
                <w:szCs w:val="24"/>
              </w:rPr>
              <w:t>1994 № 736 «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О введении в действие Правил пожарной безопасности для учреждени</w:t>
            </w:r>
            <w:r w:rsidR="0074069F" w:rsidRPr="00AA698D">
              <w:rPr>
                <w:rFonts w:ascii="Times New Roman" w:hAnsi="Times New Roman"/>
                <w:sz w:val="24"/>
                <w:szCs w:val="24"/>
              </w:rPr>
              <w:t>й культуры Российской Федерации»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4069F" w:rsidRPr="00AA698D">
              <w:rPr>
                <w:rFonts w:ascii="Times New Roman" w:hAnsi="Times New Roman"/>
                <w:sz w:val="24"/>
                <w:szCs w:val="24"/>
              </w:rPr>
              <w:t>«Библиотека и закон»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 вып.21 (2, 2006));</w:t>
            </w:r>
          </w:p>
          <w:p w:rsidR="00A40608" w:rsidRPr="00AA698D" w:rsidRDefault="00A40608" w:rsidP="00A40608">
            <w:pPr>
              <w:widowControl/>
              <w:tabs>
                <w:tab w:val="left" w:pos="327"/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- Закон Кр</w:t>
            </w:r>
            <w:r w:rsidR="0074069F" w:rsidRPr="00AA698D">
              <w:rPr>
                <w:rFonts w:ascii="Times New Roman" w:hAnsi="Times New Roman"/>
                <w:sz w:val="24"/>
                <w:szCs w:val="24"/>
              </w:rPr>
              <w:t>асноярского края от 28.06.2007 № 2-190 «О культуре» («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Краевой вестник</w:t>
            </w:r>
            <w:r w:rsidR="0074069F" w:rsidRPr="00AA698D">
              <w:rPr>
                <w:rFonts w:ascii="Times New Roman" w:hAnsi="Times New Roman"/>
                <w:sz w:val="24"/>
                <w:szCs w:val="24"/>
              </w:rPr>
              <w:t>», №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 66, 20.07.2007);</w:t>
            </w:r>
          </w:p>
          <w:p w:rsidR="00A40608" w:rsidRPr="00AA698D" w:rsidRDefault="00A40608" w:rsidP="00A40608">
            <w:pPr>
              <w:widowControl/>
              <w:tabs>
                <w:tab w:val="left" w:pos="3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- постановление Правительства Красноярс</w:t>
            </w:r>
            <w:r w:rsidR="0074069F" w:rsidRPr="00AA698D">
              <w:rPr>
                <w:rFonts w:ascii="Times New Roman" w:hAnsi="Times New Roman"/>
                <w:sz w:val="24"/>
                <w:szCs w:val="24"/>
              </w:rPr>
              <w:t>кого края от 20.01.2009 № 24-п «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Об утверждении Основных направлений стратегии культурной политики Красноя</w:t>
            </w:r>
            <w:r w:rsidR="0074069F" w:rsidRPr="00AA698D">
              <w:rPr>
                <w:rFonts w:ascii="Times New Roman" w:hAnsi="Times New Roman"/>
                <w:sz w:val="24"/>
                <w:szCs w:val="24"/>
              </w:rPr>
              <w:t>рского края на 2009 - 2020 годы» («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Ведомости высших органов государств</w:t>
            </w:r>
            <w:r w:rsidR="0074069F" w:rsidRPr="00AA698D">
              <w:rPr>
                <w:rFonts w:ascii="Times New Roman" w:hAnsi="Times New Roman"/>
                <w:sz w:val="24"/>
                <w:szCs w:val="24"/>
              </w:rPr>
              <w:t>енной власти Красноярского края», №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 5 (301), 31.01.2009);</w:t>
            </w:r>
          </w:p>
          <w:p w:rsidR="009701E1" w:rsidRPr="00AA698D" w:rsidRDefault="00A40608" w:rsidP="003D0EBD">
            <w:pPr>
              <w:widowControl/>
              <w:tabs>
                <w:tab w:val="left" w:pos="3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AA698D">
              <w:rPr>
                <w:rFonts w:ascii="Times New Roman" w:hAnsi="Times New Roman"/>
                <w:sz w:val="24"/>
                <w:szCs w:val="24"/>
              </w:rPr>
              <w:t>Устав</w:t>
            </w:r>
            <w:proofErr w:type="gramEnd"/>
            <w:r w:rsidRPr="00AA698D">
              <w:rPr>
                <w:rFonts w:ascii="Times New Roman" w:hAnsi="Times New Roman"/>
                <w:sz w:val="24"/>
                <w:szCs w:val="24"/>
              </w:rPr>
              <w:t xml:space="preserve"> ЗАТО Железногорск Красноярского края </w:t>
            </w:r>
            <w:r w:rsidR="0074069F" w:rsidRPr="00AA698D">
              <w:rPr>
                <w:rFonts w:ascii="Times New Roman" w:hAnsi="Times New Roman"/>
                <w:sz w:val="24"/>
                <w:szCs w:val="24"/>
              </w:rPr>
              <w:t xml:space="preserve">(газета «Город и горожане» от </w:t>
            </w:r>
            <w:r w:rsidR="006065A5" w:rsidRPr="00AA698D">
              <w:rPr>
                <w:rFonts w:ascii="Times New Roman" w:hAnsi="Times New Roman"/>
                <w:sz w:val="24"/>
                <w:szCs w:val="24"/>
              </w:rPr>
              <w:t>0</w:t>
            </w:r>
            <w:r w:rsidR="0074069F" w:rsidRPr="00AA698D">
              <w:rPr>
                <w:rFonts w:ascii="Times New Roman" w:hAnsi="Times New Roman"/>
                <w:sz w:val="24"/>
                <w:szCs w:val="24"/>
              </w:rPr>
              <w:t>4 августа 2011 г. №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 61)</w:t>
            </w:r>
          </w:p>
        </w:tc>
      </w:tr>
      <w:tr w:rsidR="009701E1" w:rsidRPr="00AA698D" w:rsidTr="00981A46">
        <w:trPr>
          <w:trHeight w:val="5255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EA17DB">
            <w:pPr>
              <w:pStyle w:val="afff0"/>
              <w:rPr>
                <w:rFonts w:ascii="Times New Roman" w:hAnsi="Times New Roman" w:cs="Times New Roman"/>
              </w:rPr>
            </w:pPr>
            <w:bookmarkStart w:id="4" w:name="sub_3002"/>
            <w:r w:rsidRPr="00AA698D">
              <w:rPr>
                <w:rFonts w:ascii="Times New Roman" w:hAnsi="Times New Roman" w:cs="Times New Roman"/>
              </w:rPr>
              <w:lastRenderedPageBreak/>
      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  <w:bookmarkEnd w:id="4"/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F72" w:rsidRPr="0096632F" w:rsidRDefault="00490F72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Для получения муниципальной услуги необходимо личное устное обращение Заявителя.</w:t>
            </w:r>
          </w:p>
          <w:p w:rsidR="00490F72" w:rsidRPr="0096632F" w:rsidRDefault="00490F72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Обращение по желанию заявителя может быть составлено в письменном виде и передано по почте, в том числе и по электронным каналам связи. В письменном обращении обязательно содержание следующей информации:</w:t>
            </w:r>
          </w:p>
          <w:p w:rsidR="00490F72" w:rsidRPr="0096632F" w:rsidRDefault="00490F72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для физических лиц – фамилия, имя, отчество,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личную подпись и дату обращения;</w:t>
            </w:r>
          </w:p>
          <w:p w:rsidR="00490F72" w:rsidRPr="0096632F" w:rsidRDefault="00490F72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для юридических лиц: наименование и реквизиты юридического лица,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наименование должности, фамилия, имя, отчество, подпись и дата обращения.</w:t>
            </w:r>
          </w:p>
          <w:p w:rsidR="009701E1" w:rsidRPr="00AA698D" w:rsidRDefault="00490F72" w:rsidP="00490F72">
            <w:pPr>
              <w:rPr>
                <w:rFonts w:ascii="Times New Roman" w:hAnsi="Times New Roman" w:cs="Times New Roman"/>
              </w:rPr>
            </w:pP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Заявителей в устном порядке, необходимо предоставление документа, удостоверяющего личность Заявителя, с сообщением сути запроса необходимой информация в рамках предоставления муниципальной услуги, а также номеров контактных телефонов, почтового или электронного адресов по которым в дальнейшем можно связаться с Заявителем, для предоставления информации, в случае, если это невозможно осуществить в момент обращения Заявителя.</w:t>
            </w:r>
            <w:proofErr w:type="gramEnd"/>
          </w:p>
        </w:tc>
      </w:tr>
      <w:tr w:rsidR="00B405BB" w:rsidRPr="00AA698D" w:rsidTr="0095083D">
        <w:trPr>
          <w:trHeight w:val="4359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BB" w:rsidRPr="00AA698D" w:rsidRDefault="00B405BB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B405BB" w:rsidRPr="00AA698D" w:rsidRDefault="00B405BB" w:rsidP="00A4060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05BB" w:rsidRPr="00AA698D" w:rsidRDefault="00A40608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/>
              </w:rPr>
              <w:t xml:space="preserve">Для предоставления </w:t>
            </w:r>
            <w:r w:rsidRPr="00AA698D">
              <w:rPr>
                <w:rFonts w:ascii="Times New Roman" w:hAnsi="Times New Roman"/>
                <w:bCs/>
              </w:rPr>
              <w:t>муниципальной услуги</w:t>
            </w:r>
            <w:r w:rsidRPr="00AA698D">
              <w:rPr>
                <w:rFonts w:ascii="Times New Roman" w:hAnsi="Times New Roman"/>
              </w:rPr>
              <w:t xml:space="preserve"> не требуется иных документов, находящихся в распоряжении государственных органов, органов местного самоуправления и иных организаций</w:t>
            </w:r>
          </w:p>
        </w:tc>
      </w:tr>
      <w:tr w:rsidR="00B405BB" w:rsidRPr="00AA698D" w:rsidTr="00B405BB">
        <w:tc>
          <w:tcPr>
            <w:tcW w:w="308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405BB" w:rsidRPr="00AA698D" w:rsidRDefault="00B405BB" w:rsidP="00A40608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Запрещается требовать от заявителя: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405BB" w:rsidRPr="00AA698D" w:rsidRDefault="00A40608" w:rsidP="00981A46">
            <w:pPr>
              <w:pStyle w:val="aff6"/>
              <w:rPr>
                <w:rFonts w:ascii="Times New Roman" w:hAnsi="Times New Roman"/>
              </w:rPr>
            </w:pPr>
            <w:r w:rsidRPr="00AA698D">
              <w:rPr>
                <w:rFonts w:ascii="Times New Roman" w:hAnsi="Times New Roman" w:cs="Times New Roman"/>
              </w:rPr>
              <w:t>При предоставлении муниципальной услуги учреждения не вправе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      </w:r>
          </w:p>
        </w:tc>
      </w:tr>
      <w:tr w:rsidR="00B405BB" w:rsidRPr="00AA698D" w:rsidTr="00A40608">
        <w:tc>
          <w:tcPr>
            <w:tcW w:w="308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405BB" w:rsidRPr="00AA698D" w:rsidRDefault="00B405BB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405BB" w:rsidRPr="00AA698D" w:rsidRDefault="00B405BB" w:rsidP="00C61A9C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B05FD5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2.7. И</w:t>
            </w:r>
            <w:r w:rsidR="00EA17DB" w:rsidRPr="00AA698D">
              <w:rPr>
                <w:rFonts w:ascii="Times New Roman" w:hAnsi="Times New Roman" w:cs="Times New Roman"/>
              </w:rPr>
              <w:t xml:space="preserve">счерпывающий перечень оснований для отказа в приеме документов, необходимых </w:t>
            </w:r>
            <w:r w:rsidR="00EA17DB" w:rsidRPr="00AA698D">
              <w:rPr>
                <w:rFonts w:ascii="Times New Roman" w:hAnsi="Times New Roman" w:cs="Times New Roman"/>
              </w:rPr>
              <w:lastRenderedPageBreak/>
              <w:t>для предоставления муниципальной услуги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AA698D" w:rsidRDefault="00A40608" w:rsidP="00B405BB">
            <w:pPr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/>
              </w:rPr>
              <w:lastRenderedPageBreak/>
              <w:t>Отсутствует</w:t>
            </w:r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EA17DB">
            <w:pPr>
              <w:pStyle w:val="afff0"/>
              <w:rPr>
                <w:rFonts w:ascii="Times New Roman" w:hAnsi="Times New Roman" w:cs="Times New Roman"/>
              </w:rPr>
            </w:pPr>
            <w:bookmarkStart w:id="5" w:name="sub_3003"/>
            <w:r w:rsidRPr="00AA698D">
              <w:rPr>
                <w:rFonts w:ascii="Times New Roman" w:hAnsi="Times New Roman" w:cs="Times New Roman"/>
              </w:rPr>
              <w:lastRenderedPageBreak/>
              <w:t>2.8. Исчерпывающий перечень оснований для приостановления или отказа в предоставлении муниципальной услуги</w:t>
            </w:r>
            <w:bookmarkEnd w:id="5"/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AA698D" w:rsidRDefault="00A40608" w:rsidP="00A40608">
            <w:pPr>
              <w:widowControl/>
              <w:tabs>
                <w:tab w:val="left" w:pos="43"/>
              </w:tabs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</w:rPr>
              <w:t>Отсутствует</w:t>
            </w:r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EA17DB">
            <w:pPr>
              <w:pStyle w:val="afff0"/>
              <w:rPr>
                <w:rFonts w:ascii="Times New Roman" w:hAnsi="Times New Roman" w:cs="Times New Roman"/>
              </w:rPr>
            </w:pPr>
            <w:bookmarkStart w:id="6" w:name="sub_21"/>
            <w:r w:rsidRPr="00AA698D">
              <w:rPr>
                <w:rFonts w:ascii="Times New Roman" w:hAnsi="Times New Roman" w:cs="Times New Roman"/>
              </w:rPr>
              <w:t>2.9. Перечень услуг, которые являются необходимыми и обязательными для предоставления муниципальной услуги</w:t>
            </w:r>
            <w:bookmarkEnd w:id="6"/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A406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 услуги не требуется предоставления иных услуг</w:t>
            </w:r>
          </w:p>
          <w:p w:rsidR="009701E1" w:rsidRPr="00AA698D" w:rsidRDefault="009701E1" w:rsidP="00B405B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AA698D" w:rsidRDefault="00A40608" w:rsidP="008E4BDD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Предоставление информации о времени и месте </w:t>
            </w:r>
            <w:r w:rsidR="00C136C0" w:rsidRPr="00AA698D">
              <w:rPr>
                <w:rFonts w:ascii="Times New Roman" w:hAnsi="Times New Roman"/>
                <w:sz w:val="24"/>
                <w:szCs w:val="24"/>
              </w:rPr>
              <w:t xml:space="preserve">проведения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театральных представлений, филармонических и эстрадных концертов и гастрольных мероприятий театров и филармоний, </w:t>
            </w:r>
            <w:r w:rsidR="00C136C0" w:rsidRPr="00AA698D">
              <w:rPr>
                <w:rFonts w:ascii="Times New Roman" w:hAnsi="Times New Roman"/>
                <w:sz w:val="24"/>
                <w:szCs w:val="24"/>
              </w:rPr>
              <w:t xml:space="preserve">киносеансов,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анонсы данных мероприятий услуги для заявителей осуществляется бесплатно</w:t>
            </w:r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AA698D" w:rsidRDefault="00A40608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/>
              </w:rPr>
              <w:t>Для предоставления муниципальной услуги не требуется предоставления иных услуг</w:t>
            </w:r>
          </w:p>
        </w:tc>
      </w:tr>
      <w:tr w:rsidR="009701E1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AA698D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2.12.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3C192F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Индивидуальное устное информирование заявителя в ходе личного приема осуществляется специалистами и должностными лицами муниципального учреждения культуры не более 10 минут, а посредством телефонной связи – не более 5 минут. Если для подготовки ответа требуется продолжительное время, специалисты или должностные лица могут предложить заявителю обратиться за информацией в письменном виде.</w:t>
            </w:r>
          </w:p>
          <w:p w:rsidR="00A40608" w:rsidRPr="00AA698D" w:rsidRDefault="00A40608" w:rsidP="003C192F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Индивидуальное письменное информирование заявителя осуществляется путем направления ответа почтовым отправлением </w:t>
            </w:r>
          </w:p>
          <w:p w:rsidR="009701E1" w:rsidRPr="00AA698D" w:rsidRDefault="009701E1" w:rsidP="007F5E75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A40608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A40608">
            <w:pPr>
              <w:pStyle w:val="aff6"/>
              <w:rPr>
                <w:rFonts w:ascii="Times New Roman" w:hAnsi="Times New Roman"/>
              </w:rPr>
            </w:pPr>
            <w:r w:rsidRPr="00AA698D">
              <w:rPr>
                <w:rFonts w:ascii="Times New Roman" w:hAnsi="Times New Roman"/>
              </w:rPr>
              <w:t>Срок регистрации документов осуществляется в течение одного рабочего дня с момента их поступления в учреждение</w:t>
            </w:r>
          </w:p>
          <w:p w:rsidR="00A40608" w:rsidRPr="00AA698D" w:rsidRDefault="00A40608" w:rsidP="00A40608">
            <w:pPr>
              <w:pStyle w:val="aff6"/>
            </w:pPr>
          </w:p>
        </w:tc>
      </w:tr>
      <w:tr w:rsidR="00A40608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 w:rsidP="004B357D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 xml:space="preserve">2.14. </w:t>
            </w:r>
            <w:proofErr w:type="gramStart"/>
            <w:r w:rsidRPr="00AA698D">
              <w:rPr>
                <w:rFonts w:ascii="Times New Roman" w:hAnsi="Times New Roman" w:cs="Times New Roman"/>
              </w:rPr>
              <w:t xml:space="preserve">Требования к </w:t>
            </w:r>
            <w:r w:rsidRPr="00AA698D">
              <w:rPr>
                <w:rFonts w:ascii="Times New Roman" w:hAnsi="Times New Roman" w:cs="Times New Roman"/>
              </w:rPr>
              <w:lastRenderedPageBreak/>
              <w:t xml:space="preserve">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</w:t>
            </w:r>
            <w:r w:rsidR="001A186A">
              <w:rPr>
                <w:rFonts w:ascii="Times New Roman" w:hAnsi="Times New Roman" w:cs="Times New Roman"/>
              </w:rPr>
              <w:t>залу</w:t>
            </w:r>
            <w:r w:rsidRPr="00AA698D">
              <w:rPr>
                <w:rFonts w:ascii="Times New Roman" w:hAnsi="Times New Roman" w:cs="Times New Roman"/>
              </w:rPr>
              <w:t xml:space="preserve"> ожидания</w:t>
            </w:r>
            <w:r w:rsidR="004B357D">
              <w:rPr>
                <w:rFonts w:ascii="Times New Roman" w:hAnsi="Times New Roman" w:cs="Times New Roman"/>
              </w:rPr>
              <w:t>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</w:t>
            </w:r>
            <w:r w:rsidR="003208D6">
              <w:rPr>
                <w:rFonts w:ascii="Times New Roman" w:hAnsi="Times New Roman" w:cs="Times New Roman"/>
              </w:rPr>
              <w:t>уги, в том числе к обеспечению д</w:t>
            </w:r>
            <w:r w:rsidR="004B357D">
              <w:rPr>
                <w:rFonts w:ascii="Times New Roman" w:hAnsi="Times New Roman" w:cs="Times New Roman"/>
              </w:rPr>
              <w:t>оступности для инвалидов</w:t>
            </w:r>
            <w:r w:rsidR="003208D6">
              <w:rPr>
                <w:rFonts w:ascii="Times New Roman" w:hAnsi="Times New Roman" w:cs="Times New Roman"/>
              </w:rPr>
              <w:t xml:space="preserve"> указанных объектов в соответствии с законодательством Российской Федерации о социальной</w:t>
            </w:r>
            <w:proofErr w:type="gramEnd"/>
            <w:r w:rsidR="003208D6">
              <w:rPr>
                <w:rFonts w:ascii="Times New Roman" w:hAnsi="Times New Roman" w:cs="Times New Roman"/>
              </w:rPr>
              <w:t xml:space="preserve"> защите инвалидов 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A406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о времени и месте </w:t>
            </w:r>
            <w:r w:rsidR="008E4BDD" w:rsidRPr="00AA698D">
              <w:rPr>
                <w:rFonts w:ascii="Times New Roman" w:hAnsi="Times New Roman"/>
                <w:sz w:val="24"/>
                <w:szCs w:val="24"/>
              </w:rPr>
              <w:t xml:space="preserve">проведения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театральных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представлений, филармонических и эстрадных концертов и гастрольных мероприятий театров и филармоний,</w:t>
            </w:r>
            <w:r w:rsidR="008E4BDD" w:rsidRPr="00AA698D">
              <w:rPr>
                <w:rFonts w:ascii="Times New Roman" w:hAnsi="Times New Roman"/>
                <w:sz w:val="24"/>
                <w:szCs w:val="24"/>
              </w:rPr>
              <w:t xml:space="preserve"> киносеансов,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 xml:space="preserve"> анонсов данных мероприятий подлежит обязательному размещению в средствах массовой </w:t>
            </w:r>
            <w:proofErr w:type="gramStart"/>
            <w:r w:rsidRPr="00AA698D">
              <w:rPr>
                <w:rFonts w:ascii="Times New Roman" w:hAnsi="Times New Roman"/>
                <w:sz w:val="24"/>
                <w:szCs w:val="24"/>
              </w:rPr>
              <w:t>информации</w:t>
            </w:r>
            <w:proofErr w:type="gramEnd"/>
            <w:r w:rsidRPr="00AA698D">
              <w:rPr>
                <w:rFonts w:ascii="Times New Roman" w:hAnsi="Times New Roman"/>
                <w:sz w:val="24"/>
                <w:szCs w:val="24"/>
              </w:rPr>
              <w:t xml:space="preserve"> ЗАТО г. Железногорск, в местах уличного размещения афиш, объявлений, информационных стендах в помещениях муниципальных учреждений культуры, а также иными способами, не противоречащих законодательству Российской Федерации и обеспечивающих доступность информации </w:t>
            </w:r>
          </w:p>
          <w:p w:rsidR="00A40608" w:rsidRPr="00AA698D" w:rsidRDefault="00A40608" w:rsidP="00A40608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Для ожидания приема в муниципальных учреждениях культуры отводятся места, оборудованные стульями</w:t>
            </w:r>
            <w:r w:rsidR="001646A3">
              <w:rPr>
                <w:rFonts w:ascii="Times New Roman" w:hAnsi="Times New Roman"/>
                <w:sz w:val="24"/>
                <w:szCs w:val="24"/>
              </w:rPr>
              <w:t>. Учреждения культуры, предоставляющие муниципальную услуг</w:t>
            </w:r>
            <w:r w:rsidR="00C34007">
              <w:rPr>
                <w:rFonts w:ascii="Times New Roman" w:hAnsi="Times New Roman"/>
                <w:sz w:val="24"/>
                <w:szCs w:val="24"/>
              </w:rPr>
              <w:t>у</w:t>
            </w:r>
            <w:r w:rsidR="001646A3">
              <w:rPr>
                <w:rFonts w:ascii="Times New Roman" w:hAnsi="Times New Roman"/>
                <w:sz w:val="24"/>
                <w:szCs w:val="24"/>
              </w:rPr>
              <w:t>, частично доступны дл</w:t>
            </w:r>
            <w:r w:rsidR="00C34007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 w:rsidR="00C34007">
              <w:rPr>
                <w:rFonts w:ascii="Times New Roman" w:hAnsi="Times New Roman"/>
                <w:sz w:val="24"/>
                <w:szCs w:val="24"/>
              </w:rPr>
              <w:t>маломобильных</w:t>
            </w:r>
            <w:proofErr w:type="spellEnd"/>
            <w:r w:rsidR="00C34007">
              <w:rPr>
                <w:rFonts w:ascii="Times New Roman" w:hAnsi="Times New Roman"/>
                <w:sz w:val="24"/>
                <w:szCs w:val="24"/>
              </w:rPr>
              <w:t xml:space="preserve"> групп населения и людей с ограниченными возможностями здоровья.</w:t>
            </w:r>
          </w:p>
          <w:p w:rsidR="00A40608" w:rsidRPr="00AA698D" w:rsidRDefault="00A40608" w:rsidP="00CD4D15">
            <w:pPr>
              <w:tabs>
                <w:tab w:val="left" w:pos="-1560"/>
              </w:tabs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608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CF48D6">
            <w:pPr>
              <w:pStyle w:val="aff6"/>
              <w:rPr>
                <w:rFonts w:ascii="Times New Roman" w:hAnsi="Times New Roman" w:cs="Times New Roman"/>
              </w:rPr>
            </w:pPr>
            <w:bookmarkStart w:id="7" w:name="sub_3023"/>
            <w:r>
              <w:rPr>
                <w:rFonts w:ascii="Times New Roman" w:hAnsi="Times New Roman" w:cs="Times New Roman"/>
              </w:rPr>
              <w:lastRenderedPageBreak/>
              <w:t>2.15.</w:t>
            </w:r>
            <w:r w:rsidR="00A40608" w:rsidRPr="00AA698D">
              <w:rPr>
                <w:rFonts w:ascii="Times New Roman" w:hAnsi="Times New Roman" w:cs="Times New Roman"/>
              </w:rPr>
              <w:t>Показатели доступности и качества муниципальной услуги</w:t>
            </w:r>
            <w:bookmarkEnd w:id="7"/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62D8" w:rsidRPr="0000531D" w:rsidRDefault="000462D8" w:rsidP="000462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К показателям доступности муниципальной услуги относятся:</w:t>
            </w:r>
          </w:p>
          <w:p w:rsidR="000462D8" w:rsidRPr="0000531D" w:rsidRDefault="000462D8" w:rsidP="000462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- обнародование (опубликование) органом местного самоуправления информации о своей деятельности в средствах массовой информации;</w:t>
            </w:r>
          </w:p>
          <w:p w:rsidR="000462D8" w:rsidRPr="0000531D" w:rsidRDefault="000462D8" w:rsidP="000462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</w:t>
            </w:r>
            <w:proofErr w:type="gramStart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proofErr w:type="gramEnd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информации о своей деятельности в сети информационно-телекоммуникационной сети «Интернет»;</w:t>
            </w:r>
          </w:p>
          <w:p w:rsidR="000462D8" w:rsidRPr="0000531D" w:rsidRDefault="000462D8" w:rsidP="000462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информации о своей деятельности в помещениях здания </w:t>
            </w:r>
            <w:proofErr w:type="gramStart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Железногорск;</w:t>
            </w:r>
          </w:p>
          <w:p w:rsidR="000462D8" w:rsidRPr="0000531D" w:rsidRDefault="000462D8" w:rsidP="000462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ознакомление пользователей с информацией о деятельности органа местного самоуправления в помещениях здания </w:t>
            </w:r>
            <w:proofErr w:type="gramStart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Железногорск, а также через библиотечные и архивные фонды;</w:t>
            </w:r>
          </w:p>
          <w:p w:rsidR="000462D8" w:rsidRPr="0000531D" w:rsidRDefault="000462D8" w:rsidP="000462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присутствие граждан, в том числе представителей организаций, общественных объединений на заседаниях коллегиальных органов органа местного </w:t>
            </w:r>
            <w:proofErr w:type="gramStart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</w:p>
          <w:p w:rsidR="000462D8" w:rsidRPr="0000531D" w:rsidRDefault="000462D8" w:rsidP="000462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предоставление пользователям по их запросу информации о деятельности органов местного </w:t>
            </w:r>
            <w:proofErr w:type="gramStart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</w:p>
          <w:p w:rsidR="000462D8" w:rsidRPr="0000531D" w:rsidRDefault="000462D8" w:rsidP="000462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- другими способами, предусмотренными законами и (или) иными нормативными правовыми актами, муниципальными правовыми актами.</w:t>
            </w:r>
          </w:p>
          <w:p w:rsidR="000462D8" w:rsidRPr="0000531D" w:rsidRDefault="000462D8" w:rsidP="000462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К показателям качества предоставления муниципальной услуги относятся:</w:t>
            </w:r>
          </w:p>
          <w:p w:rsidR="000462D8" w:rsidRPr="0000531D" w:rsidRDefault="000462D8" w:rsidP="000462D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- соблюдение 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законодательных и </w:t>
            </w: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>нормативных правовых 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регулирующих деятельность</w:t>
            </w:r>
            <w:r w:rsidRPr="0000531D"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  <w:p w:rsidR="00A40608" w:rsidRPr="00AA698D" w:rsidRDefault="000462D8" w:rsidP="000462D8">
            <w:pPr>
              <w:widowControl/>
              <w:tabs>
                <w:tab w:val="left" w:pos="3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3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отсутствие обоснованных жалоб со стороны заявителей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0608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>
            <w:pPr>
              <w:pStyle w:val="aff6"/>
              <w:rPr>
                <w:rFonts w:ascii="Times New Roman" w:hAnsi="Times New Roman" w:cs="Times New Roman"/>
              </w:rPr>
            </w:pPr>
            <w:bookmarkStart w:id="8" w:name="sub_3024"/>
            <w:r w:rsidRPr="00AA698D">
              <w:rPr>
                <w:rFonts w:ascii="Times New Roman" w:hAnsi="Times New Roman" w:cs="Times New Roman"/>
              </w:rPr>
              <w:lastRenderedPageBreak/>
              <w:t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  <w:bookmarkEnd w:id="8"/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/>
              </w:rPr>
              <w:t>Отсутствуют</w:t>
            </w:r>
          </w:p>
        </w:tc>
      </w:tr>
      <w:tr w:rsidR="00A40608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0608" w:rsidRPr="00AA698D" w:rsidRDefault="00A40608" w:rsidP="00B05FD5">
            <w:pPr>
              <w:pStyle w:val="1"/>
              <w:rPr>
                <w:rFonts w:ascii="Times New Roman" w:hAnsi="Times New Roman" w:cs="Times New Roman"/>
                <w:b w:val="0"/>
              </w:rPr>
            </w:pPr>
            <w:bookmarkStart w:id="9" w:name="sub_3004"/>
            <w:r w:rsidRPr="00AA698D">
              <w:rPr>
                <w:rFonts w:ascii="Times New Roman" w:hAnsi="Times New Roman" w:cs="Times New Roman"/>
                <w:b w:val="0"/>
              </w:rPr>
      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bookmarkEnd w:id="9"/>
          </w:p>
        </w:tc>
      </w:tr>
      <w:tr w:rsidR="00A40608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0608" w:rsidRPr="00AA698D" w:rsidRDefault="00A40608" w:rsidP="00B405BB">
            <w:pPr>
              <w:tabs>
                <w:tab w:val="left" w:pos="1985"/>
              </w:tabs>
              <w:ind w:left="43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3.1. Описание административной процедуры </w:t>
            </w:r>
            <w:r w:rsidRPr="00AA698D">
              <w:rPr>
                <w:rFonts w:ascii="Times New Roman" w:hAnsi="Times New Roman"/>
                <w:color w:val="333366"/>
                <w:sz w:val="24"/>
                <w:szCs w:val="24"/>
              </w:rPr>
              <w:t>«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  <w:r w:rsidRPr="00AA698D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C118D1" w:rsidRPr="00AA698D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D1" w:rsidRPr="0096632F" w:rsidRDefault="00C118D1" w:rsidP="00C118D1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3.1.1. Основания для начала административной процедуры</w:t>
            </w:r>
          </w:p>
        </w:tc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18D1" w:rsidRPr="00AA698D" w:rsidRDefault="00C118D1" w:rsidP="00D63C1E">
            <w:pPr>
              <w:pStyle w:val="affff"/>
              <w:tabs>
                <w:tab w:val="left" w:pos="1985"/>
              </w:tabs>
              <w:autoSpaceDE w:val="0"/>
              <w:autoSpaceDN w:val="0"/>
              <w:adjustRightInd w:val="0"/>
              <w:spacing w:before="0" w:beforeAutospacing="0" w:after="0" w:afterAutospacing="0"/>
              <w:ind w:left="43"/>
              <w:jc w:val="both"/>
            </w:pPr>
            <w:r w:rsidRPr="00AA698D">
              <w:t>Устное обращение Заявителя за предоставлением информации или регистрация письменного заявления о предоставлении информации в день поступления  в муниципальное учреждение культуры во входящей документации</w:t>
            </w:r>
          </w:p>
        </w:tc>
      </w:tr>
      <w:tr w:rsidR="00C118D1" w:rsidRPr="00AA698D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8D1" w:rsidRPr="0096632F" w:rsidRDefault="00C118D1" w:rsidP="00C118D1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3.1.2. Содержание административной процедуры</w:t>
            </w:r>
          </w:p>
        </w:tc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1116" w:rsidRPr="00AA698D" w:rsidRDefault="00691116" w:rsidP="006911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При поступлении письменного заявления муниципальное учреждение культуры директор муниципального учреждения культуры (далее – директор) назначает ответственного исполнителя – специалиста учреждения (далее - исполнитель). </w:t>
            </w:r>
          </w:p>
          <w:p w:rsidR="00691116" w:rsidRPr="00AA698D" w:rsidRDefault="00691116" w:rsidP="006911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Исполнитель рассматривает поступившее заявление на предмет возможности предоставления информации, либо выявления оснований для отказа в предоставлении информации, указанных в пункте 2.7 настоящего регламента.</w:t>
            </w:r>
          </w:p>
          <w:p w:rsidR="00691116" w:rsidRPr="00AA698D" w:rsidRDefault="00691116" w:rsidP="006911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По результатам рассмотрения заявления исполнитель осуществляет подготовку проекта ответа либо с предоставлением информации, либо с отказом в предоставлении информации.</w:t>
            </w:r>
          </w:p>
          <w:p w:rsidR="00691116" w:rsidRPr="00AA698D" w:rsidRDefault="00691116" w:rsidP="00691116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Подготовленный исполнителем проект ответа направляется на подпись директору.</w:t>
            </w:r>
          </w:p>
          <w:p w:rsidR="00691116" w:rsidRPr="00AA698D" w:rsidRDefault="00691116" w:rsidP="006911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Директор подписывает проект ответа. В случае необходимости проект ответа возвращается на доработку с поручением руководителя. </w:t>
            </w:r>
          </w:p>
          <w:p w:rsidR="00C118D1" w:rsidRPr="00AA698D" w:rsidRDefault="00691116" w:rsidP="00691116">
            <w:pPr>
              <w:tabs>
                <w:tab w:val="left" w:pos="0"/>
                <w:tab w:val="left" w:pos="43"/>
              </w:tabs>
              <w:suppressAutoHyphens/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Направление ответа Заявителю по почтовому адресу, указанному в заявлении или выдача лично </w:t>
            </w:r>
            <w:proofErr w:type="spellStart"/>
            <w:r w:rsidRPr="00AA698D">
              <w:rPr>
                <w:rFonts w:ascii="Times New Roman" w:hAnsi="Times New Roman"/>
                <w:sz w:val="24"/>
                <w:szCs w:val="24"/>
              </w:rPr>
              <w:t>Заявителю</w:t>
            </w:r>
            <w:proofErr w:type="gramStart"/>
            <w:r w:rsidR="008127C2">
              <w:rPr>
                <w:rFonts w:ascii="Times New Roman" w:hAnsi="Times New Roman"/>
                <w:sz w:val="24"/>
                <w:szCs w:val="24"/>
              </w:rPr>
              <w:t>.</w:t>
            </w:r>
            <w:r w:rsidR="00C118D1" w:rsidRPr="00AA698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="00C118D1" w:rsidRPr="00AA698D">
              <w:rPr>
                <w:rFonts w:ascii="Times New Roman" w:hAnsi="Times New Roman"/>
                <w:sz w:val="24"/>
                <w:szCs w:val="24"/>
              </w:rPr>
              <w:t>тветственными</w:t>
            </w:r>
            <w:proofErr w:type="spellEnd"/>
            <w:r w:rsidR="00C118D1" w:rsidRPr="00AA698D">
              <w:rPr>
                <w:rFonts w:ascii="Times New Roman" w:hAnsi="Times New Roman"/>
                <w:sz w:val="24"/>
                <w:szCs w:val="24"/>
              </w:rPr>
              <w:t xml:space="preserve"> исполнителями за выполнение административной процедуры являются должностные лица и специалисты следующих учреждений: </w:t>
            </w:r>
          </w:p>
          <w:p w:rsidR="00C118D1" w:rsidRPr="00AA698D" w:rsidRDefault="00C118D1" w:rsidP="00D63C1E">
            <w:pPr>
              <w:pStyle w:val="affff1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«Дворец культуры».</w:t>
            </w:r>
          </w:p>
          <w:p w:rsidR="00C118D1" w:rsidRPr="00AA698D" w:rsidRDefault="00C118D1" w:rsidP="00D63C1E">
            <w:pPr>
              <w:pStyle w:val="affff1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«Дворец культуры» - клуб «Росинка».</w:t>
            </w:r>
          </w:p>
          <w:p w:rsidR="00C118D1" w:rsidRPr="00AA698D" w:rsidRDefault="00C118D1" w:rsidP="00D63C1E">
            <w:pPr>
              <w:pStyle w:val="affff1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«Дворец культуры» - клуб «Октябрь».</w:t>
            </w:r>
          </w:p>
          <w:p w:rsidR="00C118D1" w:rsidRPr="00AA698D" w:rsidRDefault="00C118D1" w:rsidP="00D63C1E">
            <w:pPr>
              <w:pStyle w:val="affff1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учреждение культуры «Центр Досуга». </w:t>
            </w:r>
          </w:p>
          <w:p w:rsidR="00C118D1" w:rsidRPr="00AA698D" w:rsidRDefault="00C118D1" w:rsidP="00D63C1E">
            <w:pPr>
              <w:pStyle w:val="affff1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 - Дом культуры «Юность».</w:t>
            </w:r>
          </w:p>
          <w:p w:rsidR="00C118D1" w:rsidRPr="00AA698D" w:rsidRDefault="002223F4" w:rsidP="00D63C1E">
            <w:pPr>
              <w:pStyle w:val="affff1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</w:t>
            </w:r>
            <w:r w:rsidR="00C118D1"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  Дом культуры «Старт». </w:t>
            </w:r>
          </w:p>
          <w:p w:rsidR="00C118D1" w:rsidRPr="00AA698D" w:rsidRDefault="00C118D1" w:rsidP="00D63C1E">
            <w:pPr>
              <w:pStyle w:val="affff1"/>
              <w:numPr>
                <w:ilvl w:val="0"/>
                <w:numId w:val="35"/>
              </w:num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Театр оперетты</w:t>
            </w:r>
          </w:p>
        </w:tc>
      </w:tr>
      <w:tr w:rsidR="00A40608" w:rsidRPr="00AA698D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 w:rsidP="00691116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lastRenderedPageBreak/>
              <w:t xml:space="preserve">3.1.3. </w:t>
            </w:r>
            <w:r w:rsidR="00691116">
              <w:rPr>
                <w:rFonts w:ascii="Times New Roman" w:hAnsi="Times New Roman" w:cs="Times New Roman"/>
              </w:rPr>
              <w:t>Сведения о должностном лице (исполнителе)</w:t>
            </w:r>
          </w:p>
        </w:tc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27C2" w:rsidRPr="00AA698D" w:rsidRDefault="008127C2" w:rsidP="008127C2">
            <w:pPr>
              <w:tabs>
                <w:tab w:val="left" w:pos="0"/>
                <w:tab w:val="left" w:pos="43"/>
              </w:tabs>
              <w:suppressAutoHyphens/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Ответственными исполнителями за выполнение административной процедуры являются должностные лица и специалисты следующих учреждений: </w:t>
            </w:r>
          </w:p>
          <w:p w:rsidR="008127C2" w:rsidRPr="00AA698D" w:rsidRDefault="008127C2" w:rsidP="008127C2">
            <w:pPr>
              <w:pStyle w:val="affff1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культуры «Дворец культуры»: заместитель директора </w:t>
            </w:r>
            <w:r w:rsidR="0076714E">
              <w:rPr>
                <w:rFonts w:ascii="Times New Roman" w:hAnsi="Times New Roman" w:cs="Times New Roman"/>
                <w:sz w:val="24"/>
                <w:szCs w:val="24"/>
              </w:rPr>
              <w:t>(кабинет</w:t>
            </w:r>
            <w:r w:rsidR="00E745CC">
              <w:rPr>
                <w:rFonts w:ascii="Times New Roman" w:hAnsi="Times New Roman" w:cs="Times New Roman"/>
                <w:sz w:val="24"/>
                <w:szCs w:val="24"/>
              </w:rPr>
              <w:t xml:space="preserve"> № 58</w:t>
            </w:r>
            <w:r w:rsidR="0076714E">
              <w:rPr>
                <w:rFonts w:ascii="Times New Roman" w:hAnsi="Times New Roman" w:cs="Times New Roman"/>
                <w:sz w:val="24"/>
                <w:szCs w:val="24"/>
              </w:rPr>
              <w:t>), телефон 72-34-13</w:t>
            </w:r>
            <w:r w:rsidR="00E745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45CC" w:rsidRPr="00AA698D" w:rsidRDefault="008127C2" w:rsidP="00E745CC">
            <w:pPr>
              <w:pStyle w:val="affff1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«Дворец культуры» - клуб «Росинка»</w:t>
            </w:r>
            <w:r w:rsidR="00E745CC">
              <w:rPr>
                <w:rFonts w:ascii="Times New Roman" w:hAnsi="Times New Roman" w:cs="Times New Roman"/>
                <w:sz w:val="24"/>
                <w:szCs w:val="24"/>
              </w:rPr>
              <w:t>: заместитель директора (кабинет № 58), телефон 72-34-13.</w:t>
            </w:r>
          </w:p>
          <w:p w:rsidR="00E745CC" w:rsidRPr="00AA698D" w:rsidRDefault="008127C2" w:rsidP="00E745CC">
            <w:pPr>
              <w:pStyle w:val="affff1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«Дворец культуры» - клуб «Октябрь»</w:t>
            </w:r>
            <w:r w:rsidR="00E745CC">
              <w:rPr>
                <w:rFonts w:ascii="Times New Roman" w:hAnsi="Times New Roman" w:cs="Times New Roman"/>
                <w:sz w:val="24"/>
                <w:szCs w:val="24"/>
              </w:rPr>
              <w:t>: заместитель директора (кабинет № 58), телефон 72-34-13.</w:t>
            </w:r>
          </w:p>
          <w:p w:rsidR="008127C2" w:rsidRPr="00AA698D" w:rsidRDefault="008127C2" w:rsidP="008127C2">
            <w:pPr>
              <w:pStyle w:val="affff1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 Досуга»</w:t>
            </w:r>
            <w:r w:rsidR="005974C5">
              <w:rPr>
                <w:rFonts w:ascii="Times New Roman" w:hAnsi="Times New Roman" w:cs="Times New Roman"/>
                <w:sz w:val="24"/>
                <w:szCs w:val="24"/>
              </w:rPr>
              <w:t xml:space="preserve">: заместитель директора (кабинет </w:t>
            </w:r>
            <w:r w:rsidR="00814BA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749E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974C5">
              <w:rPr>
                <w:rFonts w:ascii="Times New Roman" w:hAnsi="Times New Roman" w:cs="Times New Roman"/>
                <w:sz w:val="24"/>
                <w:szCs w:val="24"/>
              </w:rPr>
              <w:t>), телефон 76-26-46</w:t>
            </w: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127C2" w:rsidRPr="00AA698D" w:rsidRDefault="008127C2" w:rsidP="008127C2">
            <w:pPr>
              <w:pStyle w:val="affff1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 - Дом культуры «Юность»</w:t>
            </w:r>
            <w:r w:rsidR="006749E1">
              <w:rPr>
                <w:rFonts w:ascii="Times New Roman" w:hAnsi="Times New Roman" w:cs="Times New Roman"/>
                <w:sz w:val="24"/>
                <w:szCs w:val="24"/>
              </w:rPr>
              <w:t>: заместитель директора (кабинет № 202), телефон 76-26-46</w:t>
            </w:r>
            <w:r w:rsidR="006749E1" w:rsidRPr="00AA69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27C2" w:rsidRPr="00AA698D" w:rsidRDefault="008127C2" w:rsidP="00554B41">
            <w:pPr>
              <w:pStyle w:val="affff1"/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 Дом культуры «Старт»</w:t>
            </w:r>
            <w:r w:rsidR="006749E1">
              <w:rPr>
                <w:rFonts w:ascii="Times New Roman" w:hAnsi="Times New Roman" w:cs="Times New Roman"/>
                <w:sz w:val="24"/>
                <w:szCs w:val="24"/>
              </w:rPr>
              <w:t>: заместитель директора (кабинет № 202), телефон 76-26-46</w:t>
            </w:r>
            <w:r w:rsidR="006749E1" w:rsidRPr="00AA69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0608" w:rsidRPr="00814BA1" w:rsidRDefault="008127C2" w:rsidP="00814BA1">
            <w:pPr>
              <w:pStyle w:val="affff1"/>
              <w:numPr>
                <w:ilvl w:val="0"/>
                <w:numId w:val="3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4BA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Театр оперетты</w:t>
            </w:r>
            <w:r w:rsidR="007665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D6AD5">
              <w:rPr>
                <w:rFonts w:ascii="Times New Roman" w:hAnsi="Times New Roman" w:cs="Times New Roman"/>
                <w:sz w:val="24"/>
                <w:szCs w:val="24"/>
              </w:rPr>
              <w:t>заместител</w:t>
            </w:r>
            <w:r w:rsidR="00554B4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D6AD5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проектно-творческой деятельности и инновациям (кабинет № 33), </w:t>
            </w:r>
            <w:r w:rsidR="00554B41">
              <w:rPr>
                <w:rFonts w:ascii="Times New Roman" w:hAnsi="Times New Roman" w:cs="Times New Roman"/>
                <w:sz w:val="24"/>
                <w:szCs w:val="24"/>
              </w:rPr>
              <w:t>72-50-15, 72-84-81</w:t>
            </w:r>
            <w:r w:rsidR="00963E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0608" w:rsidRPr="00AA698D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3.1.4. Критерии для принятия решений</w:t>
            </w:r>
          </w:p>
        </w:tc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4872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>Наличие или отсутствие информации</w:t>
            </w:r>
          </w:p>
        </w:tc>
      </w:tr>
      <w:tr w:rsidR="00A40608" w:rsidRPr="00AA698D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3.1.5. Результаты выполнения административной процедуры</w:t>
            </w:r>
          </w:p>
        </w:tc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48729F">
            <w:pPr>
              <w:pStyle w:val="11"/>
              <w:ind w:left="0"/>
              <w:jc w:val="both"/>
              <w:rPr>
                <w:szCs w:val="24"/>
              </w:rPr>
            </w:pPr>
            <w:r w:rsidRPr="00AA698D">
              <w:rPr>
                <w:szCs w:val="24"/>
              </w:rPr>
              <w:t>- предоставление информации Заявителю;</w:t>
            </w:r>
          </w:p>
          <w:p w:rsidR="00A40608" w:rsidRPr="00AA698D" w:rsidRDefault="00A40608" w:rsidP="004872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>- уведомление об отказе в предоставлении информации</w:t>
            </w:r>
          </w:p>
        </w:tc>
      </w:tr>
      <w:tr w:rsidR="00A40608" w:rsidRPr="00AA698D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>
            <w:pPr>
              <w:pStyle w:val="aff6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3.1.6. Способ фиксации результата административной процедуры</w:t>
            </w:r>
          </w:p>
        </w:tc>
        <w:tc>
          <w:tcPr>
            <w:tcW w:w="7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0A07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/>
                <w:sz w:val="24"/>
                <w:szCs w:val="24"/>
              </w:rPr>
              <w:t xml:space="preserve">Ответ на письменное заявление с предоставлением информации или об отказе в предоставлении информации подписывается </w:t>
            </w:r>
            <w:r w:rsidR="000A07CA" w:rsidRPr="00AA698D">
              <w:rPr>
                <w:rFonts w:ascii="Times New Roman" w:hAnsi="Times New Roman"/>
                <w:sz w:val="24"/>
                <w:szCs w:val="24"/>
              </w:rPr>
              <w:t xml:space="preserve">директором </w:t>
            </w:r>
            <w:r w:rsidRPr="00AA698D">
              <w:rPr>
                <w:rFonts w:ascii="Times New Roman" w:hAnsi="Times New Roman"/>
                <w:sz w:val="24"/>
                <w:szCs w:val="24"/>
              </w:rPr>
              <w:t>и регистрируется в журнале исходящей документации, после чего направляется Заявителю по почтовому адресу, указанному в заявлении или выдача при его личном обращении</w:t>
            </w:r>
          </w:p>
        </w:tc>
      </w:tr>
      <w:tr w:rsidR="00A40608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0608" w:rsidRPr="00AA698D" w:rsidRDefault="00AC7C24" w:rsidP="00A40608">
            <w:pPr>
              <w:pStyle w:val="affff1"/>
              <w:numPr>
                <w:ilvl w:val="1"/>
                <w:numId w:val="33"/>
              </w:numPr>
              <w:rPr>
                <w:rFonts w:ascii="Times New Roman" w:hAnsi="Times New Roman"/>
                <w:sz w:val="24"/>
                <w:szCs w:val="24"/>
              </w:rPr>
            </w:pPr>
            <w:r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0608" w:rsidRPr="00AA698D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порядка осуществления в электронной форме, в том числе с использованием федеральной государственной информационной системы "Единый </w:t>
            </w:r>
            <w:r w:rsidR="00A40608" w:rsidRPr="00AA69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портал государственных и муниципальных услуг (функций)"</w:t>
            </w:r>
          </w:p>
        </w:tc>
      </w:tr>
      <w:tr w:rsidR="00A40608" w:rsidRPr="00AA698D" w:rsidTr="00E13743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D74F3" w:rsidRPr="0096632F" w:rsidRDefault="007D74F3" w:rsidP="007D74F3">
            <w:pPr>
              <w:ind w:left="34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 Описание порядка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(функций)», краевого портала государственных и муниципальных услуг</w:t>
            </w:r>
          </w:p>
          <w:p w:rsidR="007D74F3" w:rsidRPr="0096632F" w:rsidRDefault="007D74F3" w:rsidP="007D74F3">
            <w:pPr>
              <w:ind w:firstLine="54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 - 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   доступ Заявителей к информации о предоставлении муниципальной услуги обеспечивается размещением информации на официальном сайте </w:t>
            </w: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ЗАТО г. Железногорск в сети «Интернет»: </w:t>
            </w:r>
            <w:hyperlink r:id="rId17" w:history="1">
              <w:r w:rsidRPr="0096632F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http://www.admk26.ru</w:t>
              </w:r>
            </w:hyperlink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и на Едином портале </w:t>
            </w:r>
            <w:hyperlink r:id="rId18" w:history="1">
              <w:r w:rsidRPr="0096632F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http://www.gosuslugi.ru</w:t>
              </w:r>
            </w:hyperlink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. (далее – Единый портал)</w:t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-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Подача запроса о предоставлении муниципальной услуги и иных документов, необходимых для предоставления муниципальной услуги, и прием таких запросов о предоставлении муниципальной услуги и документов:</w:t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для направления письменного обращения в электронной форме используется электронная почта или Единый портал. Письменное обращение, направленное в электронной форме с использованием электронной почты или Единого портала, регистрируется в Журнале регистрации обращений граждан. Письменное обращение  в течение одного рабочего дня после регистрации направляется специалисту соответствующего учреждения, ответственному за предоставление информации о муниципальной услуге.</w:t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-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Заявителем сведений о ходе выполнения запроса о предоставлении муниципальной услуги:</w:t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на Едином портале и при использовании электронной почты Заявителю обеспечивается возможность получения информации о ходе предоставления муниципальной услуги. Заявителю предоставляется информация о следующих этапах предоставления муниципальной услуги:</w:t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письменное обращение зарегистрировано в Журнале регистрации обращений граждан;</w:t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поступление письменного обращения специалисту соответствующего учреждения для подготовки ответа;</w:t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подготовка письменного ответа Заявителю;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- направление результата предоставления муниципальной услуги Заявителю.</w:t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>- Взаимодействие органа, предоставляющего муниципальную услугу, с органами, предоставляющими государственные услуги, иными государственными органами, органами местного самоуправления и организациями, участвующими в предоставлении государственных и муниципальных услуг, в том числе порядок и условия такого взаимодействия:</w:t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>- не требуется.</w:t>
            </w:r>
          </w:p>
          <w:p w:rsidR="007D74F3" w:rsidRPr="0096632F" w:rsidRDefault="007D74F3" w:rsidP="007D74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A40608" w:rsidRPr="00AA698D" w:rsidRDefault="007D74F3" w:rsidP="007D74F3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>в случае направления ответа Заявителю в электронном форме руководитель соответствующего учреждения подписывает письмо.</w:t>
            </w:r>
            <w:proofErr w:type="gramEnd"/>
            <w:r w:rsidRPr="0096632F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Подписанное письмо сканируется и направляется в электронной форме при наличии в заявлении адреса электронной почты Заявителя</w:t>
            </w:r>
          </w:p>
        </w:tc>
      </w:tr>
      <w:tr w:rsidR="00E13743" w:rsidRPr="00AA698D" w:rsidTr="00E13743">
        <w:tc>
          <w:tcPr>
            <w:tcW w:w="49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743" w:rsidRPr="0096632F" w:rsidRDefault="00E13743" w:rsidP="00E13743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3.3.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743" w:rsidRPr="0096632F" w:rsidRDefault="00E13743" w:rsidP="00E13743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Не требуется</w:t>
            </w:r>
          </w:p>
        </w:tc>
      </w:tr>
      <w:tr w:rsidR="00A40608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0608" w:rsidRPr="00AA698D" w:rsidRDefault="00A40608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AA698D">
              <w:rPr>
                <w:rFonts w:ascii="Times New Roman" w:hAnsi="Times New Roman" w:cs="Times New Roman"/>
                <w:b w:val="0"/>
                <w:color w:val="auto"/>
              </w:rPr>
              <w:t xml:space="preserve">4. Формы </w:t>
            </w:r>
            <w:proofErr w:type="gramStart"/>
            <w:r w:rsidRPr="00AA698D">
              <w:rPr>
                <w:rFonts w:ascii="Times New Roman" w:hAnsi="Times New Roman" w:cs="Times New Roman"/>
                <w:b w:val="0"/>
                <w:color w:val="auto"/>
              </w:rPr>
              <w:t>контроля за</w:t>
            </w:r>
            <w:proofErr w:type="gramEnd"/>
            <w:r w:rsidRPr="00AA698D">
              <w:rPr>
                <w:rFonts w:ascii="Times New Roman" w:hAnsi="Times New Roman" w:cs="Times New Roman"/>
                <w:b w:val="0"/>
                <w:color w:val="auto"/>
              </w:rPr>
              <w:t xml:space="preserve"> исполнением административного регламента</w:t>
            </w:r>
          </w:p>
        </w:tc>
      </w:tr>
      <w:tr w:rsidR="00A40608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0608" w:rsidRPr="00AA698D" w:rsidRDefault="00A40608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AA698D">
              <w:rPr>
                <w:rFonts w:ascii="Times New Roman" w:hAnsi="Times New Roman" w:cs="Times New Roman"/>
                <w:b w:val="0"/>
                <w:color w:val="auto"/>
              </w:rPr>
              <w:t>4.1. Порядок осуществления текущего контроля</w:t>
            </w:r>
          </w:p>
        </w:tc>
      </w:tr>
      <w:tr w:rsidR="00A40608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 xml:space="preserve">4.1.1. Текущий </w:t>
            </w:r>
            <w:proofErr w:type="gramStart"/>
            <w:r w:rsidRPr="00AA698D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AA698D">
              <w:rPr>
                <w:rFonts w:ascii="Times New Roman" w:hAnsi="Times New Roman" w:cs="Times New Roman"/>
              </w:rPr>
              <w:t xml:space="preserve"> </w:t>
            </w:r>
            <w:r w:rsidRPr="00AA698D">
              <w:rPr>
                <w:rFonts w:ascii="Times New Roman" w:hAnsi="Times New Roman" w:cs="Times New Roman"/>
              </w:rPr>
              <w:lastRenderedPageBreak/>
              <w:t>соблюдением положений административного регламента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F6632D">
            <w:pPr>
              <w:pStyle w:val="ConsPlusNormal"/>
              <w:tabs>
                <w:tab w:val="left" w:pos="198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698D">
              <w:rPr>
                <w:rStyle w:val="FontStyle14"/>
                <w:rFonts w:ascii="Times New Roman" w:hAnsi="Times New Roman"/>
                <w:sz w:val="24"/>
                <w:szCs w:val="24"/>
              </w:rPr>
              <w:lastRenderedPageBreak/>
              <w:t xml:space="preserve">Текущий </w:t>
            </w:r>
            <w:proofErr w:type="gramStart"/>
            <w:r w:rsidRPr="00AA698D">
              <w:rPr>
                <w:rStyle w:val="FontStyle14"/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AA698D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соблюдением положений </w:t>
            </w:r>
            <w:r w:rsidRPr="00AA698D">
              <w:rPr>
                <w:rStyle w:val="FontStyle14"/>
                <w:rFonts w:ascii="Times New Roman" w:hAnsi="Times New Roman"/>
                <w:sz w:val="24"/>
                <w:szCs w:val="24"/>
              </w:rPr>
              <w:lastRenderedPageBreak/>
              <w:t>административного регламента осуществляется путем проведения проверки качества соблюдения и исполнения должностными лицами положений настоящего регламента. Контроль осуществляет Специалист</w:t>
            </w:r>
          </w:p>
        </w:tc>
      </w:tr>
      <w:tr w:rsidR="00A40608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lastRenderedPageBreak/>
              <w:t xml:space="preserve">4.1.2. Текущий </w:t>
            </w:r>
            <w:proofErr w:type="gramStart"/>
            <w:r w:rsidRPr="00AA698D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AA698D">
              <w:rPr>
                <w:rFonts w:ascii="Times New Roman" w:hAnsi="Times New Roman" w:cs="Times New Roman"/>
              </w:rPr>
              <w:t xml:space="preserve"> принятием решений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09621E" w:rsidP="00F6632D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принятием решений ответственными лицами образовательных учреждений осуществляет Специалист</w:t>
            </w:r>
          </w:p>
        </w:tc>
      </w:tr>
      <w:tr w:rsidR="00A40608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0608" w:rsidRPr="00AA698D" w:rsidRDefault="00A40608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AA698D">
              <w:rPr>
                <w:rFonts w:ascii="Times New Roman" w:hAnsi="Times New Roman" w:cs="Times New Roman"/>
                <w:b w:val="0"/>
                <w:color w:val="auto"/>
              </w:rPr>
              <w:t>4.2. Порядок и периодичность осуществления плановых и внеплановых проверок</w:t>
            </w:r>
          </w:p>
        </w:tc>
      </w:tr>
      <w:tr w:rsidR="0009621E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21E" w:rsidRPr="00AA698D" w:rsidRDefault="0009621E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4.2.1. Порядок и периодичность проверок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21E" w:rsidRPr="0096632F" w:rsidRDefault="0009621E" w:rsidP="000962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Специалист представляет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план проведения плановых проверок для утверждения. </w:t>
            </w:r>
          </w:p>
          <w:p w:rsidR="0009621E" w:rsidRPr="0096632F" w:rsidRDefault="0009621E" w:rsidP="000962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По окончании текущего года Специалист представляет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отчет  о результатах проведенных плановых проверок.   </w:t>
            </w:r>
          </w:p>
          <w:p w:rsidR="0009621E" w:rsidRPr="0096632F" w:rsidRDefault="0009621E" w:rsidP="0009621E">
            <w:pPr>
              <w:pStyle w:val="aff6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/>
              </w:rPr>
              <w:t>При проведении плановых проверок в течение года в случае выявления нарушений прав граждан виновные лица привлекаются к ответственности в порядке, установленном действующим законодательством Российской Федерации</w:t>
            </w:r>
          </w:p>
        </w:tc>
      </w:tr>
      <w:tr w:rsidR="0009621E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21E" w:rsidRPr="00AA698D" w:rsidRDefault="0009621E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4.2.2. Порядок и формы контроля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21E" w:rsidRPr="0096632F" w:rsidRDefault="0009621E" w:rsidP="0009621E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нарушения прав граждан. Проверки могут быть плановыми и внеплановыми. При проверке могут рассматриваться все вопросы, связанные с предоставлением муниципальной услуги, или вопросы, связанные с исполнением административной процедуры. Проверка может проводиться по конкретному обращению Заявителя</w:t>
            </w:r>
          </w:p>
        </w:tc>
      </w:tr>
      <w:tr w:rsidR="00A40608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0608" w:rsidRPr="00AA698D" w:rsidRDefault="00A40608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AA698D">
              <w:rPr>
                <w:rFonts w:ascii="Times New Roman" w:hAnsi="Times New Roman" w:cs="Times New Roman"/>
                <w:b w:val="0"/>
                <w:color w:val="auto"/>
              </w:rPr>
              <w:t>4.3. Ответственность должностных лиц</w:t>
            </w:r>
          </w:p>
        </w:tc>
      </w:tr>
      <w:tr w:rsidR="0009621E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21E" w:rsidRPr="00AA698D" w:rsidRDefault="0009621E">
            <w:pPr>
              <w:pStyle w:val="afff0"/>
              <w:rPr>
                <w:rFonts w:ascii="Times New Roman" w:hAnsi="Times New Roman" w:cs="Times New Roman"/>
              </w:rPr>
            </w:pPr>
            <w:bookmarkStart w:id="10" w:name="sub_22"/>
            <w:r w:rsidRPr="00AA698D">
              <w:rPr>
                <w:rFonts w:ascii="Times New Roman" w:hAnsi="Times New Roman" w:cs="Times New Roman"/>
              </w:rPr>
              <w:t>4.3.1. Ответственность исполнителей</w:t>
            </w:r>
            <w:bookmarkEnd w:id="10"/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21E" w:rsidRPr="0096632F" w:rsidRDefault="0009621E" w:rsidP="0009621E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 и должностных лиц, участвующих в предоставлении муниципальной услуги, закрепляется в их должностных инструкциях.</w:t>
            </w:r>
          </w:p>
          <w:p w:rsidR="0009621E" w:rsidRPr="0096632F" w:rsidRDefault="0009621E" w:rsidP="0009621E">
            <w:pPr>
              <w:pStyle w:val="ConsPlusNormal"/>
              <w:widowControl/>
              <w:tabs>
                <w:tab w:val="left" w:pos="1985"/>
              </w:tabs>
              <w:ind w:left="4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</w:t>
            </w:r>
          </w:p>
        </w:tc>
      </w:tr>
      <w:tr w:rsidR="0009621E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21E" w:rsidRPr="00AA698D" w:rsidRDefault="0009621E">
            <w:pPr>
              <w:pStyle w:val="afff0"/>
              <w:rPr>
                <w:rFonts w:ascii="Times New Roman" w:hAnsi="Times New Roman" w:cs="Times New Roman"/>
              </w:rPr>
            </w:pPr>
            <w:bookmarkStart w:id="11" w:name="sub_23"/>
            <w:r w:rsidRPr="00AA698D">
              <w:rPr>
                <w:rFonts w:ascii="Times New Roman" w:hAnsi="Times New Roman" w:cs="Times New Roman"/>
              </w:rPr>
              <w:t>4.3.2. Ответственность руководителей</w:t>
            </w:r>
            <w:bookmarkEnd w:id="11"/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21E" w:rsidRPr="0096632F" w:rsidRDefault="0009621E" w:rsidP="0009621E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Должностные лица, ответственные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несут дисциплинарную ответственность в соответствии с действующим законодательством 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</w:p>
        </w:tc>
      </w:tr>
      <w:tr w:rsidR="00A40608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0608" w:rsidRPr="00AA698D" w:rsidRDefault="00A40608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A698D">
              <w:rPr>
                <w:rFonts w:ascii="Times New Roman" w:hAnsi="Times New Roman" w:cs="Times New Roman"/>
                <w:b w:val="0"/>
              </w:rPr>
              <w:t>4.4. Порядок и формы общественного контроля</w:t>
            </w:r>
          </w:p>
        </w:tc>
      </w:tr>
      <w:tr w:rsidR="0009621E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21E" w:rsidRPr="00AA698D" w:rsidRDefault="0009621E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>4.4.1. Контроль граждан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21E" w:rsidRPr="0096632F" w:rsidRDefault="0009621E" w:rsidP="0009621E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Граждане при проведении в отношении них проверок имеют право осуществлять защиту своих прав и (или) законных интересов в порядке, установленном  действующим законодательством 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. Граждане имеют право в установленном порядке создавать объединения для осуществления общественного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09621E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21E" w:rsidRPr="00AA698D" w:rsidRDefault="0009621E">
            <w:pPr>
              <w:pStyle w:val="afff0"/>
              <w:rPr>
                <w:rFonts w:ascii="Times New Roman" w:hAnsi="Times New Roman" w:cs="Times New Roman"/>
              </w:rPr>
            </w:pPr>
            <w:r w:rsidRPr="00AA698D">
              <w:rPr>
                <w:rFonts w:ascii="Times New Roman" w:hAnsi="Times New Roman" w:cs="Times New Roman"/>
              </w:rPr>
              <w:t xml:space="preserve">4.4.2. Контроль </w:t>
            </w:r>
            <w:r w:rsidRPr="00AA698D">
              <w:rPr>
                <w:rFonts w:ascii="Times New Roman" w:hAnsi="Times New Roman" w:cs="Times New Roman"/>
              </w:rPr>
              <w:lastRenderedPageBreak/>
              <w:t>организаций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21E" w:rsidRPr="0096632F" w:rsidRDefault="0009621E" w:rsidP="0009621E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 независимо от их организационно-правовой </w:t>
            </w:r>
            <w:r w:rsidRPr="009663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96632F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96632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9621E" w:rsidRPr="0096632F" w:rsidRDefault="0009621E" w:rsidP="0009621E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632F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порядке создавать объединения для осуществления общественного </w:t>
            </w:r>
            <w:proofErr w:type="gramStart"/>
            <w:r w:rsidRPr="0096632F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96632F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A40608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0608" w:rsidRPr="00AA698D" w:rsidRDefault="00A40608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bookmarkStart w:id="12" w:name="sub_3005"/>
            <w:r w:rsidRPr="00AA698D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      </w:r>
            <w:bookmarkEnd w:id="12"/>
          </w:p>
        </w:tc>
      </w:tr>
      <w:tr w:rsidR="00694AA7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A7" w:rsidRPr="0096632F" w:rsidRDefault="00694AA7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5.1. Информация для заявителя о его праве подать жалобу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AA7" w:rsidRPr="0096632F" w:rsidRDefault="00694AA7" w:rsidP="00694AA7">
            <w:pPr>
              <w:pStyle w:val="11"/>
              <w:tabs>
                <w:tab w:val="left" w:pos="1985"/>
              </w:tabs>
              <w:ind w:left="0"/>
              <w:jc w:val="both"/>
              <w:rPr>
                <w:szCs w:val="24"/>
              </w:rPr>
            </w:pPr>
            <w:r w:rsidRPr="00A76377">
              <w:rPr>
                <w:rFonts w:eastAsiaTheme="minorEastAsia" w:cs="Arial"/>
                <w:snapToGrid/>
                <w:szCs w:val="24"/>
              </w:rPr>
              <w:t>Заявители имеют право на подачу жалобы с требованием проведения досудебного (внесудебного) обжалования решений и действий (бездействий)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</w:p>
        </w:tc>
      </w:tr>
      <w:tr w:rsidR="00694AA7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A7" w:rsidRPr="0096632F" w:rsidRDefault="00694AA7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5.2. Предмет </w:t>
            </w:r>
            <w:r>
              <w:rPr>
                <w:rFonts w:ascii="Times New Roman" w:hAnsi="Times New Roman" w:cs="Times New Roman"/>
              </w:rPr>
              <w:t>жалобы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AA7" w:rsidRPr="00A7637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Заявитель обращается с жалобой на решения и действия (бездействие) в следующих случаях:</w:t>
            </w:r>
          </w:p>
          <w:p w:rsidR="00694AA7" w:rsidRPr="00A7637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694AA7" w:rsidRPr="00A7637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2) нарушение срока предоставления муниципальной услуги;</w:t>
            </w:r>
          </w:p>
          <w:p w:rsidR="00694AA7" w:rsidRPr="00A7637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694AA7" w:rsidRPr="00A7637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694AA7" w:rsidRPr="00A7637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694AA7" w:rsidRPr="00A7637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377">
              <w:rPr>
                <w:rFonts w:ascii="Times New Roman" w:hAnsi="Times New Roman" w:cs="Times New Roman"/>
                <w:sz w:val="24"/>
                <w:szCs w:val="24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694AA7" w:rsidRPr="0096632F" w:rsidRDefault="00694AA7" w:rsidP="00694AA7">
            <w:pPr>
              <w:pStyle w:val="11"/>
              <w:tabs>
                <w:tab w:val="left" w:pos="1985"/>
              </w:tabs>
              <w:ind w:left="43"/>
              <w:jc w:val="both"/>
              <w:rPr>
                <w:szCs w:val="24"/>
              </w:rPr>
            </w:pPr>
            <w:proofErr w:type="gramStart"/>
            <w:r w:rsidRPr="00A76377">
              <w:rPr>
                <w:szCs w:val="24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      </w:r>
            <w:proofErr w:type="gramEnd"/>
          </w:p>
        </w:tc>
      </w:tr>
      <w:tr w:rsidR="00694AA7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A7" w:rsidRPr="0096632F" w:rsidRDefault="00694AA7" w:rsidP="00694AA7">
            <w:pPr>
              <w:pStyle w:val="afff0"/>
              <w:rPr>
                <w:rFonts w:ascii="Times New Roman" w:hAnsi="Times New Roman" w:cs="Times New Roman"/>
              </w:rPr>
            </w:pPr>
            <w:bookmarkStart w:id="13" w:name="sub_3021"/>
            <w:r w:rsidRPr="0096632F">
              <w:rPr>
                <w:rFonts w:ascii="Times New Roman" w:hAnsi="Times New Roman" w:cs="Times New Roman"/>
              </w:rPr>
              <w:t xml:space="preserve">5.3. </w:t>
            </w:r>
            <w:bookmarkEnd w:id="13"/>
            <w:r>
              <w:rPr>
                <w:rFonts w:ascii="Times New Roman" w:hAnsi="Times New Roman" w:cs="Times New Roman"/>
              </w:rPr>
              <w:t xml:space="preserve">Органы местного самоуправления и уполномоченные на </w:t>
            </w:r>
            <w:r>
              <w:rPr>
                <w:rFonts w:ascii="Times New Roman" w:hAnsi="Times New Roman" w:cs="Times New Roman"/>
              </w:rPr>
              <w:lastRenderedPageBreak/>
              <w:t>рассмотрение жалобы должностные лица, которым может быть направлена жалоба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AA7" w:rsidRPr="007E53AD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Органом местного самоуправления, предоставляющим муниципальную услугу, является </w:t>
            </w:r>
            <w:proofErr w:type="gramStart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Железногорск.</w:t>
            </w:r>
          </w:p>
          <w:p w:rsidR="00694AA7" w:rsidRPr="007E53AD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Должностным лицом, на имя которого может быть направлена жалоба в рамках досудебного (внесудебного) обжалования действий (бездействия) и решений, принятых в ходе предоставления муниципальной услуги, является </w:t>
            </w:r>
            <w:proofErr w:type="gramStart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proofErr w:type="gramEnd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Железногорск.</w:t>
            </w:r>
          </w:p>
          <w:p w:rsidR="00694AA7" w:rsidRPr="007E53AD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Жалоба подается в письменной форме на бумажном носителе или в электронной форме в орган, предоставляющий муниципальную услугу.</w:t>
            </w:r>
          </w:p>
          <w:p w:rsidR="00694AA7" w:rsidRPr="007E53AD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Жалобы на решения, принятые руководителем органа, предоставляющего муниципальную услугу, подаются в вышестоящий орган (при его наличии), либо в случае его отсутствия, рассматриваются непосредственно руководителем органа, предоставляющего муниципальную услугу.</w:t>
            </w:r>
          </w:p>
          <w:p w:rsidR="00694AA7" w:rsidRPr="007E53AD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Жалоба может быть направлена по почте, с использованием информационно-телекоммуникационной сети Интернет,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      </w:r>
          </w:p>
          <w:p w:rsidR="00694AA7" w:rsidRPr="0096632F" w:rsidRDefault="00694AA7" w:rsidP="00694AA7">
            <w:pPr>
              <w:tabs>
                <w:tab w:val="left" w:pos="1985"/>
              </w:tabs>
              <w:ind w:left="43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>Жалоба на решения и (или) действия (бездействие) органов, предоставляющих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 при осуществлении в отношении юридических лиц и индивидуальных предпринимателей, являющихся субъектами отношений, возникающих в рамках исполнения настоящего Регламента, может быть подана такими лицами в порядке, установленном настоящей статьей, либо</w:t>
            </w:r>
            <w:proofErr w:type="gramEnd"/>
            <w:r w:rsidRPr="007E53AD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порядке, установленном антимонопольным законодательством Российской Федерации, в антимонопольный орган</w:t>
            </w:r>
          </w:p>
        </w:tc>
      </w:tr>
      <w:tr w:rsidR="00694AA7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A7" w:rsidRPr="0096632F" w:rsidRDefault="00694AA7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lastRenderedPageBreak/>
              <w:t xml:space="preserve">5.4. </w:t>
            </w:r>
            <w:r>
              <w:rPr>
                <w:rFonts w:ascii="Times New Roman" w:hAnsi="Times New Roman" w:cs="Times New Roman"/>
              </w:rPr>
              <w:t>Порядок подачи и рассмотрения жалобы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AA7" w:rsidRPr="00D60E1B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E1B">
              <w:rPr>
                <w:rFonts w:ascii="Times New Roman" w:hAnsi="Times New Roman" w:cs="Times New Roman"/>
                <w:sz w:val="24"/>
                <w:szCs w:val="24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жалоб.</w:t>
            </w:r>
          </w:p>
          <w:p w:rsidR="00694AA7" w:rsidRPr="0096632F" w:rsidRDefault="00694AA7" w:rsidP="00694AA7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E1B">
              <w:rPr>
                <w:rFonts w:ascii="Times New Roman" w:hAnsi="Times New Roman" w:cs="Times New Roman"/>
                <w:sz w:val="24"/>
                <w:szCs w:val="24"/>
              </w:rPr>
              <w:t>Основанием для начала процедуры досудебного (внесудебного) обжалования является регистрация жалобы в органе, предоставляющем муниципальную услугу</w:t>
            </w:r>
          </w:p>
        </w:tc>
      </w:tr>
      <w:tr w:rsidR="00694AA7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A7" w:rsidRPr="0096632F" w:rsidRDefault="00694AA7" w:rsidP="00694AA7">
            <w:pPr>
              <w:pStyle w:val="afff0"/>
              <w:rPr>
                <w:rFonts w:ascii="Times New Roman" w:hAnsi="Times New Roman" w:cs="Times New Roman"/>
              </w:rPr>
            </w:pPr>
            <w:bookmarkStart w:id="14" w:name="sub_3022"/>
            <w:r w:rsidRPr="0096632F">
              <w:rPr>
                <w:rFonts w:ascii="Times New Roman" w:hAnsi="Times New Roman" w:cs="Times New Roman"/>
              </w:rPr>
              <w:t xml:space="preserve">5.5. </w:t>
            </w:r>
            <w:bookmarkEnd w:id="14"/>
            <w:r>
              <w:rPr>
                <w:rFonts w:ascii="Times New Roman" w:hAnsi="Times New Roman" w:cs="Times New Roman"/>
              </w:rPr>
              <w:t>Сроки рассмотрения жалобы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AA7" w:rsidRPr="00B31F03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F03">
              <w:rPr>
                <w:rFonts w:ascii="Times New Roman" w:hAnsi="Times New Roman" w:cs="Times New Roman"/>
                <w:sz w:val="24"/>
                <w:szCs w:val="24"/>
              </w:rPr>
              <w:t>Жалоба рассматривается в течение пятнадцати рабочих дней со дня ее регистрации.</w:t>
            </w:r>
          </w:p>
          <w:p w:rsidR="00694AA7" w:rsidRPr="0096632F" w:rsidRDefault="00694AA7" w:rsidP="00694AA7">
            <w:pPr>
              <w:tabs>
                <w:tab w:val="left" w:pos="1985"/>
              </w:tabs>
              <w:ind w:left="4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31F03">
              <w:rPr>
                <w:rFonts w:ascii="Times New Roman" w:hAnsi="Times New Roman" w:cs="Times New Roman"/>
                <w:sz w:val="24"/>
                <w:szCs w:val="24"/>
              </w:rPr>
              <w:t>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      </w:r>
          </w:p>
        </w:tc>
      </w:tr>
      <w:tr w:rsidR="00694AA7" w:rsidRPr="00694AA7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A7" w:rsidRPr="0096632F" w:rsidRDefault="00694AA7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 xml:space="preserve">5.6. </w:t>
            </w:r>
            <w:r>
              <w:rPr>
                <w:rFonts w:ascii="Times New Roman" w:hAnsi="Times New Roman" w:cs="Times New Roman"/>
              </w:rPr>
              <w:t xml:space="preserve">Перечень оснований для приостановления </w:t>
            </w:r>
            <w:r>
              <w:rPr>
                <w:rFonts w:ascii="Times New Roman" w:hAnsi="Times New Roman" w:cs="Times New Roman"/>
              </w:rPr>
              <w:lastRenderedPageBreak/>
              <w:t>рассмотрения жалобы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AA7" w:rsidRPr="009867D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Уполномоченный на рассмотрение жалобы орган вправе оставить жалобу без ответа в следующих случаях:</w:t>
            </w:r>
          </w:p>
          <w:p w:rsidR="00694AA7" w:rsidRPr="009867D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</w:p>
          <w:p w:rsidR="00694AA7" w:rsidRPr="009867D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7">
              <w:rPr>
                <w:rFonts w:ascii="Times New Roman" w:hAnsi="Times New Roman" w:cs="Times New Roman"/>
                <w:sz w:val="24"/>
                <w:szCs w:val="24"/>
              </w:rPr>
      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</w:p>
          <w:p w:rsidR="00694AA7" w:rsidRPr="009867D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7">
              <w:rPr>
                <w:rFonts w:ascii="Times New Roman" w:hAnsi="Times New Roman" w:cs="Times New Roman"/>
                <w:sz w:val="24"/>
                <w:szCs w:val="24"/>
              </w:rPr>
              <w:t xml:space="preserve">- если в письменном обращении не </w:t>
            </w:r>
            <w:proofErr w:type="gramStart"/>
            <w:r w:rsidRPr="009867D7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9867D7">
              <w:rPr>
                <w:rFonts w:ascii="Times New Roman" w:hAnsi="Times New Roman" w:cs="Times New Roman"/>
                <w:sz w:val="24"/>
                <w:szCs w:val="24"/>
              </w:rPr>
              <w:t xml:space="preserve"> фамилия гражданина, направившего обращение, и почтовый адрес, по которому должен быть направлен ответ на обращение; </w:t>
            </w:r>
          </w:p>
          <w:p w:rsidR="00694AA7" w:rsidRPr="009867D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7D7">
              <w:rPr>
                <w:rFonts w:ascii="Times New Roman" w:hAnsi="Times New Roman" w:cs="Times New Roman"/>
                <w:sz w:val="24"/>
                <w:szCs w:val="24"/>
              </w:rPr>
              <w:t>- 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      </w:r>
          </w:p>
          <w:p w:rsidR="00694AA7" w:rsidRPr="009867D7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67D7">
              <w:rPr>
                <w:rFonts w:ascii="Times New Roman" w:hAnsi="Times New Roman" w:cs="Times New Roman"/>
                <w:sz w:val="24"/>
                <w:szCs w:val="24"/>
              </w:rPr>
              <w:t>- 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</w:t>
            </w:r>
            <w:proofErr w:type="gramEnd"/>
            <w:r w:rsidRPr="009867D7">
              <w:rPr>
                <w:rFonts w:ascii="Times New Roman" w:hAnsi="Times New Roman" w:cs="Times New Roman"/>
                <w:sz w:val="24"/>
                <w:szCs w:val="24"/>
              </w:rPr>
              <w:t xml:space="preserve"> и ранее направляемые обращения направлялись в Администрацию или одному и тому же должностному лицу. </w:t>
            </w:r>
            <w:proofErr w:type="gramStart"/>
            <w:r w:rsidRPr="009867D7">
              <w:rPr>
                <w:rFonts w:ascii="Times New Roman" w:hAnsi="Times New Roman" w:cs="Times New Roman"/>
                <w:sz w:val="24"/>
                <w:szCs w:val="24"/>
              </w:rPr>
              <w:t>О данном решении уведомляется заявитель, направивший обращение;</w:t>
            </w:r>
            <w:proofErr w:type="gramEnd"/>
          </w:p>
          <w:p w:rsidR="00694AA7" w:rsidRPr="009867D7" w:rsidRDefault="00694AA7" w:rsidP="00694AA7">
            <w:pPr>
              <w:pStyle w:val="Style27"/>
              <w:widowControl/>
              <w:tabs>
                <w:tab w:val="left" w:pos="327"/>
                <w:tab w:val="left" w:pos="742"/>
                <w:tab w:val="left" w:pos="1985"/>
                <w:tab w:val="left" w:pos="9214"/>
              </w:tabs>
              <w:spacing w:line="240" w:lineRule="auto"/>
              <w:ind w:left="43" w:firstLine="0"/>
              <w:rPr>
                <w:rFonts w:ascii="Times New Roman" w:hAnsi="Times New Roman" w:cs="Times New Roman"/>
              </w:rPr>
            </w:pPr>
            <w:r w:rsidRPr="009867D7">
              <w:rPr>
                <w:rFonts w:ascii="Times New Roman" w:hAnsi="Times New Roman" w:cs="Times New Roman"/>
              </w:rPr>
              <w:t xml:space="preserve">-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 </w:t>
            </w:r>
          </w:p>
        </w:tc>
      </w:tr>
      <w:tr w:rsidR="00694AA7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A7" w:rsidRPr="0096632F" w:rsidRDefault="00694AA7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lastRenderedPageBreak/>
              <w:t xml:space="preserve">5.7. </w:t>
            </w:r>
            <w:r>
              <w:rPr>
                <w:rFonts w:ascii="Times New Roman" w:hAnsi="Times New Roman" w:cs="Times New Roman"/>
              </w:rPr>
              <w:t>Результаты рассмотрения жалобы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AA7" w:rsidRPr="009C0A35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A35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694AA7" w:rsidRPr="009C0A35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0A35">
              <w:rPr>
                <w:rFonts w:ascii="Times New Roman" w:hAnsi="Times New Roman" w:cs="Times New Roman"/>
                <w:sz w:val="24"/>
                <w:szCs w:val="24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694AA7" w:rsidRPr="0096632F" w:rsidRDefault="00694AA7" w:rsidP="00694AA7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A35">
              <w:rPr>
                <w:rFonts w:ascii="Times New Roman" w:hAnsi="Times New Roman" w:cs="Times New Roman"/>
                <w:sz w:val="24"/>
                <w:szCs w:val="24"/>
              </w:rPr>
              <w:t>2) отказывает в удовлетворении жалобы.</w:t>
            </w:r>
          </w:p>
        </w:tc>
      </w:tr>
      <w:tr w:rsidR="00694AA7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A7" w:rsidRPr="0096632F" w:rsidRDefault="00694AA7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96632F">
              <w:rPr>
                <w:rFonts w:ascii="Times New Roman" w:hAnsi="Times New Roman" w:cs="Times New Roman"/>
              </w:rPr>
              <w:t>5.8</w:t>
            </w:r>
            <w:r>
              <w:rPr>
                <w:rFonts w:ascii="Times New Roman" w:hAnsi="Times New Roman" w:cs="Times New Roman"/>
              </w:rPr>
              <w:t>. Порядок информирования заявителя о результатах рассмотрения жалобы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AA7" w:rsidRPr="009378B4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8B4">
              <w:rPr>
                <w:rFonts w:ascii="Times New Roman" w:hAnsi="Times New Roman" w:cs="Times New Roman"/>
                <w:sz w:val="24"/>
                <w:szCs w:val="24"/>
              </w:rPr>
              <w:t>Не позднее дня, следующего за днем принятия решения, указанного в пункте 5.7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694AA7" w:rsidRPr="0096632F" w:rsidRDefault="00694AA7" w:rsidP="00694AA7">
            <w:pPr>
              <w:pStyle w:val="Style27"/>
              <w:widowControl/>
              <w:tabs>
                <w:tab w:val="left" w:pos="742"/>
                <w:tab w:val="left" w:pos="1985"/>
              </w:tabs>
              <w:spacing w:line="240" w:lineRule="auto"/>
              <w:ind w:left="43" w:firstLine="0"/>
              <w:rPr>
                <w:rFonts w:ascii="Times New Roman" w:eastAsiaTheme="majorEastAsia" w:hAnsi="Times New Roman" w:cs="Times New Roman"/>
              </w:rPr>
            </w:pPr>
            <w:r w:rsidRPr="009378B4">
              <w:rPr>
                <w:rFonts w:ascii="Times New Roman" w:hAnsi="Times New Roman" w:cs="Times New Roman"/>
              </w:rPr>
              <w:lastRenderedPageBreak/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</w:t>
            </w:r>
            <w:proofErr w:type="gramStart"/>
            <w:r w:rsidRPr="009378B4">
              <w:rPr>
                <w:rFonts w:ascii="Times New Roman" w:hAnsi="Times New Roman" w:cs="Times New Roman"/>
              </w:rPr>
              <w:t>прокуратуру</w:t>
            </w:r>
            <w:proofErr w:type="gramEnd"/>
            <w:r w:rsidRPr="009378B4"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</w:tr>
      <w:tr w:rsidR="00694AA7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A7" w:rsidRPr="0096632F" w:rsidRDefault="00694AA7" w:rsidP="00694AA7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5.9. Порядок обжалования решения по жалобе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AA7" w:rsidRPr="00112D7A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D7A">
              <w:rPr>
                <w:rFonts w:ascii="Times New Roman" w:hAnsi="Times New Roman" w:cs="Times New Roman"/>
                <w:sz w:val="24"/>
                <w:szCs w:val="24"/>
              </w:rPr>
              <w:t>Заявитель вправе обжаловать решения по жалобе вышестоящим должностным лицам.</w:t>
            </w:r>
          </w:p>
          <w:p w:rsidR="00694AA7" w:rsidRPr="009378B4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D7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установления в ходе или по результатам </w:t>
            </w:r>
            <w:proofErr w:type="gramStart"/>
            <w:r w:rsidRPr="00112D7A">
              <w:rPr>
                <w:rFonts w:ascii="Times New Roman" w:hAnsi="Times New Roman" w:cs="Times New Roman"/>
                <w:sz w:val="24"/>
                <w:szCs w:val="24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112D7A">
              <w:rPr>
                <w:rFonts w:ascii="Times New Roman" w:hAnsi="Times New Roman" w:cs="Times New Roman"/>
                <w:sz w:val="24"/>
                <w:szCs w:val="24"/>
              </w:rPr>
              <w:t xml:space="preserve"> или преступления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Pr="00112D7A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 незамедлительно направляет имеющиеся материалы в органы прокуратуры</w:t>
            </w:r>
          </w:p>
        </w:tc>
      </w:tr>
      <w:tr w:rsidR="00694AA7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A7" w:rsidRDefault="00694AA7" w:rsidP="00694AA7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AA7" w:rsidRPr="002312AF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2AF">
              <w:rPr>
                <w:rFonts w:ascii="Times New Roman" w:hAnsi="Times New Roman" w:cs="Times New Roman"/>
                <w:sz w:val="24"/>
                <w:szCs w:val="24"/>
              </w:rPr>
              <w:t>Заявитель имеет право на получение информации и документов, которые необходимы для обоснования и рассмотрения жалобы</w:t>
            </w:r>
          </w:p>
        </w:tc>
      </w:tr>
      <w:tr w:rsidR="00694AA7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A7" w:rsidRDefault="00694AA7" w:rsidP="00694AA7">
            <w:pPr>
              <w:pStyle w:val="aff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5.11. Способы информирования заявителей о порядке подачи и рассмотрения жалобы 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AA7" w:rsidRPr="00850682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Для получения информации о порядке подачи и рассмотрения жалобы Заявитель обращается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0682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Железногорск:</w:t>
            </w:r>
          </w:p>
          <w:p w:rsidR="00694AA7" w:rsidRPr="00850682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1) устно на личном приеме или посредством телефонной связи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  <w:r w:rsidRPr="008506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94AA7" w:rsidRPr="002312AF" w:rsidRDefault="00694AA7" w:rsidP="00694A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2) в письменной форме или в форме электронного документа в адрес </w:t>
            </w:r>
            <w:proofErr w:type="gramStart"/>
            <w:r w:rsidRPr="00850682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50682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Железногорск.</w:t>
            </w:r>
          </w:p>
        </w:tc>
      </w:tr>
      <w:tr w:rsidR="00A40608" w:rsidRPr="00AA698D" w:rsidTr="00981A46">
        <w:tc>
          <w:tcPr>
            <w:tcW w:w="99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40608" w:rsidRPr="00AA698D" w:rsidRDefault="00A40608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AA698D">
              <w:rPr>
                <w:rFonts w:ascii="Times New Roman" w:hAnsi="Times New Roman" w:cs="Times New Roman"/>
                <w:b w:val="0"/>
              </w:rPr>
              <w:t>Приложения к административному регламенту</w:t>
            </w:r>
          </w:p>
        </w:tc>
      </w:tr>
      <w:tr w:rsidR="00A40608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 w:rsidP="000144FF">
            <w:pPr>
              <w:pStyle w:val="11"/>
              <w:tabs>
                <w:tab w:val="left" w:pos="1985"/>
              </w:tabs>
              <w:jc w:val="both"/>
              <w:rPr>
                <w:bCs/>
                <w:szCs w:val="24"/>
              </w:rPr>
            </w:pPr>
            <w:r w:rsidRPr="00AA698D">
              <w:rPr>
                <w:szCs w:val="24"/>
              </w:rPr>
              <w:t>Приложение</w:t>
            </w:r>
            <w:proofErr w:type="gramStart"/>
            <w:r w:rsidRPr="00AA698D">
              <w:rPr>
                <w:szCs w:val="24"/>
              </w:rPr>
              <w:t xml:space="preserve"> А</w:t>
            </w:r>
            <w:proofErr w:type="gramEnd"/>
            <w:r w:rsidRPr="00AA698D">
              <w:rPr>
                <w:szCs w:val="24"/>
              </w:rPr>
              <w:t xml:space="preserve"> </w:t>
            </w:r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0A3ABF">
            <w:pPr>
              <w:pStyle w:val="11"/>
              <w:tabs>
                <w:tab w:val="left" w:pos="1985"/>
              </w:tabs>
              <w:ind w:left="0"/>
              <w:jc w:val="both"/>
              <w:rPr>
                <w:bCs/>
                <w:szCs w:val="24"/>
              </w:rPr>
            </w:pPr>
            <w:r w:rsidRPr="00AA698D">
              <w:rPr>
                <w:szCs w:val="24"/>
              </w:rPr>
              <w:t>Блок-схема административных процедур</w:t>
            </w:r>
            <w:r w:rsidR="006B1D4E" w:rsidRPr="00AA698D">
              <w:rPr>
                <w:szCs w:val="24"/>
              </w:rPr>
              <w:t xml:space="preserve"> по предоставлению муниципальной услуги «Предоставление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      </w:r>
          </w:p>
        </w:tc>
      </w:tr>
      <w:tr w:rsidR="00A40608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 w:rsidP="000144FF">
            <w:pPr>
              <w:pStyle w:val="11"/>
              <w:tabs>
                <w:tab w:val="left" w:pos="1985"/>
              </w:tabs>
              <w:jc w:val="both"/>
              <w:rPr>
                <w:szCs w:val="24"/>
              </w:rPr>
            </w:pPr>
            <w:r w:rsidRPr="00AA698D">
              <w:rPr>
                <w:szCs w:val="24"/>
              </w:rPr>
              <w:t>Приложение</w:t>
            </w:r>
            <w:proofErr w:type="gramStart"/>
            <w:r w:rsidRPr="00AA698D">
              <w:rPr>
                <w:szCs w:val="24"/>
              </w:rPr>
              <w:t xml:space="preserve"> Б</w:t>
            </w:r>
            <w:proofErr w:type="gramEnd"/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0A3ABF">
            <w:pPr>
              <w:pStyle w:val="11"/>
              <w:tabs>
                <w:tab w:val="left" w:pos="1985"/>
              </w:tabs>
              <w:ind w:left="0"/>
              <w:jc w:val="both"/>
              <w:rPr>
                <w:szCs w:val="24"/>
              </w:rPr>
            </w:pPr>
            <w:r w:rsidRPr="00AA698D">
              <w:rPr>
                <w:szCs w:val="24"/>
              </w:rPr>
              <w:t>Форма письменного запроса заявителя о предоставлении муниципальной услуги</w:t>
            </w:r>
          </w:p>
        </w:tc>
      </w:tr>
      <w:tr w:rsidR="00A40608" w:rsidRPr="00AA698D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AA698D" w:rsidRDefault="00A40608" w:rsidP="000144FF">
            <w:pPr>
              <w:pStyle w:val="11"/>
              <w:tabs>
                <w:tab w:val="left" w:pos="1985"/>
              </w:tabs>
              <w:jc w:val="both"/>
              <w:rPr>
                <w:szCs w:val="24"/>
              </w:rPr>
            </w:pPr>
            <w:r w:rsidRPr="00AA698D">
              <w:rPr>
                <w:szCs w:val="24"/>
              </w:rPr>
              <w:t>Приложение</w:t>
            </w:r>
            <w:proofErr w:type="gramStart"/>
            <w:r w:rsidRPr="00AA698D">
              <w:rPr>
                <w:szCs w:val="24"/>
              </w:rPr>
              <w:t xml:space="preserve"> В</w:t>
            </w:r>
            <w:proofErr w:type="gramEnd"/>
          </w:p>
        </w:tc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AA698D" w:rsidRDefault="00A40608" w:rsidP="000A3ABF">
            <w:pPr>
              <w:pStyle w:val="11"/>
              <w:tabs>
                <w:tab w:val="left" w:pos="1985"/>
              </w:tabs>
              <w:ind w:left="0"/>
              <w:jc w:val="both"/>
              <w:rPr>
                <w:szCs w:val="24"/>
              </w:rPr>
            </w:pPr>
            <w:r w:rsidRPr="00AA698D">
              <w:rPr>
                <w:szCs w:val="24"/>
              </w:rPr>
              <w:t>Образец письменного запроса заявителя о предоставлении муниципальной услуги</w:t>
            </w:r>
          </w:p>
        </w:tc>
      </w:tr>
    </w:tbl>
    <w:p w:rsidR="0008786F" w:rsidRPr="00AA698D" w:rsidRDefault="0008786F" w:rsidP="0008786F">
      <w:pPr>
        <w:tabs>
          <w:tab w:val="left" w:pos="1985"/>
        </w:tabs>
        <w:rPr>
          <w:sz w:val="20"/>
          <w:szCs w:val="20"/>
        </w:rPr>
      </w:pPr>
    </w:p>
    <w:sectPr w:rsidR="0008786F" w:rsidRPr="00AA698D" w:rsidSect="00514527">
      <w:headerReference w:type="default" r:id="rId19"/>
      <w:pgSz w:w="11907" w:h="16840" w:code="9"/>
      <w:pgMar w:top="1134" w:right="567" w:bottom="1134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23B" w:rsidRDefault="0031623B" w:rsidP="0008786F">
      <w:r>
        <w:separator/>
      </w:r>
    </w:p>
  </w:endnote>
  <w:endnote w:type="continuationSeparator" w:id="0">
    <w:p w:rsidR="0031623B" w:rsidRDefault="0031623B" w:rsidP="00087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23B" w:rsidRDefault="0031623B" w:rsidP="0008786F">
      <w:r>
        <w:separator/>
      </w:r>
    </w:p>
  </w:footnote>
  <w:footnote w:type="continuationSeparator" w:id="0">
    <w:p w:rsidR="0031623B" w:rsidRDefault="0031623B" w:rsidP="00087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43313"/>
      <w:docPartObj>
        <w:docPartGallery w:val="Page Numbers (Top of Page)"/>
        <w:docPartUnique/>
      </w:docPartObj>
    </w:sdtPr>
    <w:sdtContent>
      <w:p w:rsidR="0031623B" w:rsidRDefault="0031623B">
        <w:pPr>
          <w:pStyle w:val="affff6"/>
          <w:jc w:val="center"/>
        </w:pPr>
        <w:r w:rsidRPr="0008786F">
          <w:rPr>
            <w:sz w:val="22"/>
            <w:szCs w:val="22"/>
          </w:rPr>
          <w:fldChar w:fldCharType="begin"/>
        </w:r>
        <w:r w:rsidRPr="0008786F">
          <w:rPr>
            <w:sz w:val="22"/>
            <w:szCs w:val="22"/>
          </w:rPr>
          <w:instrText xml:space="preserve"> PAGE   \* MERGEFORMAT </w:instrText>
        </w:r>
        <w:r w:rsidRPr="0008786F">
          <w:rPr>
            <w:sz w:val="22"/>
            <w:szCs w:val="22"/>
          </w:rPr>
          <w:fldChar w:fldCharType="separate"/>
        </w:r>
        <w:r w:rsidR="005A20A1">
          <w:rPr>
            <w:noProof/>
            <w:sz w:val="22"/>
            <w:szCs w:val="22"/>
          </w:rPr>
          <w:t>4</w:t>
        </w:r>
        <w:r w:rsidRPr="0008786F">
          <w:rPr>
            <w:sz w:val="22"/>
            <w:szCs w:val="22"/>
          </w:rPr>
          <w:fldChar w:fldCharType="end"/>
        </w:r>
      </w:p>
    </w:sdtContent>
  </w:sdt>
  <w:p w:rsidR="0031623B" w:rsidRDefault="0031623B">
    <w:pPr>
      <w:pStyle w:val="afff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85F"/>
    <w:multiLevelType w:val="multilevel"/>
    <w:tmpl w:val="822662C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cs="Times New Roman" w:hint="default"/>
        <w:b/>
      </w:rPr>
    </w:lvl>
  </w:abstractNum>
  <w:abstractNum w:abstractNumId="1">
    <w:nsid w:val="01B8187B"/>
    <w:multiLevelType w:val="hybridMultilevel"/>
    <w:tmpl w:val="A19C80F0"/>
    <w:lvl w:ilvl="0" w:tplc="04190017">
      <w:start w:val="1"/>
      <w:numFmt w:val="lowerLetter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0F0C5FD9"/>
    <w:multiLevelType w:val="hybridMultilevel"/>
    <w:tmpl w:val="B19E84F8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D36669F"/>
    <w:multiLevelType w:val="hybridMultilevel"/>
    <w:tmpl w:val="415A8F74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326E4"/>
    <w:multiLevelType w:val="hybridMultilevel"/>
    <w:tmpl w:val="59F0A370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62F6B"/>
    <w:multiLevelType w:val="hybridMultilevel"/>
    <w:tmpl w:val="B084596A"/>
    <w:lvl w:ilvl="0" w:tplc="A31035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6210D"/>
    <w:multiLevelType w:val="hybridMultilevel"/>
    <w:tmpl w:val="CEA058B2"/>
    <w:lvl w:ilvl="0" w:tplc="31ECB1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7">
    <w:nsid w:val="307A6209"/>
    <w:multiLevelType w:val="multilevel"/>
    <w:tmpl w:val="909048C6"/>
    <w:lvl w:ilvl="0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7" w:hanging="1800"/>
      </w:pPr>
      <w:rPr>
        <w:rFonts w:hint="default"/>
      </w:rPr>
    </w:lvl>
  </w:abstractNum>
  <w:abstractNum w:abstractNumId="8">
    <w:nsid w:val="3460121E"/>
    <w:multiLevelType w:val="hybridMultilevel"/>
    <w:tmpl w:val="42F8870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3449BD"/>
    <w:multiLevelType w:val="hybridMultilevel"/>
    <w:tmpl w:val="54D6E62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B81583"/>
    <w:multiLevelType w:val="hybridMultilevel"/>
    <w:tmpl w:val="116A756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66D0B9B"/>
    <w:multiLevelType w:val="hybridMultilevel"/>
    <w:tmpl w:val="E716F93E"/>
    <w:lvl w:ilvl="0" w:tplc="EEACEDC4">
      <w:start w:val="1"/>
      <w:numFmt w:val="decimal"/>
      <w:lvlText w:val="%1."/>
      <w:lvlJc w:val="left"/>
      <w:pPr>
        <w:ind w:left="360" w:hanging="360"/>
      </w:pPr>
      <w:rPr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B0FC9"/>
    <w:multiLevelType w:val="hybridMultilevel"/>
    <w:tmpl w:val="C83642D2"/>
    <w:lvl w:ilvl="0" w:tplc="6BD43B00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3">
    <w:nsid w:val="485B7E6B"/>
    <w:multiLevelType w:val="hybridMultilevel"/>
    <w:tmpl w:val="3BB2843A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CC32408"/>
    <w:multiLevelType w:val="hybridMultilevel"/>
    <w:tmpl w:val="25F0DD5C"/>
    <w:lvl w:ilvl="0" w:tplc="8FA4169E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5">
    <w:nsid w:val="4D5909B0"/>
    <w:multiLevelType w:val="hybridMultilevel"/>
    <w:tmpl w:val="7542DACC"/>
    <w:lvl w:ilvl="0" w:tplc="ED649CD8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>
    <w:nsid w:val="4EBE1072"/>
    <w:multiLevelType w:val="hybridMultilevel"/>
    <w:tmpl w:val="0C6A804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9E24AD"/>
    <w:multiLevelType w:val="hybridMultilevel"/>
    <w:tmpl w:val="F94ECEEE"/>
    <w:lvl w:ilvl="0" w:tplc="17EC3E2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>
    <w:nsid w:val="579B19E7"/>
    <w:multiLevelType w:val="multilevel"/>
    <w:tmpl w:val="F3905F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4"/>
      <w:numFmt w:val="decimal"/>
      <w:isLgl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8DA594E"/>
    <w:multiLevelType w:val="hybridMultilevel"/>
    <w:tmpl w:val="91640BE8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E50324"/>
    <w:multiLevelType w:val="hybridMultilevel"/>
    <w:tmpl w:val="6870F172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CF1561"/>
    <w:multiLevelType w:val="hybridMultilevel"/>
    <w:tmpl w:val="CE62272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AE37A61"/>
    <w:multiLevelType w:val="hybridMultilevel"/>
    <w:tmpl w:val="53AEBF70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F853E30"/>
    <w:multiLevelType w:val="hybridMultilevel"/>
    <w:tmpl w:val="E2F8C6D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0393155"/>
    <w:multiLevelType w:val="multilevel"/>
    <w:tmpl w:val="C82E09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68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32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1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7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92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22" w:hanging="1800"/>
      </w:pPr>
      <w:rPr>
        <w:rFonts w:cs="Times New Roman" w:hint="default"/>
        <w:b/>
      </w:rPr>
    </w:lvl>
  </w:abstractNum>
  <w:abstractNum w:abstractNumId="25">
    <w:nsid w:val="638B1B1E"/>
    <w:multiLevelType w:val="hybridMultilevel"/>
    <w:tmpl w:val="287ECD82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DF7964"/>
    <w:multiLevelType w:val="hybridMultilevel"/>
    <w:tmpl w:val="B084596A"/>
    <w:lvl w:ilvl="0" w:tplc="A31035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F7EFC"/>
    <w:multiLevelType w:val="multilevel"/>
    <w:tmpl w:val="909048C6"/>
    <w:lvl w:ilvl="0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7" w:hanging="1800"/>
      </w:pPr>
      <w:rPr>
        <w:rFonts w:hint="default"/>
      </w:rPr>
    </w:lvl>
  </w:abstractNum>
  <w:abstractNum w:abstractNumId="28">
    <w:nsid w:val="688055A7"/>
    <w:multiLevelType w:val="hybridMultilevel"/>
    <w:tmpl w:val="687E2D24"/>
    <w:lvl w:ilvl="0" w:tplc="8FA4169E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9">
    <w:nsid w:val="6B9F78CB"/>
    <w:multiLevelType w:val="hybridMultilevel"/>
    <w:tmpl w:val="946EB90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1964ABB"/>
    <w:multiLevelType w:val="hybridMultilevel"/>
    <w:tmpl w:val="48EAA43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1F05377"/>
    <w:multiLevelType w:val="hybridMultilevel"/>
    <w:tmpl w:val="7DB2874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2">
    <w:nsid w:val="75E22D96"/>
    <w:multiLevelType w:val="hybridMultilevel"/>
    <w:tmpl w:val="100E5B80"/>
    <w:lvl w:ilvl="0" w:tplc="8FA4169E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3">
    <w:nsid w:val="78017DDD"/>
    <w:multiLevelType w:val="hybridMultilevel"/>
    <w:tmpl w:val="C7F6DCD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80B09E4"/>
    <w:multiLevelType w:val="multilevel"/>
    <w:tmpl w:val="AEDE09BE"/>
    <w:lvl w:ilvl="0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C4949EA"/>
    <w:multiLevelType w:val="hybridMultilevel"/>
    <w:tmpl w:val="E0D62928"/>
    <w:lvl w:ilvl="0" w:tplc="AFACD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5"/>
  </w:num>
  <w:num w:numId="2">
    <w:abstractNumId w:val="31"/>
  </w:num>
  <w:num w:numId="3">
    <w:abstractNumId w:val="29"/>
  </w:num>
  <w:num w:numId="4">
    <w:abstractNumId w:val="7"/>
  </w:num>
  <w:num w:numId="5">
    <w:abstractNumId w:val="27"/>
  </w:num>
  <w:num w:numId="6">
    <w:abstractNumId w:val="13"/>
  </w:num>
  <w:num w:numId="7">
    <w:abstractNumId w:val="18"/>
  </w:num>
  <w:num w:numId="8">
    <w:abstractNumId w:val="23"/>
  </w:num>
  <w:num w:numId="9">
    <w:abstractNumId w:val="2"/>
  </w:num>
  <w:num w:numId="10">
    <w:abstractNumId w:val="30"/>
  </w:num>
  <w:num w:numId="11">
    <w:abstractNumId w:val="25"/>
  </w:num>
  <w:num w:numId="12">
    <w:abstractNumId w:val="11"/>
  </w:num>
  <w:num w:numId="13">
    <w:abstractNumId w:val="33"/>
  </w:num>
  <w:num w:numId="14">
    <w:abstractNumId w:val="21"/>
  </w:num>
  <w:num w:numId="15">
    <w:abstractNumId w:val="32"/>
  </w:num>
  <w:num w:numId="16">
    <w:abstractNumId w:val="22"/>
  </w:num>
  <w:num w:numId="17">
    <w:abstractNumId w:val="8"/>
  </w:num>
  <w:num w:numId="18">
    <w:abstractNumId w:val="4"/>
  </w:num>
  <w:num w:numId="19">
    <w:abstractNumId w:val="20"/>
  </w:num>
  <w:num w:numId="20">
    <w:abstractNumId w:val="1"/>
  </w:num>
  <w:num w:numId="21">
    <w:abstractNumId w:val="3"/>
  </w:num>
  <w:num w:numId="22">
    <w:abstractNumId w:val="17"/>
  </w:num>
  <w:num w:numId="23">
    <w:abstractNumId w:val="10"/>
  </w:num>
  <w:num w:numId="24">
    <w:abstractNumId w:val="19"/>
  </w:num>
  <w:num w:numId="25">
    <w:abstractNumId w:val="24"/>
  </w:num>
  <w:num w:numId="26">
    <w:abstractNumId w:val="14"/>
  </w:num>
  <w:num w:numId="27">
    <w:abstractNumId w:val="28"/>
  </w:num>
  <w:num w:numId="28">
    <w:abstractNumId w:val="34"/>
  </w:num>
  <w:num w:numId="29">
    <w:abstractNumId w:val="6"/>
  </w:num>
  <w:num w:numId="30">
    <w:abstractNumId w:val="9"/>
  </w:num>
  <w:num w:numId="31">
    <w:abstractNumId w:val="16"/>
  </w:num>
  <w:num w:numId="32">
    <w:abstractNumId w:val="35"/>
  </w:num>
  <w:num w:numId="33">
    <w:abstractNumId w:val="0"/>
  </w:num>
  <w:num w:numId="34">
    <w:abstractNumId w:val="12"/>
  </w:num>
  <w:num w:numId="35">
    <w:abstractNumId w:val="5"/>
  </w:num>
  <w:num w:numId="36">
    <w:abstractNumId w:val="2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mirrorMargins/>
  <w:bordersDoNotSurroundHeader/>
  <w:bordersDoNotSurroundFooter/>
  <w:proofState w:spelling="clean" w:grammar="clean"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BAF"/>
    <w:rsid w:val="000144FF"/>
    <w:rsid w:val="00025DA9"/>
    <w:rsid w:val="0003030D"/>
    <w:rsid w:val="00030834"/>
    <w:rsid w:val="0003424E"/>
    <w:rsid w:val="000462D8"/>
    <w:rsid w:val="000540B7"/>
    <w:rsid w:val="000542B5"/>
    <w:rsid w:val="0006470D"/>
    <w:rsid w:val="00070A6B"/>
    <w:rsid w:val="00083E55"/>
    <w:rsid w:val="0008786F"/>
    <w:rsid w:val="0008797B"/>
    <w:rsid w:val="00093ADD"/>
    <w:rsid w:val="0009621E"/>
    <w:rsid w:val="000A07CA"/>
    <w:rsid w:val="000A3ABF"/>
    <w:rsid w:val="000A62D1"/>
    <w:rsid w:val="000A6926"/>
    <w:rsid w:val="000C3770"/>
    <w:rsid w:val="000D03F4"/>
    <w:rsid w:val="000E2DCA"/>
    <w:rsid w:val="000F5FAE"/>
    <w:rsid w:val="00105C98"/>
    <w:rsid w:val="001215CB"/>
    <w:rsid w:val="00143568"/>
    <w:rsid w:val="00151912"/>
    <w:rsid w:val="001646A3"/>
    <w:rsid w:val="001727DE"/>
    <w:rsid w:val="001776CA"/>
    <w:rsid w:val="001A186A"/>
    <w:rsid w:val="001A315C"/>
    <w:rsid w:val="001A57BA"/>
    <w:rsid w:val="001B6194"/>
    <w:rsid w:val="001D296A"/>
    <w:rsid w:val="0020352F"/>
    <w:rsid w:val="002042D4"/>
    <w:rsid w:val="002223F4"/>
    <w:rsid w:val="00252977"/>
    <w:rsid w:val="0026059E"/>
    <w:rsid w:val="00264D54"/>
    <w:rsid w:val="00265649"/>
    <w:rsid w:val="0027388E"/>
    <w:rsid w:val="00283FEF"/>
    <w:rsid w:val="0029057B"/>
    <w:rsid w:val="002A0EA0"/>
    <w:rsid w:val="002A5656"/>
    <w:rsid w:val="00300639"/>
    <w:rsid w:val="003020E3"/>
    <w:rsid w:val="003100EE"/>
    <w:rsid w:val="0031623B"/>
    <w:rsid w:val="003208D6"/>
    <w:rsid w:val="00337241"/>
    <w:rsid w:val="00340A63"/>
    <w:rsid w:val="0035171A"/>
    <w:rsid w:val="00360CA7"/>
    <w:rsid w:val="00360F69"/>
    <w:rsid w:val="0037118E"/>
    <w:rsid w:val="00380B6A"/>
    <w:rsid w:val="00380F3F"/>
    <w:rsid w:val="00387E3B"/>
    <w:rsid w:val="00396BED"/>
    <w:rsid w:val="003A338B"/>
    <w:rsid w:val="003C192F"/>
    <w:rsid w:val="003C2B68"/>
    <w:rsid w:val="003C2D0B"/>
    <w:rsid w:val="003C5D3A"/>
    <w:rsid w:val="003C72B5"/>
    <w:rsid w:val="003D0EBD"/>
    <w:rsid w:val="0040108C"/>
    <w:rsid w:val="00410A87"/>
    <w:rsid w:val="00413044"/>
    <w:rsid w:val="00441D91"/>
    <w:rsid w:val="004455C5"/>
    <w:rsid w:val="004469D9"/>
    <w:rsid w:val="00457453"/>
    <w:rsid w:val="00462D32"/>
    <w:rsid w:val="00463BAF"/>
    <w:rsid w:val="00484A70"/>
    <w:rsid w:val="0048729F"/>
    <w:rsid w:val="00490F72"/>
    <w:rsid w:val="004B357D"/>
    <w:rsid w:val="004D70CB"/>
    <w:rsid w:val="00504BA4"/>
    <w:rsid w:val="00505F3F"/>
    <w:rsid w:val="00506F13"/>
    <w:rsid w:val="00514527"/>
    <w:rsid w:val="00516A89"/>
    <w:rsid w:val="00526333"/>
    <w:rsid w:val="005302B2"/>
    <w:rsid w:val="005323A6"/>
    <w:rsid w:val="0055385F"/>
    <w:rsid w:val="00554B41"/>
    <w:rsid w:val="005648D2"/>
    <w:rsid w:val="005700A6"/>
    <w:rsid w:val="0057471C"/>
    <w:rsid w:val="00580CF3"/>
    <w:rsid w:val="00591F08"/>
    <w:rsid w:val="005974C5"/>
    <w:rsid w:val="005A20A1"/>
    <w:rsid w:val="005C3FE3"/>
    <w:rsid w:val="005C6EF1"/>
    <w:rsid w:val="005F0E5E"/>
    <w:rsid w:val="006065A5"/>
    <w:rsid w:val="006076A6"/>
    <w:rsid w:val="00612887"/>
    <w:rsid w:val="00613DCF"/>
    <w:rsid w:val="00622E54"/>
    <w:rsid w:val="0064392E"/>
    <w:rsid w:val="0065646E"/>
    <w:rsid w:val="006616D7"/>
    <w:rsid w:val="006653CB"/>
    <w:rsid w:val="00665B7F"/>
    <w:rsid w:val="00667FEC"/>
    <w:rsid w:val="006749E1"/>
    <w:rsid w:val="00683375"/>
    <w:rsid w:val="006853A1"/>
    <w:rsid w:val="00691116"/>
    <w:rsid w:val="00694AA7"/>
    <w:rsid w:val="0069738C"/>
    <w:rsid w:val="006A6A5E"/>
    <w:rsid w:val="006B1522"/>
    <w:rsid w:val="006B1D4E"/>
    <w:rsid w:val="006C122B"/>
    <w:rsid w:val="006C7906"/>
    <w:rsid w:val="006D231F"/>
    <w:rsid w:val="006D6345"/>
    <w:rsid w:val="006D7170"/>
    <w:rsid w:val="006E1166"/>
    <w:rsid w:val="006F1AE8"/>
    <w:rsid w:val="006F3F9A"/>
    <w:rsid w:val="006F69DA"/>
    <w:rsid w:val="00710DD4"/>
    <w:rsid w:val="00722F3E"/>
    <w:rsid w:val="0072390E"/>
    <w:rsid w:val="0074069F"/>
    <w:rsid w:val="00745B03"/>
    <w:rsid w:val="00757786"/>
    <w:rsid w:val="007665B1"/>
    <w:rsid w:val="0076714E"/>
    <w:rsid w:val="0078115C"/>
    <w:rsid w:val="007B4C70"/>
    <w:rsid w:val="007B5DCE"/>
    <w:rsid w:val="007B77D0"/>
    <w:rsid w:val="007C0909"/>
    <w:rsid w:val="007D74F3"/>
    <w:rsid w:val="007E0E4D"/>
    <w:rsid w:val="007E19F4"/>
    <w:rsid w:val="007F5E75"/>
    <w:rsid w:val="008127C2"/>
    <w:rsid w:val="00814BA1"/>
    <w:rsid w:val="00815275"/>
    <w:rsid w:val="00822411"/>
    <w:rsid w:val="00840387"/>
    <w:rsid w:val="00864713"/>
    <w:rsid w:val="0087429B"/>
    <w:rsid w:val="008B6CF2"/>
    <w:rsid w:val="008C7C57"/>
    <w:rsid w:val="008D7BB0"/>
    <w:rsid w:val="008E4BDD"/>
    <w:rsid w:val="00900328"/>
    <w:rsid w:val="00905AE3"/>
    <w:rsid w:val="00911C16"/>
    <w:rsid w:val="00917C40"/>
    <w:rsid w:val="00922C12"/>
    <w:rsid w:val="00944CE6"/>
    <w:rsid w:val="0095083D"/>
    <w:rsid w:val="009509A0"/>
    <w:rsid w:val="00950C31"/>
    <w:rsid w:val="00963E95"/>
    <w:rsid w:val="009701E1"/>
    <w:rsid w:val="00981A46"/>
    <w:rsid w:val="00982E29"/>
    <w:rsid w:val="009A0149"/>
    <w:rsid w:val="009B0232"/>
    <w:rsid w:val="009D0ACB"/>
    <w:rsid w:val="00A23230"/>
    <w:rsid w:val="00A32F72"/>
    <w:rsid w:val="00A33673"/>
    <w:rsid w:val="00A40608"/>
    <w:rsid w:val="00A53168"/>
    <w:rsid w:val="00A80EDD"/>
    <w:rsid w:val="00A81EA6"/>
    <w:rsid w:val="00A87F3E"/>
    <w:rsid w:val="00AA4740"/>
    <w:rsid w:val="00AA698D"/>
    <w:rsid w:val="00AB3312"/>
    <w:rsid w:val="00AC7C24"/>
    <w:rsid w:val="00AD4236"/>
    <w:rsid w:val="00AD6722"/>
    <w:rsid w:val="00AE1CCC"/>
    <w:rsid w:val="00B05FD5"/>
    <w:rsid w:val="00B306AA"/>
    <w:rsid w:val="00B405BB"/>
    <w:rsid w:val="00B538B1"/>
    <w:rsid w:val="00B54BC1"/>
    <w:rsid w:val="00B56E0D"/>
    <w:rsid w:val="00B576FD"/>
    <w:rsid w:val="00B7488D"/>
    <w:rsid w:val="00B80F9B"/>
    <w:rsid w:val="00B96077"/>
    <w:rsid w:val="00BB6F86"/>
    <w:rsid w:val="00BC0FF6"/>
    <w:rsid w:val="00BC6DF3"/>
    <w:rsid w:val="00BD4267"/>
    <w:rsid w:val="00BE4E94"/>
    <w:rsid w:val="00C04E44"/>
    <w:rsid w:val="00C118D1"/>
    <w:rsid w:val="00C136C0"/>
    <w:rsid w:val="00C22F4F"/>
    <w:rsid w:val="00C34007"/>
    <w:rsid w:val="00C53E79"/>
    <w:rsid w:val="00C61A9C"/>
    <w:rsid w:val="00C631DA"/>
    <w:rsid w:val="00C805BE"/>
    <w:rsid w:val="00C80B4A"/>
    <w:rsid w:val="00CA5BC0"/>
    <w:rsid w:val="00CB045A"/>
    <w:rsid w:val="00CB65AD"/>
    <w:rsid w:val="00CC44B1"/>
    <w:rsid w:val="00CC5C0A"/>
    <w:rsid w:val="00CC69EE"/>
    <w:rsid w:val="00CD4D15"/>
    <w:rsid w:val="00CF48D6"/>
    <w:rsid w:val="00D01228"/>
    <w:rsid w:val="00D07035"/>
    <w:rsid w:val="00D23896"/>
    <w:rsid w:val="00D446EE"/>
    <w:rsid w:val="00D45D65"/>
    <w:rsid w:val="00D54AA1"/>
    <w:rsid w:val="00D63C1E"/>
    <w:rsid w:val="00DC04D4"/>
    <w:rsid w:val="00DC3067"/>
    <w:rsid w:val="00DD00C6"/>
    <w:rsid w:val="00DD6AD5"/>
    <w:rsid w:val="00DE4552"/>
    <w:rsid w:val="00E01920"/>
    <w:rsid w:val="00E13743"/>
    <w:rsid w:val="00E40BE5"/>
    <w:rsid w:val="00E551A5"/>
    <w:rsid w:val="00E562E4"/>
    <w:rsid w:val="00E56370"/>
    <w:rsid w:val="00E57751"/>
    <w:rsid w:val="00E65C1F"/>
    <w:rsid w:val="00E745CC"/>
    <w:rsid w:val="00EA17DB"/>
    <w:rsid w:val="00EA505E"/>
    <w:rsid w:val="00EC1D2D"/>
    <w:rsid w:val="00EC5780"/>
    <w:rsid w:val="00F002A6"/>
    <w:rsid w:val="00F00E25"/>
    <w:rsid w:val="00F031B7"/>
    <w:rsid w:val="00F20C39"/>
    <w:rsid w:val="00F32A68"/>
    <w:rsid w:val="00F42CAE"/>
    <w:rsid w:val="00F437CD"/>
    <w:rsid w:val="00F46FF5"/>
    <w:rsid w:val="00F6131A"/>
    <w:rsid w:val="00F6632D"/>
    <w:rsid w:val="00FA1570"/>
    <w:rsid w:val="00FA47F9"/>
    <w:rsid w:val="00FB07E8"/>
    <w:rsid w:val="00FC27B6"/>
    <w:rsid w:val="00FC4503"/>
    <w:rsid w:val="00FC4EC9"/>
    <w:rsid w:val="00FC55EA"/>
    <w:rsid w:val="00FD59EB"/>
    <w:rsid w:val="00FE71BC"/>
    <w:rsid w:val="00FF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01E1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9701E1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9701E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9701E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701E1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9701E1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9701E1"/>
    <w:rPr>
      <w:u w:val="single"/>
    </w:rPr>
  </w:style>
  <w:style w:type="paragraph" w:customStyle="1" w:styleId="a6">
    <w:name w:val="Внимание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9701E1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9701E1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9701E1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9701E1"/>
    <w:rPr>
      <w:rFonts w:ascii="Arial" w:hAnsi="Arial" w:cs="Arial"/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9701E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701E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701E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701E1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9701E1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701E1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9701E1"/>
  </w:style>
  <w:style w:type="paragraph" w:customStyle="1" w:styleId="af2">
    <w:name w:val="Заголовок статьи"/>
    <w:basedOn w:val="a"/>
    <w:next w:val="a"/>
    <w:uiPriority w:val="99"/>
    <w:rsid w:val="009701E1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9701E1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701E1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9701E1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9701E1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9701E1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9701E1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701E1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9701E1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701E1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701E1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9701E1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9701E1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9701E1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9701E1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9701E1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9701E1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9701E1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9701E1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9701E1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9701E1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9701E1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9701E1"/>
  </w:style>
  <w:style w:type="paragraph" w:customStyle="1" w:styleId="afff4">
    <w:name w:val="Словарная статья"/>
    <w:basedOn w:val="a"/>
    <w:next w:val="a"/>
    <w:uiPriority w:val="99"/>
    <w:rsid w:val="009701E1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9701E1"/>
  </w:style>
  <w:style w:type="character" w:customStyle="1" w:styleId="afff6">
    <w:name w:val="Сравнение редакций. Добавленный фрагмент"/>
    <w:uiPriority w:val="99"/>
    <w:rsid w:val="009701E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9701E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9701E1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9701E1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9701E1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9701E1"/>
    <w:rPr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9701E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701E1"/>
    <w:pPr>
      <w:spacing w:before="300"/>
    </w:pPr>
  </w:style>
  <w:style w:type="paragraph" w:customStyle="1" w:styleId="11">
    <w:name w:val="Обычный1"/>
    <w:rsid w:val="005648D2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ffff">
    <w:name w:val="Normal (Web)"/>
    <w:basedOn w:val="a"/>
    <w:uiPriority w:val="99"/>
    <w:unhideWhenUsed/>
    <w:rsid w:val="005648D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ff0">
    <w:name w:val="Hyperlink"/>
    <w:basedOn w:val="a0"/>
    <w:rsid w:val="00360CA7"/>
    <w:rPr>
      <w:color w:val="0000FF"/>
      <w:u w:val="single"/>
    </w:rPr>
  </w:style>
  <w:style w:type="paragraph" w:customStyle="1" w:styleId="ConsPlusNormal">
    <w:name w:val="ConsPlusNormal"/>
    <w:rsid w:val="008152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4">
    <w:name w:val="Font Style14"/>
    <w:basedOn w:val="a0"/>
    <w:rsid w:val="00E57751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6853A1"/>
    <w:pPr>
      <w:spacing w:line="192" w:lineRule="exact"/>
      <w:ind w:firstLine="281"/>
      <w:jc w:val="both"/>
    </w:pPr>
    <w:rPr>
      <w:rFonts w:eastAsia="Times New Roman"/>
      <w:sz w:val="24"/>
      <w:szCs w:val="24"/>
    </w:rPr>
  </w:style>
  <w:style w:type="paragraph" w:styleId="affff1">
    <w:name w:val="List Paragraph"/>
    <w:basedOn w:val="a"/>
    <w:uiPriority w:val="34"/>
    <w:qFormat/>
    <w:rsid w:val="00457453"/>
    <w:pPr>
      <w:ind w:left="720"/>
      <w:contextualSpacing/>
    </w:pPr>
  </w:style>
  <w:style w:type="character" w:customStyle="1" w:styleId="TextNPA">
    <w:name w:val="Text NPA"/>
    <w:basedOn w:val="a0"/>
    <w:rsid w:val="00300639"/>
    <w:rPr>
      <w:rFonts w:ascii="Courier New" w:hAnsi="Courier New"/>
    </w:rPr>
  </w:style>
  <w:style w:type="paragraph" w:customStyle="1" w:styleId="Pro-List2">
    <w:name w:val="Pro-List #2 Знак Знак"/>
    <w:basedOn w:val="a"/>
    <w:link w:val="Pro-List20"/>
    <w:rsid w:val="00B7488D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Pro-List20">
    <w:name w:val="Pro-List #2 Знак Знак Знак"/>
    <w:basedOn w:val="a0"/>
    <w:link w:val="Pro-List2"/>
    <w:rsid w:val="00B7488D"/>
    <w:rPr>
      <w:rFonts w:ascii="Georgia" w:eastAsia="Times New Roman" w:hAnsi="Georgia" w:cs="Times New Roman"/>
      <w:sz w:val="24"/>
      <w:szCs w:val="24"/>
    </w:rPr>
  </w:style>
  <w:style w:type="paragraph" w:styleId="affff2">
    <w:name w:val="Plain Text"/>
    <w:aliases w:val=" Знак"/>
    <w:basedOn w:val="a"/>
    <w:link w:val="affff3"/>
    <w:rsid w:val="00B7488D"/>
    <w:pPr>
      <w:widowControl/>
      <w:autoSpaceDE/>
      <w:autoSpaceDN/>
      <w:adjustRightInd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3">
    <w:name w:val="Текст Знак"/>
    <w:aliases w:val=" Знак Знак"/>
    <w:basedOn w:val="a0"/>
    <w:link w:val="affff2"/>
    <w:rsid w:val="00B7488D"/>
    <w:rPr>
      <w:rFonts w:ascii="Courier New" w:eastAsia="Times New Roman" w:hAnsi="Courier New" w:cs="Times New Roman"/>
      <w:sz w:val="20"/>
      <w:szCs w:val="20"/>
    </w:rPr>
  </w:style>
  <w:style w:type="paragraph" w:customStyle="1" w:styleId="Pro-List1">
    <w:name w:val="Pro-List #1 Знак Знак Знак"/>
    <w:basedOn w:val="a"/>
    <w:link w:val="Pro-List10"/>
    <w:rsid w:val="00B7488D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Pro-List10">
    <w:name w:val="Pro-List #1 Знак Знак Знак Знак"/>
    <w:basedOn w:val="a0"/>
    <w:link w:val="Pro-List1"/>
    <w:rsid w:val="00B7488D"/>
    <w:rPr>
      <w:rFonts w:ascii="Georgia" w:eastAsia="Times New Roman" w:hAnsi="Georgia" w:cs="Times New Roman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822411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822411"/>
    <w:rPr>
      <w:rFonts w:ascii="Tahoma" w:hAnsi="Tahoma" w:cs="Tahoma"/>
      <w:sz w:val="16"/>
      <w:szCs w:val="16"/>
    </w:rPr>
  </w:style>
  <w:style w:type="paragraph" w:styleId="affff6">
    <w:name w:val="header"/>
    <w:basedOn w:val="a"/>
    <w:link w:val="affff7"/>
    <w:uiPriority w:val="99"/>
    <w:unhideWhenUsed/>
    <w:rsid w:val="0008786F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rsid w:val="0008786F"/>
    <w:rPr>
      <w:rFonts w:ascii="Arial" w:hAnsi="Arial" w:cs="Arial"/>
      <w:sz w:val="26"/>
      <w:szCs w:val="26"/>
    </w:rPr>
  </w:style>
  <w:style w:type="paragraph" w:styleId="affff8">
    <w:name w:val="footer"/>
    <w:basedOn w:val="a"/>
    <w:link w:val="affff9"/>
    <w:uiPriority w:val="99"/>
    <w:semiHidden/>
    <w:unhideWhenUsed/>
    <w:rsid w:val="0008786F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rsid w:val="0008786F"/>
    <w:rPr>
      <w:rFonts w:ascii="Arial" w:hAnsi="Arial" w:cs="Arial"/>
      <w:sz w:val="26"/>
      <w:szCs w:val="26"/>
    </w:rPr>
  </w:style>
  <w:style w:type="table" w:styleId="affffa">
    <w:name w:val="Table Grid"/>
    <w:basedOn w:val="a1"/>
    <w:uiPriority w:val="59"/>
    <w:rsid w:val="00710D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vgrek@yandex.ru" TargetMode="External"/><Relationship Id="rId13" Type="http://schemas.openxmlformats.org/officeDocument/2006/relationships/hyperlink" Target="mailto:dkstart@yandex.ru" TargetMode="External"/><Relationship Id="rId1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&#1089;entrdosuga@bk.ru" TargetMode="External"/><Relationship Id="rId17" Type="http://schemas.openxmlformats.org/officeDocument/2006/relationships/hyperlink" Target="http://www.admk26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89;entrdosuga@b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mk26.ru/" TargetMode="External"/><Relationship Id="rId10" Type="http://schemas.openxmlformats.org/officeDocument/2006/relationships/hyperlink" Target="mailto:cvgrek@yandex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vgrek@yandex.ru" TargetMode="External"/><Relationship Id="rId14" Type="http://schemas.openxmlformats.org/officeDocument/2006/relationships/hyperlink" Target="mailto:teatr_k2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17DFA-BF8F-4711-A483-05BD145CC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4626</Words>
  <Characters>35649</Characters>
  <Application>Microsoft Office Word</Application>
  <DocSecurity>0</DocSecurity>
  <Lines>297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40195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Пользователь Windows</cp:lastModifiedBy>
  <cp:revision>2</cp:revision>
  <cp:lastPrinted>2013-10-23T06:52:00Z</cp:lastPrinted>
  <dcterms:created xsi:type="dcterms:W3CDTF">2018-11-02T04:56:00Z</dcterms:created>
  <dcterms:modified xsi:type="dcterms:W3CDTF">2018-11-02T04:56:00Z</dcterms:modified>
</cp:coreProperties>
</file>