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04" w:rsidRDefault="006B2504" w:rsidP="006B2504">
      <w:pPr>
        <w:spacing w:after="1" w:line="22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6B2504" w:rsidRPr="000F0ABB" w:rsidRDefault="006B2504" w:rsidP="006B2504">
      <w:pPr>
        <w:framePr w:w="9897" w:h="1873" w:hSpace="180" w:wrap="around" w:vAnchor="text" w:hAnchor="page" w:x="1370" w:y="-42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0F0ABB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9600" cy="897890"/>
            <wp:effectExtent l="0" t="0" r="0" b="0"/>
            <wp:docPr id="17" name="Рисунок 17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04" w:rsidRPr="000F0ABB" w:rsidRDefault="006B2504" w:rsidP="006B2504">
      <w:pPr>
        <w:framePr w:w="9897" w:h="1873" w:hSpace="180" w:wrap="around" w:vAnchor="text" w:hAnchor="page" w:x="1370" w:y="-42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B2504" w:rsidRPr="000F0ABB" w:rsidRDefault="006B2504" w:rsidP="006B2504">
      <w:pPr>
        <w:framePr w:w="9897" w:h="1873" w:hSpace="180" w:wrap="around" w:vAnchor="text" w:hAnchor="page" w:x="1370" w:y="-428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F0ABB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0F0ABB">
        <w:rPr>
          <w:rFonts w:ascii="Arial" w:eastAsia="Times New Roman" w:hAnsi="Arial" w:cs="Arial"/>
          <w:b/>
          <w:sz w:val="28"/>
          <w:szCs w:val="28"/>
          <w:lang w:eastAsia="ru-RU"/>
        </w:rPr>
        <w:t>рск Кр</w:t>
      </w:r>
      <w:proofErr w:type="gramEnd"/>
      <w:r w:rsidRPr="000F0ABB">
        <w:rPr>
          <w:rFonts w:ascii="Arial" w:eastAsia="Times New Roman" w:hAnsi="Arial" w:cs="Arial"/>
          <w:b/>
          <w:sz w:val="28"/>
          <w:szCs w:val="28"/>
          <w:lang w:eastAsia="ru-RU"/>
        </w:rPr>
        <w:t>асноярского края»</w:t>
      </w:r>
    </w:p>
    <w:p w:rsidR="006B2504" w:rsidRPr="000F0ABB" w:rsidRDefault="006B2504" w:rsidP="006B2504">
      <w:pPr>
        <w:keepNext/>
        <w:framePr w:w="9897" w:h="1873" w:hSpace="180" w:wrap="around" w:vAnchor="text" w:hAnchor="page" w:x="1370" w:y="-428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B2504" w:rsidRPr="000F0ABB" w:rsidRDefault="006B2504" w:rsidP="006B2504">
      <w:pPr>
        <w:keepNext/>
        <w:framePr w:w="9897" w:h="1873" w:hSpace="180" w:wrap="around" w:vAnchor="text" w:hAnchor="page" w:x="1370" w:y="-42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F0A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proofErr w:type="gramEnd"/>
      <w:r w:rsidRPr="000F0A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ЗАТО г. ЖЕЛЕЗНОГОРСК</w:t>
      </w:r>
    </w:p>
    <w:p w:rsidR="006B2504" w:rsidRPr="000F0ABB" w:rsidRDefault="006B2504" w:rsidP="006B2504">
      <w:pPr>
        <w:framePr w:w="9897" w:h="1873" w:hSpace="180" w:wrap="around" w:vAnchor="text" w:hAnchor="page" w:x="1370" w:y="-42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B2504" w:rsidRPr="000F0ABB" w:rsidRDefault="006B2504" w:rsidP="006B2504">
      <w:pPr>
        <w:framePr w:w="9897" w:h="1873" w:hSpace="180" w:wrap="around" w:vAnchor="text" w:hAnchor="page" w:x="1370" w:y="-428"/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0F0ABB">
        <w:rPr>
          <w:rFonts w:ascii="Arial" w:eastAsia="Times New Roman" w:hAnsi="Arial" w:cs="Times New Roman"/>
          <w:b/>
          <w:sz w:val="36"/>
          <w:szCs w:val="20"/>
          <w:lang w:eastAsia="ru-RU"/>
        </w:rPr>
        <w:t>ПОСТАНОВЛЕНИЕ</w:t>
      </w:r>
    </w:p>
    <w:p w:rsidR="006B2504" w:rsidRPr="006B2504" w:rsidRDefault="006B2504" w:rsidP="006B2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B2504" w:rsidRPr="006B2504" w:rsidRDefault="006B2504" w:rsidP="006B2504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B25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2504" w:rsidRPr="000F0ABB" w:rsidRDefault="006B2504" w:rsidP="006B2504">
      <w:pPr>
        <w:framePr w:w="10077" w:h="441" w:hSpace="180" w:wrap="around" w:vAnchor="text" w:hAnchor="page" w:x="1162" w:y="13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B2504" w:rsidRPr="00691E77" w:rsidRDefault="006B2504" w:rsidP="006B2504">
      <w:pPr>
        <w:framePr w:w="10077" w:h="441" w:hSpace="180" w:wrap="around" w:vAnchor="text" w:hAnchor="page" w:x="1162" w:y="13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0ABB">
        <w:rPr>
          <w:rFonts w:ascii="Times New Roman" w:eastAsia="Times New Roman" w:hAnsi="Times New Roman" w:cs="Times New Roman"/>
          <w:szCs w:val="20"/>
          <w:lang w:eastAsia="ru-RU"/>
        </w:rPr>
        <w:t xml:space="preserve">   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0F0ABB">
        <w:rPr>
          <w:rFonts w:ascii="Times New Roman" w:eastAsia="Times New Roman" w:hAnsi="Times New Roman" w:cs="Times New Roman"/>
          <w:szCs w:val="20"/>
          <w:lang w:eastAsia="ru-RU"/>
        </w:rPr>
        <w:t>2018</w:t>
      </w:r>
      <w:r w:rsidRPr="000F0AB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Pr="000F0ABB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0F0ABB">
        <w:rPr>
          <w:rFonts w:ascii="Times New Roman" w:eastAsia="Times New Roman" w:hAnsi="Times New Roman" w:cs="Times New Roman"/>
          <w:szCs w:val="20"/>
          <w:lang w:eastAsia="ru-RU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04815413" r:id="rId9">
            <o:FieldCodes>\s</o:FieldCodes>
          </o:OLEObject>
        </w:object>
      </w:r>
      <w:r w:rsidRPr="000F0ABB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691E77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691E77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</w:p>
    <w:p w:rsidR="006B2504" w:rsidRPr="000F0ABB" w:rsidRDefault="006B2504" w:rsidP="006B2504">
      <w:pPr>
        <w:framePr w:w="10077" w:h="441" w:hSpace="180" w:wrap="around" w:vAnchor="text" w:hAnchor="page" w:x="1162" w:y="13"/>
        <w:spacing w:after="0" w:line="240" w:lineRule="auto"/>
        <w:jc w:val="center"/>
        <w:rPr>
          <w:rFonts w:ascii="Lucida Console" w:eastAsia="Times New Roman" w:hAnsi="Lucida Console" w:cs="Times New Roman"/>
          <w:lang w:eastAsia="ru-RU"/>
        </w:rPr>
      </w:pPr>
      <w:r w:rsidRPr="000F0ABB">
        <w:rPr>
          <w:rFonts w:ascii="Times New Roman" w:eastAsia="Times New Roman" w:hAnsi="Times New Roman" w:cs="Times New Roman"/>
          <w:b/>
          <w:lang w:eastAsia="ru-RU"/>
        </w:rPr>
        <w:t>г. Железногорск</w:t>
      </w:r>
    </w:p>
    <w:p w:rsidR="006B2504" w:rsidRPr="000F0ABB" w:rsidRDefault="006B2504" w:rsidP="006B2504">
      <w:pPr>
        <w:spacing w:after="0" w:line="240" w:lineRule="auto"/>
        <w:rPr>
          <w:rFonts w:ascii="Lucida Console" w:eastAsia="Times New Roman" w:hAnsi="Lucida Console" w:cs="Times New Roman"/>
          <w:sz w:val="28"/>
          <w:szCs w:val="28"/>
          <w:lang w:eastAsia="ru-RU"/>
        </w:rPr>
      </w:pPr>
    </w:p>
    <w:p w:rsidR="006B2504" w:rsidRPr="000F0ABB" w:rsidRDefault="006B2504" w:rsidP="006B2504">
      <w:pPr>
        <w:widowControl w:val="0"/>
        <w:spacing w:after="0" w:line="240" w:lineRule="auto"/>
        <w:jc w:val="both"/>
        <w:rPr>
          <w:rFonts w:ascii="Lucida Console" w:eastAsia="Times New Roman" w:hAnsi="Lucida Console" w:cs="Times New Roman"/>
          <w:sz w:val="28"/>
          <w:szCs w:val="28"/>
          <w:lang w:eastAsia="ru-RU"/>
        </w:rPr>
      </w:pPr>
    </w:p>
    <w:p w:rsidR="006B2504" w:rsidRPr="000F0ABB" w:rsidRDefault="006B2504" w:rsidP="006B2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F0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утверждении административного регламента </w:t>
      </w:r>
      <w:proofErr w:type="gramStart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Администрации</w:t>
      </w:r>
      <w:proofErr w:type="gramEnd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ЗАТО г. Железногорск по предоставлению муниципальной услуги «Присвоение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адресов объектам адресации</w:t>
      </w: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аннулирование адресов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объектов адресации</w:t>
      </w: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</w:p>
    <w:p w:rsidR="006B2504" w:rsidRPr="000F0ABB" w:rsidRDefault="006B2504" w:rsidP="006B2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B2504" w:rsidRPr="000F0ABB" w:rsidRDefault="006B2504" w:rsidP="006B2504">
      <w:pPr>
        <w:widowControl w:val="0"/>
        <w:spacing w:after="0" w:line="240" w:lineRule="auto"/>
        <w:jc w:val="both"/>
        <w:rPr>
          <w:rFonts w:ascii="Lucida Console" w:eastAsia="Times New Roman" w:hAnsi="Lucida Console" w:cs="Times New Roman"/>
          <w:sz w:val="32"/>
          <w:szCs w:val="26"/>
          <w:lang w:eastAsia="ru-RU"/>
        </w:rPr>
      </w:pPr>
    </w:p>
    <w:p w:rsidR="006B2504" w:rsidRPr="000F0ABB" w:rsidRDefault="006B2504" w:rsidP="006B2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Федеральным законом от 06.10.2003 № 131-ФЗ</w:t>
      </w:r>
      <w:r w:rsidRPr="00DC0B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</w:t>
      </w: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№ 210-ФЗ</w:t>
      </w:r>
      <w:r w:rsidRPr="00DC0B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</w:t>
      </w: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«Об организации предоставления государственных и муниципальных услуг», постановлением </w:t>
      </w:r>
      <w:proofErr w:type="gramStart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Администрации</w:t>
      </w:r>
      <w:proofErr w:type="gramEnd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ЗАТО г. Железногорск от 01.06.2018 </w:t>
      </w:r>
      <w:r w:rsidRPr="00DC0B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</w:t>
      </w: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№ 1024 «</w:t>
      </w:r>
      <w:r w:rsidRPr="000F0ABB">
        <w:rPr>
          <w:rFonts w:ascii="Times New Roman" w:eastAsia="Calibri" w:hAnsi="Times New Roman" w:cs="Times New Roman"/>
          <w:sz w:val="28"/>
          <w:szCs w:val="26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руководствуясь Уставом ЗАТО Железногорск, </w:t>
      </w:r>
    </w:p>
    <w:p w:rsidR="006B2504" w:rsidRPr="000F0ABB" w:rsidRDefault="006B2504" w:rsidP="006B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B2504" w:rsidRPr="000F0ABB" w:rsidRDefault="006B2504" w:rsidP="006B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ПОСТАНОВЛЯЮ:</w:t>
      </w:r>
    </w:p>
    <w:p w:rsidR="006B2504" w:rsidRPr="000F0ABB" w:rsidRDefault="006B2504" w:rsidP="006B2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B2504" w:rsidRPr="000F0ABB" w:rsidRDefault="006B2504" w:rsidP="006B2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Утвердить административный регламент </w:t>
      </w:r>
      <w:proofErr w:type="gramStart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Администрации</w:t>
      </w:r>
      <w:proofErr w:type="gramEnd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ЗАТО г. Железногорск по предоставлению муниципальной услуги ««Присвоение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адресов объектам адресации</w:t>
      </w: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аннулирование адресов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объектов адресации</w:t>
      </w: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согласно </w:t>
      </w:r>
      <w:r w:rsidRPr="00C125A2"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риложению к настоящему постановлению.</w:t>
      </w:r>
    </w:p>
    <w:p w:rsidR="006B2504" w:rsidRPr="000F0ABB" w:rsidRDefault="006B2504" w:rsidP="006B2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Управлению делами </w:t>
      </w:r>
      <w:proofErr w:type="gramStart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Администрации</w:t>
      </w:r>
      <w:proofErr w:type="gramEnd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6B2504" w:rsidRPr="000F0ABB" w:rsidRDefault="006B2504" w:rsidP="006B2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Отделу общественных связей </w:t>
      </w:r>
      <w:proofErr w:type="gramStart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Администрации</w:t>
      </w:r>
      <w:proofErr w:type="gramEnd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ЗАТО г. Железногорск (И.С. Пикалова)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образование Железногорск Красноярского края» в информационно-телекоммуникационной сети «Интернет».</w:t>
      </w:r>
    </w:p>
    <w:p w:rsidR="006B2504" w:rsidRPr="000F0ABB" w:rsidRDefault="006B2504" w:rsidP="006B25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4. Контроль над исполнением настоящего постановления возложить на</w:t>
      </w:r>
      <w:proofErr w:type="gramStart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</w:t>
      </w:r>
      <w:proofErr w:type="gramEnd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ервого заместителя Главы Администрации ЗАТО г. Железногорск по жилищно-коммунальному хозяйству С.Е. Пешкова.</w:t>
      </w:r>
    </w:p>
    <w:p w:rsidR="006B2504" w:rsidRPr="000F0ABB" w:rsidRDefault="006B2504" w:rsidP="006B2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5. Настоящее постановление вступает в силу после его официального опубликования.</w:t>
      </w:r>
    </w:p>
    <w:p w:rsidR="006B2504" w:rsidRPr="000F0ABB" w:rsidRDefault="006B2504" w:rsidP="006B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B2504" w:rsidRPr="000F0ABB" w:rsidRDefault="006B2504" w:rsidP="006B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B2504" w:rsidRPr="000F0ABB" w:rsidRDefault="006B2504" w:rsidP="006B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B2504" w:rsidRPr="000F0ABB" w:rsidRDefault="006B2504" w:rsidP="006B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лава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ЗАТО г. Железногорск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DC0B7F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И.Г. </w:t>
      </w:r>
      <w:proofErr w:type="spellStart"/>
      <w:r w:rsidRPr="000F0ABB">
        <w:rPr>
          <w:rFonts w:ascii="Times New Roman" w:eastAsia="Times New Roman" w:hAnsi="Times New Roman" w:cs="Times New Roman"/>
          <w:sz w:val="28"/>
          <w:szCs w:val="26"/>
          <w:lang w:eastAsia="ru-RU"/>
        </w:rPr>
        <w:t>Куксин</w:t>
      </w:r>
      <w:proofErr w:type="spellEnd"/>
    </w:p>
    <w:p w:rsidR="006B2504" w:rsidRPr="000F0ABB" w:rsidRDefault="006B2504" w:rsidP="006B250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504" w:rsidRDefault="006B2504" w:rsidP="006B250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6B2504" w:rsidRPr="006B2504" w:rsidRDefault="006B2504" w:rsidP="00691E77">
      <w:pPr>
        <w:spacing w:after="0" w:line="22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6B2504" w:rsidRPr="006B2504" w:rsidRDefault="006B2504" w:rsidP="00691E77">
      <w:pPr>
        <w:spacing w:after="0" w:line="22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6B2504" w:rsidRPr="006B2504" w:rsidRDefault="006B2504" w:rsidP="00691E77">
      <w:pPr>
        <w:spacing w:after="0" w:line="22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666B72" w:rsidRPr="00666B72" w:rsidRDefault="001667DD" w:rsidP="00691E77">
      <w:pPr>
        <w:spacing w:after="0" w:line="22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15A9">
        <w:rPr>
          <w:rFonts w:ascii="Times New Roman" w:hAnsi="Times New Roman" w:cs="Times New Roman"/>
          <w:sz w:val="24"/>
          <w:szCs w:val="24"/>
        </w:rPr>
        <w:tab/>
      </w:r>
      <w:r w:rsidR="00666B72" w:rsidRPr="00666B7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5462F" w:rsidRDefault="001667DD" w:rsidP="00691E77">
      <w:pPr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462F">
        <w:rPr>
          <w:rFonts w:ascii="Times New Roman" w:hAnsi="Times New Roman" w:cs="Times New Roman"/>
          <w:sz w:val="24"/>
          <w:szCs w:val="24"/>
        </w:rPr>
        <w:tab/>
      </w:r>
      <w:r w:rsidR="00DD15A9">
        <w:rPr>
          <w:rFonts w:ascii="Times New Roman" w:hAnsi="Times New Roman" w:cs="Times New Roman"/>
          <w:sz w:val="24"/>
          <w:szCs w:val="24"/>
        </w:rPr>
        <w:tab/>
      </w:r>
      <w:r w:rsidR="00691E77">
        <w:rPr>
          <w:rFonts w:ascii="Times New Roman" w:hAnsi="Times New Roman" w:cs="Times New Roman"/>
          <w:sz w:val="24"/>
          <w:szCs w:val="24"/>
        </w:rPr>
        <w:tab/>
      </w:r>
      <w:r w:rsidR="00691E77">
        <w:rPr>
          <w:rFonts w:ascii="Times New Roman" w:hAnsi="Times New Roman" w:cs="Times New Roman"/>
          <w:sz w:val="24"/>
          <w:szCs w:val="24"/>
        </w:rPr>
        <w:tab/>
      </w:r>
      <w:r w:rsidR="00691E77">
        <w:rPr>
          <w:rFonts w:ascii="Times New Roman" w:hAnsi="Times New Roman" w:cs="Times New Roman"/>
          <w:sz w:val="24"/>
          <w:szCs w:val="24"/>
        </w:rPr>
        <w:tab/>
      </w:r>
      <w:r w:rsidR="00691E77">
        <w:rPr>
          <w:rFonts w:ascii="Times New Roman" w:hAnsi="Times New Roman" w:cs="Times New Roman"/>
          <w:sz w:val="24"/>
          <w:szCs w:val="24"/>
        </w:rPr>
        <w:tab/>
      </w:r>
      <w:r w:rsidR="00691E77">
        <w:rPr>
          <w:rFonts w:ascii="Times New Roman" w:hAnsi="Times New Roman" w:cs="Times New Roman"/>
          <w:sz w:val="24"/>
          <w:szCs w:val="24"/>
        </w:rPr>
        <w:tab/>
      </w:r>
      <w:r w:rsidR="00666B72" w:rsidRPr="00666B72">
        <w:rPr>
          <w:rFonts w:ascii="Times New Roman" w:hAnsi="Times New Roman" w:cs="Times New Roman"/>
          <w:sz w:val="24"/>
          <w:szCs w:val="24"/>
        </w:rPr>
        <w:t xml:space="preserve">к </w:t>
      </w:r>
      <w:r w:rsidR="0005462F">
        <w:rPr>
          <w:rFonts w:ascii="Times New Roman" w:hAnsi="Times New Roman" w:cs="Times New Roman"/>
          <w:sz w:val="24"/>
          <w:szCs w:val="24"/>
        </w:rPr>
        <w:t>п</w:t>
      </w:r>
      <w:r w:rsidR="00666B72" w:rsidRPr="00666B72">
        <w:rPr>
          <w:rFonts w:ascii="Times New Roman" w:hAnsi="Times New Roman" w:cs="Times New Roman"/>
          <w:sz w:val="24"/>
          <w:szCs w:val="24"/>
        </w:rPr>
        <w:t>остановлению</w:t>
      </w:r>
      <w:r w:rsidR="0005462F">
        <w:rPr>
          <w:rFonts w:ascii="Times New Roman" w:hAnsi="Times New Roman" w:cs="Times New Roman"/>
          <w:sz w:val="24"/>
          <w:szCs w:val="24"/>
        </w:rPr>
        <w:t xml:space="preserve"> </w:t>
      </w:r>
      <w:r w:rsidR="00666B72" w:rsidRPr="00666B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66B72" w:rsidRPr="00666B72" w:rsidRDefault="0005462F" w:rsidP="00691E77">
      <w:pPr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15A9">
        <w:rPr>
          <w:rFonts w:ascii="Times New Roman" w:hAnsi="Times New Roman" w:cs="Times New Roman"/>
          <w:sz w:val="24"/>
          <w:szCs w:val="24"/>
        </w:rPr>
        <w:tab/>
      </w:r>
      <w:r w:rsidR="00666B72" w:rsidRPr="00666B72"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gramStart"/>
      <w:r w:rsidR="00666B72" w:rsidRPr="00666B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66B72" w:rsidRPr="00666B72">
        <w:rPr>
          <w:rFonts w:ascii="Times New Roman" w:hAnsi="Times New Roman" w:cs="Times New Roman"/>
          <w:sz w:val="24"/>
          <w:szCs w:val="24"/>
        </w:rPr>
        <w:t>. Железногорск</w:t>
      </w:r>
    </w:p>
    <w:p w:rsidR="00666B72" w:rsidRDefault="0005462F" w:rsidP="00691E77">
      <w:pPr>
        <w:spacing w:after="0" w:line="22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15A9">
        <w:rPr>
          <w:rFonts w:ascii="Times New Roman" w:hAnsi="Times New Roman" w:cs="Times New Roman"/>
          <w:sz w:val="24"/>
          <w:szCs w:val="24"/>
        </w:rPr>
        <w:tab/>
      </w:r>
      <w:r w:rsidR="00666B72" w:rsidRPr="00666B72">
        <w:rPr>
          <w:rFonts w:ascii="Times New Roman" w:hAnsi="Times New Roman" w:cs="Times New Roman"/>
          <w:sz w:val="24"/>
          <w:szCs w:val="24"/>
        </w:rPr>
        <w:t xml:space="preserve">от </w:t>
      </w:r>
      <w:r w:rsidR="004B7453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453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453">
        <w:rPr>
          <w:rFonts w:ascii="Times New Roman" w:hAnsi="Times New Roman" w:cs="Times New Roman"/>
          <w:sz w:val="24"/>
          <w:szCs w:val="24"/>
        </w:rPr>
        <w:t xml:space="preserve"> </w:t>
      </w:r>
      <w:r w:rsidR="0063586E">
        <w:rPr>
          <w:rFonts w:ascii="Times New Roman" w:hAnsi="Times New Roman" w:cs="Times New Roman"/>
          <w:sz w:val="24"/>
          <w:szCs w:val="24"/>
        </w:rPr>
        <w:t xml:space="preserve">2018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B7453">
        <w:rPr>
          <w:rFonts w:ascii="Times New Roman" w:hAnsi="Times New Roman" w:cs="Times New Roman"/>
          <w:sz w:val="24"/>
          <w:szCs w:val="24"/>
          <w:u w:val="single"/>
        </w:rPr>
        <w:tab/>
      </w:r>
      <w:r w:rsidR="00EC462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15A9" w:rsidRDefault="00DD15A9" w:rsidP="00691E77">
      <w:pPr>
        <w:spacing w:after="0" w:line="22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DD15A9" w:rsidRPr="004B7453" w:rsidRDefault="00DD15A9" w:rsidP="00691E77">
      <w:pPr>
        <w:spacing w:after="0" w:line="22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56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0"/>
        <w:gridCol w:w="6862"/>
      </w:tblGrid>
      <w:tr w:rsidR="00666B72" w:rsidRPr="00666B72" w:rsidTr="0088659B">
        <w:tc>
          <w:tcPr>
            <w:tcW w:w="9562" w:type="dxa"/>
            <w:gridSpan w:val="2"/>
          </w:tcPr>
          <w:p w:rsidR="00666B72" w:rsidRPr="0005462F" w:rsidRDefault="00666B72" w:rsidP="00691E77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45"/>
            <w:bookmarkEnd w:id="0"/>
            <w:r w:rsidRPr="000546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Административного регламента</w:t>
            </w:r>
          </w:p>
        </w:tc>
      </w:tr>
      <w:tr w:rsidR="00666B72" w:rsidRPr="00666B72" w:rsidTr="0088659B">
        <w:tc>
          <w:tcPr>
            <w:tcW w:w="9562" w:type="dxa"/>
            <w:gridSpan w:val="2"/>
          </w:tcPr>
          <w:p w:rsidR="00666B72" w:rsidRPr="0005462F" w:rsidRDefault="008E62B6" w:rsidP="00691E77">
            <w:pPr>
              <w:spacing w:after="0" w:line="220" w:lineRule="atLeast"/>
              <w:jc w:val="both"/>
              <w:rPr>
                <w:szCs w:val="24"/>
              </w:rPr>
            </w:pPr>
            <w:r w:rsidRPr="00C96961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</w:t>
            </w:r>
            <w:proofErr w:type="gramStart"/>
            <w:r w:rsidRPr="00C9696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C96961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по предоставлению муниципальной услуги «Присвоение адресов объектам адресации и аннулирование адресов объектов адресации» (далее –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6961">
              <w:rPr>
                <w:rFonts w:ascii="Times New Roman" w:hAnsi="Times New Roman"/>
                <w:sz w:val="24"/>
                <w:szCs w:val="24"/>
              </w:rPr>
              <w:t>дминистративный регламент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6B72" w:rsidRPr="00666B72" w:rsidTr="0088659B">
        <w:tc>
          <w:tcPr>
            <w:tcW w:w="9562" w:type="dxa"/>
            <w:gridSpan w:val="2"/>
          </w:tcPr>
          <w:p w:rsidR="00666B72" w:rsidRPr="0005462F" w:rsidRDefault="00666B72" w:rsidP="00691E77">
            <w:pPr>
              <w:spacing w:after="0" w:line="22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62F">
              <w:rPr>
                <w:rFonts w:ascii="Times New Roman" w:hAnsi="Times New Roman" w:cs="Times New Roman"/>
                <w:b/>
                <w:sz w:val="24"/>
                <w:szCs w:val="24"/>
              </w:rPr>
              <w:t>1. Общие положения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05462F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62F">
              <w:rPr>
                <w:rFonts w:ascii="Times New Roman" w:hAnsi="Times New Roman" w:cs="Times New Roman"/>
                <w:b/>
                <w:sz w:val="24"/>
                <w:szCs w:val="24"/>
              </w:rPr>
              <w:t>1.1. Предмет регулирования Административного регламента</w:t>
            </w:r>
          </w:p>
        </w:tc>
        <w:tc>
          <w:tcPr>
            <w:tcW w:w="6862" w:type="dxa"/>
          </w:tcPr>
          <w:p w:rsidR="003A7DB7" w:rsidRDefault="003A7DB7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B7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устанавливает порядок предоставления муниципальной услуги и стандарт предоставления муниципальной услуги «Присвоение адресов объектам адресации и аннулирование адресов объектов адресации» на </w:t>
            </w:r>
            <w:proofErr w:type="gramStart"/>
            <w:r w:rsidRPr="003A7DB7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3A7DB7">
              <w:rPr>
                <w:rFonts w:ascii="Times New Roman" w:hAnsi="Times New Roman"/>
                <w:sz w:val="24"/>
                <w:szCs w:val="24"/>
              </w:rPr>
              <w:t xml:space="preserve"> ЗАТО Железногорск (далее – муниципальная услуга). </w:t>
            </w:r>
          </w:p>
          <w:p w:rsidR="008E62B6" w:rsidRPr="008E62B6" w:rsidRDefault="003A7DB7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E9">
              <w:rPr>
                <w:rFonts w:ascii="Times New Roman" w:hAnsi="Times New Roman"/>
                <w:sz w:val="24"/>
                <w:szCs w:val="24"/>
              </w:rPr>
              <w:t>Блок-схема предоставления муниципальной услуги приведена в приложении</w:t>
            </w:r>
            <w:proofErr w:type="gramStart"/>
            <w:r w:rsidRPr="006103E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6103E9">
              <w:rPr>
                <w:rFonts w:ascii="Times New Roman" w:hAnsi="Times New Roman"/>
                <w:sz w:val="24"/>
                <w:szCs w:val="24"/>
              </w:rPr>
              <w:t xml:space="preserve"> к административному</w:t>
            </w:r>
            <w:r w:rsidRPr="003A7DB7">
              <w:rPr>
                <w:rFonts w:ascii="Times New Roman" w:hAnsi="Times New Roman"/>
                <w:sz w:val="24"/>
                <w:szCs w:val="24"/>
              </w:rPr>
              <w:t xml:space="preserve"> регламенту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05462F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62F">
              <w:rPr>
                <w:rFonts w:ascii="Times New Roman" w:hAnsi="Times New Roman" w:cs="Times New Roman"/>
                <w:b/>
                <w:sz w:val="24"/>
                <w:szCs w:val="24"/>
              </w:rPr>
              <w:t>1.2. Круг заявителей</w:t>
            </w:r>
          </w:p>
        </w:tc>
        <w:tc>
          <w:tcPr>
            <w:tcW w:w="6862" w:type="dxa"/>
          </w:tcPr>
          <w:p w:rsidR="008E62B6" w:rsidRPr="00333CDA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DA">
              <w:rPr>
                <w:rFonts w:ascii="Times New Roman" w:hAnsi="Times New Roman"/>
                <w:sz w:val="24"/>
                <w:szCs w:val="24"/>
              </w:rPr>
              <w:t>Заявителями являются юридические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333CDA">
              <w:rPr>
                <w:rFonts w:ascii="Times New Roman" w:hAnsi="Times New Roman"/>
                <w:sz w:val="24"/>
                <w:szCs w:val="24"/>
              </w:rPr>
              <w:t xml:space="preserve">физические лица, являющиеся собственниками объекта адресации, либо лица, обладающие одним из следующих вещных прав на объект адресации (далее 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33CDA">
              <w:rPr>
                <w:rFonts w:ascii="Times New Roman" w:hAnsi="Times New Roman"/>
                <w:sz w:val="24"/>
                <w:szCs w:val="24"/>
              </w:rPr>
              <w:t>аявители):</w:t>
            </w:r>
          </w:p>
          <w:p w:rsidR="008E62B6" w:rsidRPr="00333CDA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DA">
              <w:rPr>
                <w:rFonts w:ascii="Times New Roman" w:hAnsi="Times New Roman"/>
                <w:sz w:val="24"/>
                <w:szCs w:val="24"/>
              </w:rPr>
              <w:t>- право хозяйственного ведения;</w:t>
            </w:r>
          </w:p>
          <w:p w:rsidR="008E62B6" w:rsidRPr="00333CDA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DA">
              <w:rPr>
                <w:rFonts w:ascii="Times New Roman" w:hAnsi="Times New Roman"/>
                <w:sz w:val="24"/>
                <w:szCs w:val="24"/>
              </w:rPr>
              <w:t>- право оперативного управления;</w:t>
            </w:r>
          </w:p>
          <w:p w:rsidR="008E62B6" w:rsidRPr="00333CDA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3CDA">
              <w:rPr>
                <w:rFonts w:ascii="Times New Roman" w:hAnsi="Times New Roman"/>
                <w:sz w:val="24"/>
                <w:szCs w:val="24"/>
              </w:rPr>
              <w:t xml:space="preserve"> право пожизненного наследуемого владения;</w:t>
            </w:r>
          </w:p>
          <w:p w:rsidR="008E62B6" w:rsidRPr="00333CDA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DA">
              <w:rPr>
                <w:rFonts w:ascii="Times New Roman" w:hAnsi="Times New Roman"/>
                <w:sz w:val="24"/>
                <w:szCs w:val="24"/>
              </w:rPr>
              <w:t>- право постоянного (бессрочного) пользования.</w:t>
            </w:r>
          </w:p>
          <w:p w:rsidR="008E62B6" w:rsidRPr="00333CDA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DA">
              <w:rPr>
                <w:rFonts w:ascii="Times New Roman" w:hAnsi="Times New Roman"/>
                <w:sz w:val="24"/>
                <w:szCs w:val="24"/>
              </w:rPr>
              <w:t xml:space="preserve">Представлять интересы заявителя вправе физические лица, действующие в силу полномочий, основанных на доверенности, оформленной в соответствии с </w:t>
            </w:r>
            <w:r w:rsidRPr="00BD60E3">
              <w:rPr>
                <w:rFonts w:ascii="Times New Roman" w:hAnsi="Times New Roman"/>
                <w:sz w:val="24"/>
                <w:szCs w:val="24"/>
              </w:rPr>
              <w:t xml:space="preserve">требованиями </w:t>
            </w:r>
            <w:hyperlink r:id="rId10" w:history="1">
              <w:r w:rsidRPr="00CC526D">
                <w:rPr>
                  <w:rFonts w:ascii="Times New Roman" w:hAnsi="Times New Roman"/>
                  <w:sz w:val="24"/>
                  <w:szCs w:val="24"/>
                </w:rPr>
                <w:t>Гражданского кодекса Российской Федерации</w:t>
              </w:r>
            </w:hyperlink>
            <w:r w:rsidRPr="00BD60E3">
              <w:rPr>
                <w:rFonts w:ascii="Times New Roman" w:hAnsi="Times New Roman"/>
                <w:sz w:val="24"/>
                <w:szCs w:val="24"/>
              </w:rPr>
              <w:t>, на указании федерального закона</w:t>
            </w:r>
            <w:r w:rsidRPr="00333CDA">
              <w:rPr>
                <w:rFonts w:ascii="Times New Roman" w:hAnsi="Times New Roman"/>
                <w:sz w:val="24"/>
                <w:szCs w:val="24"/>
              </w:rPr>
              <w:t xml:space="preserve"> либо на акте уполномоченного на то государственного органа или органа местного самоуправления (далее - представители заявителя).</w:t>
            </w:r>
          </w:p>
          <w:p w:rsidR="008E62B6" w:rsidRPr="00333CDA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DA">
              <w:rPr>
                <w:rFonts w:ascii="Times New Roman" w:hAnsi="Times New Roman"/>
                <w:sz w:val="24"/>
                <w:szCs w:val="24"/>
              </w:rPr>
      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      </w:r>
          </w:p>
          <w:p w:rsidR="00666B72" w:rsidRDefault="008E62B6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CDA">
              <w:rPr>
                <w:rFonts w:ascii="Times New Roman" w:hAnsi="Times New Roman"/>
                <w:sz w:val="24"/>
                <w:szCs w:val="24"/>
              </w:rPr>
      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</w:t>
            </w:r>
            <w:r w:rsidRPr="00333CDA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порядке решением общего собрания членов такого некоммерческого объединения</w:t>
            </w:r>
            <w:r w:rsidR="00D436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436C8" w:rsidRPr="008E62B6" w:rsidRDefault="00D436C8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5AC">
              <w:rPr>
                <w:rFonts w:ascii="Times New Roman" w:hAnsi="Times New Roman"/>
                <w:sz w:val="24"/>
                <w:szCs w:val="24"/>
              </w:rPr>
              <w:t xml:space="preserve">При обращении заявителя либо представителя заявителя в электронном виде посредством </w:t>
            </w:r>
            <w:r w:rsidR="00B305AC"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федеральной государственной</w:t>
            </w:r>
            <w:r w:rsidR="00B305AC" w:rsidRPr="00333CDA">
              <w:rPr>
                <w:rFonts w:ascii="Times New Roman" w:hAnsi="Times New Roman"/>
                <w:sz w:val="24"/>
                <w:szCs w:val="24"/>
              </w:rPr>
              <w:t xml:space="preserve"> информационной систем</w:t>
            </w:r>
            <w:r w:rsidR="00B305AC">
              <w:rPr>
                <w:rFonts w:ascii="Times New Roman" w:hAnsi="Times New Roman"/>
                <w:sz w:val="24"/>
                <w:szCs w:val="24"/>
              </w:rPr>
              <w:t>ы</w:t>
            </w:r>
            <w:r w:rsidR="00B305AC" w:rsidRPr="00333CDA">
              <w:rPr>
                <w:rFonts w:ascii="Times New Roman" w:hAnsi="Times New Roman"/>
                <w:sz w:val="24"/>
                <w:szCs w:val="24"/>
              </w:rPr>
              <w:t xml:space="preserve"> «Единый портал государственных и муниципальных услуг (функций</w:t>
            </w:r>
            <w:r w:rsidR="00B305AC" w:rsidRPr="009E6EF8">
              <w:rPr>
                <w:rFonts w:ascii="Times New Roman" w:hAnsi="Times New Roman"/>
                <w:sz w:val="24"/>
                <w:szCs w:val="24"/>
              </w:rPr>
              <w:t>)»</w:t>
            </w:r>
            <w:r w:rsidR="00B30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B305AC" w:rsidRPr="0051627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http://gosuslugi.ru</w:t>
              </w:r>
              <w:r w:rsidR="00B305AC" w:rsidRPr="000D0598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B305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305AC" w:rsidRPr="000D0598">
              <w:rPr>
                <w:rFonts w:ascii="Times New Roman" w:hAnsi="Times New Roman"/>
                <w:sz w:val="24"/>
                <w:szCs w:val="24"/>
              </w:rPr>
              <w:t>«Портал</w:t>
            </w:r>
            <w:r w:rsidR="00B305AC">
              <w:rPr>
                <w:rFonts w:ascii="Times New Roman" w:hAnsi="Times New Roman"/>
                <w:sz w:val="24"/>
                <w:szCs w:val="24"/>
              </w:rPr>
              <w:t>а</w:t>
            </w:r>
            <w:r w:rsidR="00B305AC" w:rsidRPr="000D0598">
              <w:rPr>
                <w:rFonts w:ascii="Times New Roman" w:hAnsi="Times New Roman"/>
                <w:sz w:val="24"/>
                <w:szCs w:val="24"/>
              </w:rPr>
              <w:t xml:space="preserve"> государственных услуг Красноярского края» </w:t>
            </w:r>
            <w:hyperlink r:id="rId12" w:history="1">
              <w:r w:rsidR="00B305AC" w:rsidRPr="0051627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http://www.gosuslugi.krsstate.ru/</w:t>
              </w:r>
            </w:hyperlink>
            <w:r w:rsidR="00B305AC" w:rsidRPr="00C11D7D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="007143A6" w:rsidRPr="007143A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B305AC">
              <w:rPr>
                <w:rFonts w:ascii="Times New Roman" w:hAnsi="Times New Roman"/>
                <w:sz w:val="24"/>
                <w:szCs w:val="24"/>
              </w:rPr>
              <w:t>идентификация заявителя или представителя заявителя осуществляется в соответствии с</w:t>
            </w:r>
            <w:r w:rsidR="005B1038">
              <w:rPr>
                <w:rFonts w:ascii="Times New Roman" w:hAnsi="Times New Roman"/>
                <w:sz w:val="24"/>
                <w:szCs w:val="24"/>
              </w:rPr>
              <w:t xml:space="preserve"> пунктом 2.16.1 </w:t>
            </w:r>
            <w:r w:rsidR="0069529B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5B1038">
              <w:rPr>
                <w:rFonts w:ascii="Times New Roman" w:hAnsi="Times New Roman"/>
                <w:sz w:val="24"/>
                <w:szCs w:val="24"/>
              </w:rPr>
              <w:t>а</w:t>
            </w:r>
            <w:r w:rsidR="0069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5AC">
              <w:rPr>
                <w:rFonts w:ascii="Times New Roman" w:hAnsi="Times New Roman"/>
                <w:sz w:val="24"/>
                <w:szCs w:val="24"/>
              </w:rPr>
              <w:t>2.1</w:t>
            </w:r>
            <w:r w:rsidR="00B305AC">
              <w:rPr>
                <w:rFonts w:ascii="Times New Roman" w:hAnsi="Times New Roman"/>
                <w:sz w:val="24"/>
                <w:szCs w:val="24"/>
              </w:rPr>
              <w:t>6</w:t>
            </w:r>
            <w:r w:rsidRPr="00B30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5AC">
              <w:rPr>
                <w:rFonts w:ascii="Times New Roman" w:hAnsi="Times New Roman"/>
                <w:sz w:val="24"/>
                <w:szCs w:val="24"/>
              </w:rPr>
              <w:t>а</w:t>
            </w:r>
            <w:r w:rsidRPr="00B305AC">
              <w:rPr>
                <w:rFonts w:ascii="Times New Roman" w:hAnsi="Times New Roman"/>
                <w:sz w:val="24"/>
                <w:szCs w:val="24"/>
              </w:rPr>
              <w:t>дминистративного регламента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1B229B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55"/>
            <w:bookmarkEnd w:id="1"/>
            <w:r w:rsidRPr="001B2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862" w:type="dxa"/>
          </w:tcPr>
          <w:p w:rsidR="00DA02C3" w:rsidRPr="003C15D2" w:rsidRDefault="00B50923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1.3.1. </w:t>
            </w:r>
            <w:r w:rsidR="00776F39">
              <w:rPr>
                <w:rFonts w:ascii="Times New Roman" w:hAnsi="Times New Roman"/>
                <w:sz w:val="24"/>
                <w:szCs w:val="24"/>
              </w:rPr>
              <w:t>Сведения о месте</w:t>
            </w:r>
            <w:r w:rsidR="003C15D2">
              <w:rPr>
                <w:rFonts w:ascii="Times New Roman" w:hAnsi="Times New Roman"/>
                <w:sz w:val="24"/>
                <w:szCs w:val="24"/>
              </w:rPr>
              <w:t xml:space="preserve"> нахождения, график</w:t>
            </w:r>
            <w:r w:rsidR="00776F39">
              <w:rPr>
                <w:rFonts w:ascii="Times New Roman" w:hAnsi="Times New Roman"/>
                <w:sz w:val="24"/>
                <w:szCs w:val="24"/>
              </w:rPr>
              <w:t>е</w:t>
            </w:r>
            <w:r w:rsidR="00DA02C3" w:rsidRPr="00DA02C3">
              <w:rPr>
                <w:rFonts w:ascii="Times New Roman" w:hAnsi="Times New Roman"/>
                <w:sz w:val="24"/>
                <w:szCs w:val="24"/>
              </w:rPr>
              <w:t xml:space="preserve"> работы, </w:t>
            </w:r>
            <w:r w:rsidR="00DA02C3">
              <w:rPr>
                <w:rFonts w:ascii="Times New Roman" w:hAnsi="Times New Roman"/>
                <w:sz w:val="24"/>
                <w:szCs w:val="24"/>
              </w:rPr>
              <w:t>справочны</w:t>
            </w:r>
            <w:r w:rsidR="00776F39">
              <w:rPr>
                <w:rFonts w:ascii="Times New Roman" w:hAnsi="Times New Roman"/>
                <w:sz w:val="24"/>
                <w:szCs w:val="24"/>
              </w:rPr>
              <w:t>х</w:t>
            </w:r>
            <w:r w:rsidR="00DA02C3" w:rsidRPr="00DA02C3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  <w:r w:rsidR="00776F39">
              <w:rPr>
                <w:rFonts w:ascii="Times New Roman" w:hAnsi="Times New Roman"/>
                <w:sz w:val="24"/>
                <w:szCs w:val="24"/>
              </w:rPr>
              <w:t>ах</w:t>
            </w:r>
            <w:r w:rsidR="00DA02C3" w:rsidRPr="00DA02C3">
              <w:rPr>
                <w:rFonts w:ascii="Times New Roman" w:hAnsi="Times New Roman"/>
                <w:sz w:val="24"/>
                <w:szCs w:val="24"/>
              </w:rPr>
              <w:t>, адреса</w:t>
            </w:r>
            <w:r w:rsidR="00776F39">
              <w:rPr>
                <w:rFonts w:ascii="Times New Roman" w:hAnsi="Times New Roman"/>
                <w:sz w:val="24"/>
                <w:szCs w:val="24"/>
              </w:rPr>
              <w:t>х</w:t>
            </w:r>
            <w:r w:rsidR="00DA02C3" w:rsidRPr="00DA02C3">
              <w:rPr>
                <w:rFonts w:ascii="Times New Roman" w:hAnsi="Times New Roman"/>
                <w:sz w:val="24"/>
                <w:szCs w:val="24"/>
              </w:rPr>
              <w:t xml:space="preserve"> электронной почты</w:t>
            </w:r>
            <w:r w:rsidR="00776F39">
              <w:rPr>
                <w:rFonts w:ascii="Times New Roman" w:hAnsi="Times New Roman"/>
                <w:sz w:val="24"/>
                <w:szCs w:val="24"/>
              </w:rPr>
              <w:t xml:space="preserve">, официальных сайтов </w:t>
            </w:r>
            <w:proofErr w:type="gramStart"/>
            <w:r w:rsidR="00DA02C3" w:rsidRPr="00DA02C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="00DA02C3" w:rsidRPr="00DA0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2C3">
              <w:rPr>
                <w:rFonts w:ascii="Times New Roman" w:hAnsi="Times New Roman"/>
                <w:sz w:val="24"/>
                <w:szCs w:val="24"/>
              </w:rPr>
              <w:t xml:space="preserve">ЗАТО г. Железногорск </w:t>
            </w:r>
            <w:r w:rsidR="00DA02C3" w:rsidRPr="00DA02C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A02C3">
              <w:rPr>
                <w:rFonts w:ascii="Times New Roman" w:hAnsi="Times New Roman"/>
                <w:sz w:val="24"/>
                <w:szCs w:val="24"/>
              </w:rPr>
              <w:t>органов (</w:t>
            </w:r>
            <w:r w:rsidR="00DA02C3" w:rsidRPr="00DA02C3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DA02C3">
              <w:rPr>
                <w:rFonts w:ascii="Times New Roman" w:hAnsi="Times New Roman"/>
                <w:sz w:val="24"/>
                <w:szCs w:val="24"/>
              </w:rPr>
              <w:t>)</w:t>
            </w:r>
            <w:r w:rsidR="00DA02C3" w:rsidRPr="00DA02C3">
              <w:rPr>
                <w:rFonts w:ascii="Times New Roman" w:hAnsi="Times New Roman"/>
                <w:sz w:val="24"/>
                <w:szCs w:val="24"/>
              </w:rPr>
              <w:t xml:space="preserve">, участвующих в предоставлении </w:t>
            </w:r>
            <w:r w:rsidR="00DA02C3">
              <w:rPr>
                <w:rFonts w:ascii="Times New Roman" w:hAnsi="Times New Roman"/>
                <w:sz w:val="24"/>
                <w:szCs w:val="24"/>
              </w:rPr>
              <w:t>м</w:t>
            </w:r>
            <w:r w:rsidR="00DA02C3" w:rsidRPr="00DA02C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 w:rsidR="003C15D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E62B6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65E6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765E6C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2B6" w:rsidRPr="00765E6C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2B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="00354676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почтовый адрес</w:t>
            </w:r>
            <w:r w:rsidRPr="008E62B6">
              <w:rPr>
                <w:rFonts w:ascii="Times New Roman" w:hAnsi="Times New Roman" w:cs="Times New Roman"/>
                <w:sz w:val="24"/>
                <w:szCs w:val="24"/>
              </w:rPr>
              <w:t xml:space="preserve">: 662971, Красноярский край, ЗАТО Железногорск, </w:t>
            </w:r>
            <w:proofErr w:type="gramStart"/>
            <w:r w:rsidRPr="008E6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E62B6">
              <w:rPr>
                <w:rFonts w:ascii="Times New Roman" w:hAnsi="Times New Roman" w:cs="Times New Roman"/>
                <w:sz w:val="24"/>
                <w:szCs w:val="24"/>
              </w:rPr>
              <w:t>. Железногорск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 xml:space="preserve">, ул. 22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 xml:space="preserve">артсъезда, </w:t>
            </w:r>
            <w:r w:rsidR="002E6D8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  <w:p w:rsidR="008E62B6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6C">
              <w:rPr>
                <w:rFonts w:ascii="Times New Roman" w:hAnsi="Times New Roman"/>
                <w:sz w:val="24"/>
                <w:szCs w:val="24"/>
              </w:rPr>
              <w:t>График работы: понедельник – пятница с 8.30 до 17.30, перерыв с 12.30 до 13.30, выходные дни: суббота, воскресенье.</w:t>
            </w:r>
          </w:p>
          <w:p w:rsidR="008E62B6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Справочный телефон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569EB">
              <w:rPr>
                <w:rFonts w:ascii="Times New Roman" w:hAnsi="Times New Roman"/>
                <w:sz w:val="24"/>
                <w:szCs w:val="24"/>
              </w:rPr>
              <w:t>(3919)</w:t>
            </w:r>
            <w:r w:rsidRPr="00E757D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30A2">
              <w:rPr>
                <w:rFonts w:ascii="Times New Roman" w:hAnsi="Times New Roman"/>
                <w:sz w:val="24"/>
                <w:szCs w:val="24"/>
              </w:rPr>
              <w:t>76-56-15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(канцелярия)</w:t>
            </w:r>
            <w:r w:rsidRPr="007330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EF3" w:rsidRDefault="00595EF3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EF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3" w:history="1">
              <w:r w:rsidRPr="0008121B">
                <w:rPr>
                  <w:rFonts w:ascii="Times New Roman" w:hAnsi="Times New Roman"/>
                  <w:color w:val="0000CC"/>
                  <w:sz w:val="24"/>
                  <w:szCs w:val="24"/>
                  <w:u w:val="single"/>
                </w:rPr>
                <w:t>kancel@adm.k26.ru</w:t>
              </w:r>
            </w:hyperlink>
            <w:r w:rsidR="000812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121B" w:rsidRPr="00F37BC6" w:rsidRDefault="0008121B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Адрес официального сайта в </w:t>
            </w:r>
            <w:r w:rsidR="00044218" w:rsidRPr="000442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сети «Интернет»</w:t>
            </w:r>
            <w:r w:rsidR="0004421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(далее – сеть </w:t>
            </w:r>
            <w:r w:rsidR="00044218" w:rsidRPr="00044218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="000442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4" w:history="1">
              <w:r w:rsidRPr="0008121B">
                <w:rPr>
                  <w:rStyle w:val="a3"/>
                  <w:rFonts w:ascii="Times New Roman" w:hAnsi="Times New Roman" w:cs="Times New Roman"/>
                  <w:color w:val="0000CC"/>
                  <w:sz w:val="24"/>
                  <w:szCs w:val="24"/>
                </w:rPr>
                <w:t>http://www.admk26.ru</w:t>
              </w:r>
            </w:hyperlink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8E62B6" w:rsidRPr="008E62B6" w:rsidRDefault="0008121B" w:rsidP="00691E77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E6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2B6" w:rsidRPr="00041BE9">
              <w:rPr>
                <w:rFonts w:ascii="Times New Roman" w:hAnsi="Times New Roman"/>
                <w:bCs/>
                <w:sz w:val="24"/>
                <w:szCs w:val="24"/>
              </w:rPr>
              <w:t>Управление градостроительства</w:t>
            </w:r>
            <w:r w:rsidR="008E62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E62B6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proofErr w:type="gramEnd"/>
            <w:r w:rsidR="008E62B6">
              <w:rPr>
                <w:rFonts w:ascii="Times New Roman" w:hAnsi="Times New Roman"/>
                <w:bCs/>
                <w:sz w:val="24"/>
                <w:szCs w:val="24"/>
              </w:rPr>
              <w:t xml:space="preserve"> ЗАТО</w:t>
            </w:r>
            <w:r w:rsidR="00F37BC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</w:t>
            </w:r>
            <w:r w:rsidR="008E62B6">
              <w:rPr>
                <w:rFonts w:ascii="Times New Roman" w:hAnsi="Times New Roman"/>
                <w:bCs/>
                <w:sz w:val="24"/>
                <w:szCs w:val="24"/>
              </w:rPr>
              <w:t xml:space="preserve"> г. Железногорск (</w:t>
            </w:r>
            <w:r w:rsidR="008E62B6" w:rsidRPr="008E6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далее - </w:t>
            </w:r>
            <w:r w:rsidR="008E62B6" w:rsidRPr="008E62B6"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градостроительства).</w:t>
            </w:r>
          </w:p>
          <w:p w:rsidR="008E62B6" w:rsidRPr="00765E6C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2B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="00354676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почтовый адрес</w:t>
            </w:r>
            <w:r w:rsidRPr="008E62B6">
              <w:rPr>
                <w:rFonts w:ascii="Times New Roman" w:hAnsi="Times New Roman" w:cs="Times New Roman"/>
                <w:sz w:val="24"/>
                <w:szCs w:val="24"/>
              </w:rPr>
              <w:t xml:space="preserve">: 662971, Красноярский край, ЗАТО Железногорск, </w:t>
            </w:r>
            <w:proofErr w:type="gramStart"/>
            <w:r w:rsidRPr="008E6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E62B6">
              <w:rPr>
                <w:rFonts w:ascii="Times New Roman" w:hAnsi="Times New Roman" w:cs="Times New Roman"/>
                <w:sz w:val="24"/>
                <w:szCs w:val="24"/>
              </w:rPr>
              <w:t>. Железногорск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 xml:space="preserve">, ул. 22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 xml:space="preserve">артсъезда, </w:t>
            </w:r>
            <w:r w:rsidR="0085243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8E62B6" w:rsidRPr="00765E6C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6C">
              <w:rPr>
                <w:rFonts w:ascii="Times New Roman" w:hAnsi="Times New Roman"/>
                <w:sz w:val="24"/>
                <w:szCs w:val="24"/>
              </w:rPr>
              <w:t>График работы: понедельник – пятница с 8.30 до 17.30, перерыв с 12.30 до 13.30, выходные дни: суббота, воскресенье.</w:t>
            </w:r>
          </w:p>
          <w:p w:rsidR="004D4880" w:rsidRPr="002C202A" w:rsidRDefault="0035467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  <w:r w:rsidR="008E62B6" w:rsidRPr="00765E6C">
              <w:rPr>
                <w:rFonts w:ascii="Times New Roman" w:hAnsi="Times New Roman"/>
                <w:sz w:val="24"/>
                <w:szCs w:val="24"/>
              </w:rPr>
              <w:t xml:space="preserve"> приема </w:t>
            </w:r>
            <w:r w:rsidR="008E62B6" w:rsidRPr="002C202A">
              <w:rPr>
                <w:rFonts w:ascii="Times New Roman" w:hAnsi="Times New Roman"/>
                <w:sz w:val="24"/>
                <w:szCs w:val="24"/>
              </w:rPr>
              <w:t xml:space="preserve">заявителей: </w:t>
            </w:r>
            <w:r w:rsidR="00CE79B8" w:rsidRPr="002C202A"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  <w:r w:rsidR="00B50923" w:rsidRPr="002C202A">
              <w:rPr>
                <w:rFonts w:ascii="Times New Roman" w:hAnsi="Times New Roman"/>
                <w:sz w:val="24"/>
                <w:szCs w:val="24"/>
              </w:rPr>
              <w:t xml:space="preserve">четверг, </w:t>
            </w:r>
            <w:r w:rsidR="00CE79B8" w:rsidRPr="002C202A">
              <w:rPr>
                <w:rFonts w:ascii="Times New Roman" w:hAnsi="Times New Roman"/>
                <w:sz w:val="24"/>
                <w:szCs w:val="24"/>
              </w:rPr>
              <w:t>с 1</w:t>
            </w:r>
            <w:r w:rsidR="00B608E7" w:rsidRPr="002C202A">
              <w:rPr>
                <w:rFonts w:ascii="Times New Roman" w:hAnsi="Times New Roman"/>
                <w:sz w:val="24"/>
                <w:szCs w:val="24"/>
              </w:rPr>
              <w:t>3</w:t>
            </w:r>
            <w:r w:rsidR="00CE79B8" w:rsidRPr="002C202A">
              <w:rPr>
                <w:rFonts w:ascii="Times New Roman" w:hAnsi="Times New Roman"/>
                <w:sz w:val="24"/>
                <w:szCs w:val="24"/>
              </w:rPr>
              <w:t>.</w:t>
            </w:r>
            <w:r w:rsidR="00B608E7" w:rsidRPr="002C202A">
              <w:rPr>
                <w:rFonts w:ascii="Times New Roman" w:hAnsi="Times New Roman"/>
                <w:sz w:val="24"/>
                <w:szCs w:val="24"/>
              </w:rPr>
              <w:t>3</w:t>
            </w:r>
            <w:r w:rsidR="00CE79B8" w:rsidRPr="002C202A">
              <w:rPr>
                <w:rFonts w:ascii="Times New Roman" w:hAnsi="Times New Roman"/>
                <w:sz w:val="24"/>
                <w:szCs w:val="24"/>
              </w:rPr>
              <w:t>0 до 17.</w:t>
            </w:r>
            <w:r w:rsidR="00B608E7" w:rsidRPr="002C202A">
              <w:rPr>
                <w:rFonts w:ascii="Times New Roman" w:hAnsi="Times New Roman"/>
                <w:sz w:val="24"/>
                <w:szCs w:val="24"/>
              </w:rPr>
              <w:t>3</w:t>
            </w:r>
            <w:r w:rsidR="009D54F2" w:rsidRPr="002C202A">
              <w:rPr>
                <w:rFonts w:ascii="Times New Roman" w:hAnsi="Times New Roman"/>
                <w:sz w:val="24"/>
                <w:szCs w:val="24"/>
              </w:rPr>
              <w:t>0</w:t>
            </w:r>
            <w:r w:rsidR="00CE79B8" w:rsidRPr="002C202A">
              <w:rPr>
                <w:rFonts w:ascii="Times New Roman" w:hAnsi="Times New Roman"/>
                <w:sz w:val="24"/>
                <w:szCs w:val="24"/>
              </w:rPr>
              <w:t>, кабинет 210, 216</w:t>
            </w:r>
            <w:r w:rsidR="00B608E7" w:rsidRPr="002C20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62B6" w:rsidRDefault="008E62B6" w:rsidP="00691E77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Справочный телефон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>(3919) 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47 (руководитель)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1CCE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>76-55-60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(начальник отдела</w:t>
            </w:r>
            <w:r w:rsidR="00595EF3">
              <w:rPr>
                <w:rFonts w:ascii="Times New Roman" w:hAnsi="Times New Roman"/>
                <w:sz w:val="24"/>
                <w:szCs w:val="24"/>
              </w:rPr>
              <w:t xml:space="preserve"> дежурного генплана и кадастра),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>76-55-51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  <w:r w:rsidRPr="00765E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EF3" w:rsidRPr="00595EF3" w:rsidRDefault="00595EF3" w:rsidP="00691E77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F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5" w:history="1">
              <w:r w:rsidRPr="0008121B">
                <w:rPr>
                  <w:rFonts w:ascii="Times New Roman" w:hAnsi="Times New Roman" w:cs="Times New Roman"/>
                  <w:color w:val="0000CC"/>
                  <w:sz w:val="24"/>
                  <w:szCs w:val="24"/>
                  <w:u w:val="single"/>
                </w:rPr>
                <w:t>latushkin@adm.k26.ru</w:t>
              </w:r>
            </w:hyperlink>
            <w:r w:rsidR="0008121B">
              <w:rPr>
                <w:rFonts w:ascii="Times New Roman" w:hAnsi="Times New Roman" w:cs="Times New Roman"/>
                <w:color w:val="0000CC"/>
                <w:sz w:val="24"/>
                <w:szCs w:val="24"/>
                <w:u w:val="single"/>
              </w:rPr>
              <w:t>.</w:t>
            </w:r>
          </w:p>
          <w:p w:rsidR="008E62B6" w:rsidRPr="008E62B6" w:rsidRDefault="008E62B6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E62B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- Краевое государственное бюджетное учреждение «Многофункциональный центр предоставления государственных и муниципальных услуг» (далее – </w:t>
            </w:r>
            <w:r w:rsidRPr="008E62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многофункциональный центр).</w:t>
            </w:r>
          </w:p>
          <w:p w:rsidR="008E62B6" w:rsidRPr="008E62B6" w:rsidRDefault="002B706D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E62B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почтовый адрес</w:t>
            </w:r>
            <w:r w:rsidR="008E62B6" w:rsidRPr="008E62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62B6" w:rsidRPr="008E62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660125, г. Красноярск, </w:t>
            </w:r>
            <w:r w:rsidR="003A1C7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                         </w:t>
            </w:r>
            <w:r w:rsidR="008E62B6" w:rsidRPr="008E62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ул. 9 Мая, </w:t>
            </w:r>
            <w:r w:rsidR="0085243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д. </w:t>
            </w:r>
            <w:r w:rsidR="008E62B6" w:rsidRPr="008E62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12, </w:t>
            </w:r>
            <w:proofErr w:type="spellStart"/>
            <w:r w:rsidR="008E62B6" w:rsidRPr="008E62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пом</w:t>
            </w:r>
            <w:proofErr w:type="spellEnd"/>
            <w:r w:rsidR="008E62B6" w:rsidRPr="008E62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462.</w:t>
            </w:r>
          </w:p>
          <w:p w:rsidR="008E62B6" w:rsidRPr="008E62B6" w:rsidRDefault="008E62B6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E62B6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Справочный телефон: </w:t>
            </w:r>
            <w:r w:rsidRPr="008E62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8-800-200-3912 (горячая линия).</w:t>
            </w:r>
          </w:p>
          <w:p w:rsidR="008E62B6" w:rsidRDefault="008E62B6" w:rsidP="00691E77">
            <w:pPr>
              <w:spacing w:after="0" w:line="280" w:lineRule="atLeast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E62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Адрес электронной почты: </w:t>
            </w:r>
            <w:hyperlink r:id="rId16" w:history="1">
              <w:r w:rsidR="0008121B" w:rsidRPr="003A7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info@24mfc.ru</w:t>
              </w:r>
            </w:hyperlink>
            <w:r w:rsidRPr="008E62B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  <w:p w:rsidR="0008121B" w:rsidRPr="00F37BC6" w:rsidRDefault="0008121B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Адрес официального сайта в сети «Интернет»:</w:t>
            </w:r>
            <w:r w:rsidR="00776F3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17" w:history="1">
              <w:r w:rsidRPr="00776F39">
                <w:rPr>
                  <w:rStyle w:val="a3"/>
                  <w:rFonts w:ascii="Times New Roman" w:hAnsi="Times New Roman" w:cs="Times New Roman"/>
                  <w:color w:val="0000CC"/>
                  <w:sz w:val="24"/>
                  <w:szCs w:val="24"/>
                </w:rPr>
                <w:t>http://24mfc.ru</w:t>
              </w:r>
            </w:hyperlink>
            <w:r w:rsidR="00776F3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8E62B6" w:rsidRPr="008E62B6" w:rsidRDefault="008E62B6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E62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Место нахождения </w:t>
            </w:r>
            <w:r w:rsidR="002B706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 почтовый адрес </w:t>
            </w:r>
            <w:r w:rsidRPr="008E62B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структурного</w:t>
            </w:r>
            <w:r w:rsidRPr="008E62B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подразделения многофункционального центра в </w:t>
            </w:r>
            <w:r w:rsidR="00C96F3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                                        </w:t>
            </w:r>
            <w:proofErr w:type="gramStart"/>
            <w:r w:rsidRPr="008E62B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г</w:t>
            </w:r>
            <w:proofErr w:type="gramEnd"/>
            <w:r w:rsidRPr="008E62B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Железногорске: 662972, Красноярский край, ЗАТО </w:t>
            </w:r>
            <w:r w:rsidRPr="008E62B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 xml:space="preserve">Железногорск, г. Железногорск, ул. Свердлова, </w:t>
            </w:r>
            <w:r w:rsidR="0085243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д. </w:t>
            </w:r>
            <w:r w:rsidRPr="008E62B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47. </w:t>
            </w:r>
          </w:p>
          <w:p w:rsidR="008E62B6" w:rsidRPr="008E62B6" w:rsidRDefault="008E62B6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E62B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График работы: понедельник - пятница с 9.00 до 20.00, суббота с 8.00 до 17.00 без перерыва, выходной день – воскресенье. </w:t>
            </w:r>
          </w:p>
          <w:p w:rsidR="008E62B6" w:rsidRPr="00F37BC6" w:rsidRDefault="008E62B6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Справочный телефон: 8-800-200-39-12 (горячая линия), </w:t>
            </w:r>
            <w:r w:rsidR="00595EF3"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                        </w:t>
            </w: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   8 (3919) 76-95-23, 76-95-24;</w:t>
            </w:r>
          </w:p>
          <w:p w:rsidR="00F37BC6" w:rsidRPr="00F37BC6" w:rsidRDefault="00F37BC6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Управление Федеральной службы государственной регистрации, кадастра и картографии по Красноярскому краю (далее – Управление </w:t>
            </w:r>
            <w:proofErr w:type="spellStart"/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Росреестра</w:t>
            </w:r>
            <w:proofErr w:type="spellEnd"/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Красноярскому краю).</w:t>
            </w:r>
          </w:p>
          <w:p w:rsidR="00F37BC6" w:rsidRPr="00F37BC6" w:rsidRDefault="00F37BC6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Место нахождения</w:t>
            </w:r>
            <w:r w:rsidR="002E6D8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почтовый адрес</w:t>
            </w: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: 660021, г. Красноярск,                                                     ул. Дубровинского, </w:t>
            </w:r>
            <w:r w:rsidR="0085243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д. </w:t>
            </w: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114.</w:t>
            </w:r>
          </w:p>
          <w:p w:rsidR="00F37BC6" w:rsidRPr="00F37BC6" w:rsidRDefault="00F37BC6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Справочный телефон: </w:t>
            </w:r>
            <w:hyperlink r:id="rId18" w:history="1">
              <w:r w:rsidRPr="00F37BC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 (800) 100-34-34</w:t>
              </w:r>
            </w:hyperlink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(единый справочный телефон), 8 (391) 258-06-01.</w:t>
            </w:r>
          </w:p>
          <w:p w:rsidR="00F37BC6" w:rsidRPr="00F37BC6" w:rsidRDefault="00F37BC6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Адрес электронной почты: </w:t>
            </w:r>
            <w:hyperlink r:id="rId19" w:history="1">
              <w:r w:rsidRPr="00F37BC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24_upr@rosreestr.ru</w:t>
              </w:r>
            </w:hyperlink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F37BC6" w:rsidRPr="00F37BC6" w:rsidRDefault="00F37BC6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Адрес официального сайта</w:t>
            </w:r>
            <w:r w:rsidR="0008121B"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 сети «Интернет»</w:t>
            </w: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: </w:t>
            </w:r>
            <w:hyperlink r:id="rId20" w:history="1">
              <w:r w:rsidRPr="00F37BC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https://rosreestr.ru</w:t>
              </w:r>
            </w:hyperlink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F37BC6" w:rsidRPr="00F37BC6" w:rsidRDefault="00F37BC6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Место нахождения </w:t>
            </w:r>
            <w:r w:rsidR="0085243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 почтовый адрес </w:t>
            </w: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отдела Управления </w:t>
            </w:r>
            <w:proofErr w:type="spellStart"/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Росреестра</w:t>
            </w:r>
            <w:proofErr w:type="spellEnd"/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Красноярскому краю в </w:t>
            </w:r>
            <w:proofErr w:type="gramStart"/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</w:t>
            </w:r>
            <w:proofErr w:type="gramEnd"/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Железногорске: 662970, Красноярский край, г. Железногорск, </w:t>
            </w:r>
            <w:proofErr w:type="spellStart"/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пр-кт</w:t>
            </w:r>
            <w:proofErr w:type="spellEnd"/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Курчатова, </w:t>
            </w:r>
            <w:r w:rsidR="0085243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д. </w:t>
            </w: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48а. </w:t>
            </w:r>
          </w:p>
          <w:p w:rsidR="00F37BC6" w:rsidRPr="00F37BC6" w:rsidRDefault="00F37BC6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График работы: понедельник, среда, четверг с 9.00 до 17.00, вторник с 9.00 до 20.00, пятница с 9.00 </w:t>
            </w:r>
            <w:proofErr w:type="gramStart"/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до</w:t>
            </w:r>
            <w:proofErr w:type="gramEnd"/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16.00, суббота с 9.00 до 14.00, выходной день – воскресенье.</w:t>
            </w:r>
          </w:p>
          <w:p w:rsidR="00F37BC6" w:rsidRPr="00F37BC6" w:rsidRDefault="00F37BC6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Справочный телефон: 8-800-100-34-34 (единый справочный телефон), 8 (391)226-56-01.</w:t>
            </w:r>
          </w:p>
          <w:p w:rsidR="00776F39" w:rsidRDefault="00FD240C" w:rsidP="00691E77">
            <w:pPr>
              <w:spacing w:after="0" w:line="28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1.3.2. </w:t>
            </w:r>
            <w:r w:rsidR="008E62B6"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Информация </w:t>
            </w:r>
            <w:r w:rsidR="00776F39" w:rsidRPr="001A232D">
              <w:rPr>
                <w:rFonts w:ascii="Times New Roman" w:hAnsi="Times New Roman"/>
                <w:bCs/>
                <w:sz w:val="24"/>
                <w:szCs w:val="24"/>
              </w:rPr>
              <w:t>об органах (организациях), указанных в пункте 1</w:t>
            </w:r>
            <w:r w:rsidR="00776F39">
              <w:rPr>
                <w:rFonts w:ascii="Times New Roman" w:hAnsi="Times New Roman"/>
                <w:bCs/>
                <w:sz w:val="24"/>
                <w:szCs w:val="24"/>
              </w:rPr>
              <w:t>.3.1</w:t>
            </w:r>
            <w:r w:rsidR="00776F39" w:rsidRPr="001A232D">
              <w:rPr>
                <w:rFonts w:ascii="Times New Roman" w:hAnsi="Times New Roman"/>
                <w:bCs/>
                <w:sz w:val="24"/>
                <w:szCs w:val="24"/>
              </w:rPr>
              <w:t xml:space="preserve"> настоящего раздела административного регламента, о порядке предоставления муниципальной услуги</w:t>
            </w:r>
            <w:r w:rsidR="00776F39">
              <w:rPr>
                <w:rFonts w:ascii="Times New Roman" w:hAnsi="Times New Roman"/>
                <w:bCs/>
                <w:sz w:val="24"/>
                <w:szCs w:val="24"/>
              </w:rPr>
              <w:t xml:space="preserve"> размещается:</w:t>
            </w:r>
          </w:p>
          <w:p w:rsidR="0024168C" w:rsidRDefault="0024168C" w:rsidP="00691E77">
            <w:pPr>
              <w:spacing w:after="0" w:line="28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11D7D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C11D7D" w:rsidRPr="00F37BC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федеральной государственной</w:t>
            </w:r>
            <w:r w:rsidR="00C11D7D" w:rsidRPr="00333CDA">
              <w:rPr>
                <w:rFonts w:ascii="Times New Roman" w:hAnsi="Times New Roman"/>
                <w:sz w:val="24"/>
                <w:szCs w:val="24"/>
              </w:rPr>
              <w:t xml:space="preserve"> информационной систем</w:t>
            </w:r>
            <w:r w:rsidR="00C11D7D">
              <w:rPr>
                <w:rFonts w:ascii="Times New Roman" w:hAnsi="Times New Roman"/>
                <w:sz w:val="24"/>
                <w:szCs w:val="24"/>
              </w:rPr>
              <w:t>е</w:t>
            </w:r>
            <w:r w:rsidR="00C11D7D" w:rsidRPr="00333CDA">
              <w:rPr>
                <w:rFonts w:ascii="Times New Roman" w:hAnsi="Times New Roman"/>
                <w:sz w:val="24"/>
                <w:szCs w:val="24"/>
              </w:rPr>
              <w:t xml:space="preserve"> «Единый портал государственных и муниципальных услуг (функций</w:t>
            </w:r>
            <w:r w:rsidR="00C11D7D" w:rsidRPr="009E6EF8">
              <w:rPr>
                <w:rFonts w:ascii="Times New Roman" w:hAnsi="Times New Roman"/>
                <w:sz w:val="24"/>
                <w:szCs w:val="24"/>
              </w:rPr>
              <w:t>)»</w:t>
            </w:r>
            <w:r w:rsid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="00C11D7D" w:rsidRPr="0051627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http://gosuslugi.ru</w:t>
              </w:r>
              <w:r w:rsidR="00C11D7D" w:rsidRPr="000D0598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C11D7D">
              <w:rPr>
                <w:rFonts w:ascii="Times New Roman" w:hAnsi="Times New Roman"/>
                <w:sz w:val="24"/>
                <w:szCs w:val="24"/>
              </w:rPr>
              <w:t xml:space="preserve"> (далее – Единый портал), на </w:t>
            </w:r>
            <w:r w:rsidR="00C11D7D" w:rsidRPr="000D0598">
              <w:rPr>
                <w:rFonts w:ascii="Times New Roman" w:hAnsi="Times New Roman"/>
                <w:sz w:val="24"/>
                <w:szCs w:val="24"/>
              </w:rPr>
              <w:t>«Портал</w:t>
            </w:r>
            <w:r w:rsidR="00C11D7D">
              <w:rPr>
                <w:rFonts w:ascii="Times New Roman" w:hAnsi="Times New Roman"/>
                <w:sz w:val="24"/>
                <w:szCs w:val="24"/>
              </w:rPr>
              <w:t>е</w:t>
            </w:r>
            <w:r w:rsidR="00C11D7D" w:rsidRPr="000D0598">
              <w:rPr>
                <w:rFonts w:ascii="Times New Roman" w:hAnsi="Times New Roman"/>
                <w:sz w:val="24"/>
                <w:szCs w:val="24"/>
              </w:rPr>
              <w:t xml:space="preserve"> государственных услуг Красноярского края» </w:t>
            </w:r>
            <w:hyperlink r:id="rId22" w:history="1">
              <w:r w:rsidR="00C11D7D" w:rsidRPr="0051627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http://www.gosuslugi.krsstate.ru/</w:t>
              </w:r>
            </w:hyperlink>
            <w:r w:rsidR="00C11D7D" w:rsidRPr="00C11D7D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="00C11D7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</w:t>
            </w:r>
            <w:r w:rsidR="00C11D7D" w:rsidRPr="007143A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далее – Региональный портал)</w:t>
            </w:r>
            <w:r w:rsidR="00C11D7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разделе, посвященном муниципальной услуге;</w:t>
            </w:r>
          </w:p>
          <w:p w:rsidR="0024168C" w:rsidRPr="007249ED" w:rsidRDefault="0024168C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color w:val="auto"/>
                <w:u w:val="none"/>
              </w:rPr>
              <w:t xml:space="preserve">- </w:t>
            </w:r>
            <w:r w:rsidRPr="009E6EF8">
              <w:rPr>
                <w:rFonts w:ascii="Times New Roman" w:hAnsi="Times New Roman"/>
                <w:sz w:val="24"/>
                <w:szCs w:val="24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9E6EF8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9E6EF8">
              <w:rPr>
                <w:rFonts w:ascii="Times New Roman" w:hAnsi="Times New Roman"/>
                <w:sz w:val="24"/>
                <w:szCs w:val="24"/>
              </w:rPr>
              <w:t xml:space="preserve">асноярского края» в информационно-телекоммуникационной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6EF8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E6E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3" w:history="1">
              <w:r w:rsidRPr="009E6EF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http://www.admk26.ru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(раздел «Муниципальные услуги»);</w:t>
            </w:r>
          </w:p>
          <w:p w:rsidR="00776F39" w:rsidRDefault="00776F39" w:rsidP="00691E77">
            <w:pPr>
              <w:spacing w:after="0" w:line="280" w:lineRule="atLeast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</w:t>
            </w:r>
            <w:r w:rsidRPr="007F2AE1">
              <w:rPr>
                <w:rFonts w:ascii="Times New Roman" w:hAnsi="Times New Roman"/>
                <w:bCs/>
                <w:sz w:val="24"/>
                <w:szCs w:val="24"/>
              </w:rPr>
              <w:t xml:space="preserve">а информационных стендах </w:t>
            </w:r>
            <w:r w:rsidR="0024168C">
              <w:rPr>
                <w:rFonts w:ascii="Times New Roman" w:hAnsi="Times New Roman"/>
                <w:bCs/>
                <w:sz w:val="24"/>
                <w:szCs w:val="24"/>
              </w:rPr>
              <w:t>в местах предоставления муниципальной услуги.</w:t>
            </w:r>
          </w:p>
          <w:p w:rsidR="008E62B6" w:rsidRPr="00666B72" w:rsidRDefault="008E62B6" w:rsidP="00691E7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72">
              <w:rPr>
                <w:rFonts w:ascii="Times New Roman" w:hAnsi="Times New Roman"/>
                <w:sz w:val="24"/>
                <w:szCs w:val="24"/>
              </w:rPr>
              <w:t xml:space="preserve">На информационных стендах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правления градостроительства размещаются следующие сведения:</w:t>
            </w:r>
          </w:p>
          <w:p w:rsidR="008E62B6" w:rsidRDefault="008E62B6" w:rsidP="00691E7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4D7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D4D75">
              <w:rPr>
                <w:rFonts w:ascii="Times New Roman" w:hAnsi="Times New Roman"/>
                <w:sz w:val="24"/>
                <w:szCs w:val="24"/>
              </w:rPr>
              <w:t xml:space="preserve"> услуги;</w:t>
            </w:r>
          </w:p>
          <w:p w:rsidR="008E62B6" w:rsidRDefault="008E62B6" w:rsidP="00691E7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график работы Управления градостроительства;</w:t>
            </w:r>
          </w:p>
          <w:p w:rsidR="008E62B6" w:rsidRDefault="008E62B6" w:rsidP="00691E7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место нахождения, </w:t>
            </w:r>
            <w:r w:rsidRPr="00ED4D75">
              <w:rPr>
                <w:rFonts w:ascii="Times New Roman" w:hAnsi="Times New Roman"/>
                <w:sz w:val="24"/>
                <w:szCs w:val="24"/>
              </w:rPr>
              <w:t xml:space="preserve">график работы,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справочные </w:t>
            </w:r>
            <w:r w:rsidRPr="00ED4D75">
              <w:rPr>
                <w:rFonts w:ascii="Times New Roman" w:hAnsi="Times New Roman"/>
                <w:sz w:val="24"/>
                <w:szCs w:val="24"/>
              </w:rPr>
              <w:t>телефоны, адреса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, официальных сайтов</w:t>
            </w:r>
            <w:r w:rsidRPr="00ED4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DD1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F3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Железногорск и </w:t>
            </w:r>
            <w:r w:rsidRPr="00ED4D75">
              <w:rPr>
                <w:rFonts w:ascii="Times New Roman" w:hAnsi="Times New Roman"/>
                <w:sz w:val="24"/>
                <w:szCs w:val="24"/>
              </w:rPr>
              <w:t xml:space="preserve">органов (организаций), участвующих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D4D75">
              <w:rPr>
                <w:rFonts w:ascii="Times New Roman" w:hAnsi="Times New Roman"/>
                <w:sz w:val="24"/>
                <w:szCs w:val="24"/>
              </w:rPr>
              <w:t xml:space="preserve"> услуги;</w:t>
            </w:r>
          </w:p>
          <w:p w:rsidR="008E62B6" w:rsidRDefault="008E62B6" w:rsidP="00691E7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4D75">
              <w:rPr>
                <w:rFonts w:ascii="Times New Roman" w:hAnsi="Times New Roman"/>
                <w:sz w:val="24"/>
                <w:szCs w:val="24"/>
              </w:rPr>
              <w:t xml:space="preserve">перечень документов, необходимых для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D4D75">
              <w:rPr>
                <w:rFonts w:ascii="Times New Roman" w:hAnsi="Times New Roman"/>
                <w:sz w:val="24"/>
                <w:szCs w:val="24"/>
              </w:rPr>
              <w:t xml:space="preserve"> услуги, в том числе получаемых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г. Железногорск </w:t>
            </w:r>
            <w:r w:rsidRPr="00ED4D75">
              <w:rPr>
                <w:rFonts w:ascii="Times New Roman" w:hAnsi="Times New Roman"/>
                <w:sz w:val="24"/>
                <w:szCs w:val="24"/>
              </w:rPr>
              <w:t>без участия заявител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D4D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62B6" w:rsidRDefault="008E62B6" w:rsidP="00691E7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5CFB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</w:t>
            </w:r>
            <w:r w:rsidRPr="00FF70B7">
              <w:rPr>
                <w:rFonts w:ascii="Times New Roman" w:hAnsi="Times New Roman"/>
                <w:sz w:val="24"/>
                <w:szCs w:val="24"/>
              </w:rPr>
              <w:t>порядок и сроки предоставления муниципальной услуги</w:t>
            </w:r>
            <w:r w:rsidRPr="00ED4D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62B6" w:rsidRDefault="008E62B6" w:rsidP="00691E7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 обжалования действий (бездействия) и решений, осуществляемых и принимаемых в ходе предоставления муниципальной услуг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E62B6" w:rsidRDefault="008E62B6" w:rsidP="00691E7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4D75">
              <w:rPr>
                <w:rFonts w:ascii="Times New Roman" w:hAnsi="Times New Roman"/>
                <w:sz w:val="24"/>
                <w:szCs w:val="24"/>
              </w:rPr>
              <w:t>образец заполненного заявления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31F" w:rsidRDefault="0021631F" w:rsidP="00691E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 вопросам предоставления муниципальной услуги, о ходе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3157E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  <w:r w:rsidRPr="00A80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обжалования действий (бездействия) и решений, осуществляемых и принимаемых в ходе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6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62B6" w:rsidRPr="00E3157E" w:rsidRDefault="008E62B6" w:rsidP="00691E7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57E">
              <w:rPr>
                <w:rFonts w:ascii="Times New Roman" w:hAnsi="Times New Roman"/>
                <w:sz w:val="24"/>
                <w:szCs w:val="24"/>
              </w:rPr>
              <w:t>- при личном обращении в Управление градостроительства (в дни и часы приема заявителей);</w:t>
            </w:r>
          </w:p>
          <w:p w:rsidR="008E62B6" w:rsidRDefault="008E62B6" w:rsidP="00691E7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57E">
              <w:rPr>
                <w:rFonts w:ascii="Times New Roman" w:hAnsi="Times New Roman"/>
                <w:sz w:val="24"/>
                <w:szCs w:val="24"/>
              </w:rPr>
              <w:t xml:space="preserve">-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справочным </w:t>
            </w:r>
            <w:r w:rsidRPr="00E3157E">
              <w:rPr>
                <w:rFonts w:ascii="Times New Roman" w:hAnsi="Times New Roman"/>
                <w:sz w:val="24"/>
                <w:szCs w:val="24"/>
              </w:rPr>
              <w:t>телефонам Управления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D15A9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E3157E">
              <w:rPr>
                <w:rFonts w:ascii="Times New Roman" w:hAnsi="Times New Roman"/>
                <w:sz w:val="24"/>
                <w:szCs w:val="24"/>
              </w:rPr>
              <w:t xml:space="preserve"> (3919) 76-55-94, 76-55-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E3157E">
              <w:rPr>
                <w:rFonts w:ascii="Times New Roman" w:hAnsi="Times New Roman"/>
                <w:sz w:val="24"/>
                <w:szCs w:val="24"/>
              </w:rPr>
              <w:t>, 76-55-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E315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62B6" w:rsidRPr="00E3157E" w:rsidRDefault="008E62B6" w:rsidP="00691E7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57E">
              <w:rPr>
                <w:rFonts w:ascii="Times New Roman" w:hAnsi="Times New Roman"/>
                <w:sz w:val="24"/>
                <w:szCs w:val="24"/>
              </w:rPr>
              <w:t xml:space="preserve">- по письменным обращениям, направленным по почте в адрес </w:t>
            </w:r>
            <w:proofErr w:type="gramStart"/>
            <w:r w:rsidRPr="00E3157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E3157E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  <w:r w:rsidR="00796F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3157E">
              <w:rPr>
                <w:rFonts w:ascii="Times New Roman" w:hAnsi="Times New Roman"/>
                <w:sz w:val="24"/>
                <w:szCs w:val="24"/>
              </w:rPr>
              <w:t>Управления градостроительства</w:t>
            </w:r>
            <w:r w:rsidR="00796F02">
              <w:rPr>
                <w:rFonts w:ascii="Times New Roman" w:hAnsi="Times New Roman"/>
                <w:sz w:val="24"/>
                <w:szCs w:val="24"/>
              </w:rPr>
              <w:t>)</w:t>
            </w:r>
            <w:r w:rsidRPr="00E315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62B6" w:rsidRPr="00E3157E" w:rsidRDefault="008E62B6" w:rsidP="00691E7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57E">
              <w:rPr>
                <w:rFonts w:ascii="Times New Roman" w:hAnsi="Times New Roman"/>
                <w:sz w:val="24"/>
                <w:szCs w:val="24"/>
              </w:rPr>
              <w:t xml:space="preserve">- по письменным обращениям по адресу электронной почты: </w:t>
            </w:r>
            <w:hyperlink r:id="rId24" w:history="1">
              <w:r w:rsidRPr="00E3157E">
                <w:rPr>
                  <w:rFonts w:ascii="Times New Roman" w:hAnsi="Times New Roman"/>
                  <w:sz w:val="24"/>
                  <w:u w:val="single"/>
                </w:rPr>
                <w:t>kancel@adm.k26.ru</w:t>
              </w:r>
            </w:hyperlink>
            <w:r w:rsidRPr="006649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E3157E">
                <w:rPr>
                  <w:rFonts w:ascii="Times New Roman" w:hAnsi="Times New Roman"/>
                  <w:sz w:val="24"/>
                  <w:szCs w:val="24"/>
                  <w:u w:val="single"/>
                </w:rPr>
                <w:t>latushkin@adm.k26.ru</w:t>
              </w:r>
            </w:hyperlink>
            <w:r w:rsidR="0008121B">
              <w:rPr>
                <w:rFonts w:ascii="Times New Roman" w:hAnsi="Times New Roman"/>
                <w:sz w:val="24"/>
                <w:szCs w:val="24"/>
              </w:rPr>
              <w:t>;</w:t>
            </w:r>
            <w:r w:rsidRPr="00E31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2B6" w:rsidRDefault="008E62B6" w:rsidP="00691E7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57E">
              <w:rPr>
                <w:rFonts w:ascii="Times New Roman" w:hAnsi="Times New Roman"/>
                <w:sz w:val="24"/>
                <w:szCs w:val="24"/>
              </w:rPr>
              <w:t xml:space="preserve">- в «Личном кабинете» заявителя на </w:t>
            </w:r>
            <w:r w:rsidR="00C11D7D">
              <w:rPr>
                <w:rFonts w:ascii="Times New Roman" w:hAnsi="Times New Roman"/>
                <w:sz w:val="24"/>
                <w:szCs w:val="24"/>
              </w:rPr>
              <w:t>Едином портале, Региональном портале</w:t>
            </w:r>
            <w:r w:rsidR="007730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2E79" w:rsidRPr="00352E79" w:rsidRDefault="00796F02" w:rsidP="00691E77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2">
              <w:rPr>
                <w:rFonts w:ascii="Times New Roman" w:hAnsi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</w:t>
            </w:r>
            <w:r w:rsidRPr="00796F02">
              <w:rPr>
                <w:rFonts w:ascii="Times New Roman" w:hAnsi="Times New Roman"/>
                <w:sz w:val="24"/>
                <w:szCs w:val="24"/>
              </w:rPr>
              <w:t xml:space="preserve">по вопросам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 быть получена заявителем (представителем заявителя) </w:t>
            </w:r>
            <w:r w:rsidR="00EB52C5">
              <w:rPr>
                <w:rFonts w:ascii="Times New Roman" w:hAnsi="Times New Roman"/>
                <w:sz w:val="24"/>
                <w:szCs w:val="24"/>
              </w:rPr>
              <w:t>по справочным телефонам многофункционального центра</w:t>
            </w:r>
            <w:r w:rsidR="00EB52C5" w:rsidRPr="00765E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B52C5" w:rsidRPr="00773067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8-800-200-3912 (горячая линия), 8 (3919) 76-95-23, 76-95-24</w:t>
            </w:r>
          </w:p>
        </w:tc>
      </w:tr>
      <w:tr w:rsidR="00666B72" w:rsidRPr="00666B72" w:rsidTr="0088659B">
        <w:tc>
          <w:tcPr>
            <w:tcW w:w="9562" w:type="dxa"/>
            <w:gridSpan w:val="2"/>
          </w:tcPr>
          <w:p w:rsidR="00666B72" w:rsidRPr="00773067" w:rsidRDefault="00666B72" w:rsidP="00691E77">
            <w:pPr>
              <w:spacing w:after="0" w:line="2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0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Стандарт предоставления муниципальной услуги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B70CD1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D1">
              <w:rPr>
                <w:rFonts w:ascii="Times New Roman" w:hAnsi="Times New Roman" w:cs="Times New Roman"/>
                <w:b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6862" w:type="dxa"/>
          </w:tcPr>
          <w:p w:rsidR="00666B72" w:rsidRPr="008E62B6" w:rsidRDefault="00773067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BE9">
              <w:rPr>
                <w:rFonts w:ascii="Times New Roman" w:hAnsi="Times New Roman"/>
                <w:bCs/>
                <w:sz w:val="24"/>
                <w:szCs w:val="24"/>
              </w:rPr>
              <w:t>Присвоение адресов объектам адресации и аннулирование адресов объектов адресации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B70CD1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89"/>
            <w:bookmarkEnd w:id="2"/>
            <w:r w:rsidRPr="00B70CD1">
              <w:rPr>
                <w:rFonts w:ascii="Times New Roman" w:hAnsi="Times New Roman" w:cs="Times New Roman"/>
                <w:b/>
                <w:sz w:val="24"/>
                <w:szCs w:val="24"/>
              </w:rPr>
              <w:t>2.2. Наименование органа, предоставляющего муниципальную услугу</w:t>
            </w:r>
          </w:p>
        </w:tc>
        <w:tc>
          <w:tcPr>
            <w:tcW w:w="6862" w:type="dxa"/>
          </w:tcPr>
          <w:p w:rsidR="00923FF5" w:rsidRDefault="00C1761C" w:rsidP="00691E77">
            <w:pPr>
              <w:spacing w:after="0" w:line="2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B7B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муниципальной услуги осуществляет </w:t>
            </w:r>
            <w:proofErr w:type="gramStart"/>
            <w:r w:rsidRPr="00227B7B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proofErr w:type="gramEnd"/>
            <w:r w:rsidRPr="00227B7B">
              <w:rPr>
                <w:rFonts w:ascii="Times New Roman" w:hAnsi="Times New Roman"/>
                <w:bCs/>
                <w:sz w:val="24"/>
                <w:szCs w:val="24"/>
              </w:rPr>
              <w:t xml:space="preserve"> ЗАТО г. Железногорск</w:t>
            </w:r>
            <w:r w:rsidR="00923F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71AF2" w:rsidRDefault="00571AF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Непосредственное предоставление муниципальной услуги осуществляет с</w:t>
            </w:r>
            <w:r w:rsidRPr="00227B7B">
              <w:rPr>
                <w:rFonts w:ascii="Times New Roman" w:hAnsi="Times New Roman"/>
                <w:bCs/>
                <w:sz w:val="24"/>
                <w:szCs w:val="24"/>
              </w:rPr>
              <w:t xml:space="preserve">труктурное подразделение </w:t>
            </w:r>
            <w:proofErr w:type="gramStart"/>
            <w:r w:rsidRPr="00227B7B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proofErr w:type="gramEnd"/>
            <w:r w:rsidRPr="00227B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428C">
              <w:rPr>
                <w:rFonts w:ascii="Times New Roman" w:hAnsi="Times New Roman" w:cs="Times New Roman"/>
                <w:bCs/>
                <w:sz w:val="24"/>
                <w:szCs w:val="24"/>
              </w:rPr>
              <w:t>ЗАТО</w:t>
            </w:r>
            <w:r w:rsidR="00DD1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AE4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Железногорск, не входящее в состав отраслевых (функциональных) органов и не являющееся юридическим лицом, - Управление градостроительства.</w:t>
            </w:r>
          </w:p>
          <w:p w:rsidR="00F3020D" w:rsidRPr="00F3020D" w:rsidRDefault="00F3020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</w:t>
            </w:r>
            <w:r w:rsidR="007143A6" w:rsidRPr="007143A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7143A6" w:rsidRPr="0071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</w:t>
            </w:r>
            <w:r w:rsidRPr="00F3020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 запросам заявителей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(представителей заявителей), направляемым </w:t>
            </w:r>
            <w:r w:rsidRPr="00F3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1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ЗАТО г. Железногорск </w:t>
            </w:r>
            <w:r w:rsidRPr="00F3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посредством почтового отправления с описью вложения и уведомлением о вручении или представляе</w:t>
            </w:r>
            <w:r w:rsidR="0071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</w:t>
            </w:r>
            <w:r w:rsidRPr="00F3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заявителем лично </w:t>
            </w:r>
            <w:r w:rsidR="0071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Управление градостроительства </w:t>
            </w:r>
            <w:r w:rsidRPr="00F3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электронного документа с использованием </w:t>
            </w:r>
            <w:r w:rsidR="0071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Единого портала, Регионального портала, </w:t>
            </w:r>
            <w:r w:rsidRPr="00F3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портала федеральной информационной адресной системы в сети </w:t>
            </w:r>
            <w:r w:rsidR="0071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71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</w:t>
            </w:r>
            <w:r w:rsidR="0071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 адресной системы).</w:t>
            </w:r>
          </w:p>
          <w:p w:rsidR="00F3020D" w:rsidRDefault="00AA696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</w:t>
            </w:r>
            <w:r w:rsidR="00F3020D" w:rsidRPr="00F3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заявителем (представителем заявителя)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или многофункциональный центр</w:t>
            </w:r>
            <w:r w:rsidR="00F3020D" w:rsidRPr="00F3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которым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</w:t>
            </w:r>
            <w:r w:rsidR="00F3020D" w:rsidRPr="00F3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установленном Правительством Российской Федерации порядке </w:t>
            </w:r>
            <w:r w:rsidR="00F3020D" w:rsidRPr="00F3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заключено соглашение о взаимодействии.</w:t>
            </w:r>
          </w:p>
          <w:p w:rsidR="00571AF2" w:rsidRDefault="00571AF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предоставления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E4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униципальной услуги </w:t>
            </w:r>
            <w:proofErr w:type="gramStart"/>
            <w:r w:rsidRPr="00AE428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proofErr w:type="gramEnd"/>
            <w:r w:rsidRPr="00AE4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Железногорск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осуществляет информационное межведомственное взаимодействие </w:t>
            </w:r>
            <w:r w:rsidRPr="00AE4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Управлением </w:t>
            </w:r>
            <w:proofErr w:type="spellStart"/>
            <w:r w:rsidRPr="00AE428C">
              <w:rPr>
                <w:rFonts w:ascii="Times New Roman" w:hAnsi="Times New Roman" w:cs="Times New Roman"/>
                <w:bCs/>
                <w:sz w:val="24"/>
                <w:szCs w:val="24"/>
              </w:rPr>
              <w:t>Росреестра</w:t>
            </w:r>
            <w:proofErr w:type="spellEnd"/>
            <w:r w:rsidRPr="00AE4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Красноярскому краю</w:t>
            </w:r>
            <w:r w:rsidRPr="0066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установленном </w:t>
            </w:r>
            <w:r w:rsidRPr="00666B72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 Российской Федерации</w:t>
            </w:r>
            <w:r w:rsidRPr="00AE42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6B72" w:rsidRPr="00227B7B" w:rsidRDefault="00227B7B" w:rsidP="00691E77">
            <w:pPr>
              <w:spacing w:after="0" w:line="2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8C">
              <w:rPr>
                <w:rFonts w:ascii="Times New Roman" w:hAnsi="Times New Roman" w:cs="Times New Roman"/>
                <w:bCs/>
                <w:sz w:val="24"/>
                <w:szCs w:val="24"/>
              </w:rPr>
              <w:t>При предоставлении</w:t>
            </w:r>
            <w:r w:rsidRPr="00227B7B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</w:t>
            </w:r>
            <w:r w:rsidRPr="00041BE9">
              <w:rPr>
                <w:rFonts w:ascii="Times New Roman" w:hAnsi="Times New Roman"/>
                <w:bCs/>
                <w:sz w:val="24"/>
                <w:szCs w:val="24"/>
              </w:rPr>
              <w:t xml:space="preserve">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решением Совета </w:t>
            </w:r>
            <w:proofErr w:type="gramStart"/>
            <w:r w:rsidRPr="00041BE9">
              <w:rPr>
                <w:rFonts w:ascii="Times New Roman" w:hAnsi="Times New Roman"/>
                <w:bCs/>
                <w:sz w:val="24"/>
                <w:szCs w:val="24"/>
              </w:rPr>
              <w:t>депутатов</w:t>
            </w:r>
            <w:proofErr w:type="gramEnd"/>
            <w:r w:rsidRPr="00041BE9">
              <w:rPr>
                <w:rFonts w:ascii="Times New Roman" w:hAnsi="Times New Roman"/>
                <w:bCs/>
                <w:sz w:val="24"/>
                <w:szCs w:val="24"/>
              </w:rPr>
              <w:t xml:space="preserve"> ЗАТО г. Железногорск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8E125D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 Результат предоставления муниципальной услуги</w:t>
            </w:r>
          </w:p>
        </w:tc>
        <w:tc>
          <w:tcPr>
            <w:tcW w:w="6862" w:type="dxa"/>
          </w:tcPr>
          <w:p w:rsidR="00227B7B" w:rsidRPr="00227B7B" w:rsidRDefault="00227B7B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Результатом предоставления муниципальной услуги является:</w:t>
            </w:r>
          </w:p>
          <w:p w:rsidR="00227B7B" w:rsidRPr="00227B7B" w:rsidRDefault="00227B7B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решение о присвоении объекту адресации </w:t>
            </w:r>
            <w:r w:rsidR="004F4B7A" w:rsidRPr="0022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адреса </w:t>
            </w:r>
            <w:r w:rsidRPr="0022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 аннулировании его адреса;</w:t>
            </w:r>
          </w:p>
          <w:p w:rsidR="00227B7B" w:rsidRPr="00227B7B" w:rsidRDefault="00227B7B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решение об отказе в присвоении объекту адресации</w:t>
            </w:r>
            <w:r w:rsidR="004F4B7A" w:rsidRPr="0022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адреса</w:t>
            </w:r>
            <w:r w:rsidRPr="0022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аннулировании его адреса.</w:t>
            </w:r>
          </w:p>
          <w:p w:rsidR="00992F49" w:rsidRPr="00227B7B" w:rsidRDefault="00227B7B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о присвоении объекту адресации </w:t>
            </w:r>
            <w:r w:rsidR="004F4B7A" w:rsidRPr="0022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адреса </w:t>
            </w:r>
            <w:r w:rsidRPr="0022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 аннулировании его адреса подлежит обязательному внесению в государственный адресный реестр в течение 3 рабочих дней со дня принятия такого решения</w:t>
            </w:r>
            <w:r w:rsidR="0066302D" w:rsidRPr="0022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6302D" w:rsidRPr="0022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Администрацией</w:t>
            </w:r>
            <w:proofErr w:type="gramEnd"/>
            <w:r w:rsidR="0066302D" w:rsidRPr="00227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ЗАТО г. Железногорск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8E125D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5D">
              <w:rPr>
                <w:rFonts w:ascii="Times New Roman" w:hAnsi="Times New Roman" w:cs="Times New Roman"/>
                <w:b/>
                <w:sz w:val="24"/>
                <w:szCs w:val="24"/>
              </w:rPr>
              <w:t>2.4. Срок предоставления муниципальной услуги</w:t>
            </w:r>
          </w:p>
        </w:tc>
        <w:tc>
          <w:tcPr>
            <w:tcW w:w="6862" w:type="dxa"/>
          </w:tcPr>
          <w:p w:rsidR="00656CB4" w:rsidRPr="006103E9" w:rsidRDefault="00B50923" w:rsidP="00691E77">
            <w:pPr>
              <w:spacing w:after="0" w:line="2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2.4.1. </w:t>
            </w:r>
            <w:r w:rsidR="00CA5C95">
              <w:rPr>
                <w:rFonts w:ascii="Times New Roman" w:hAnsi="Times New Roman"/>
                <w:bCs/>
                <w:sz w:val="24"/>
                <w:szCs w:val="24"/>
              </w:rPr>
              <w:t>Ср</w:t>
            </w:r>
            <w:r w:rsidR="00656CB4" w:rsidRPr="00656CB4">
              <w:rPr>
                <w:rFonts w:ascii="Times New Roman" w:hAnsi="Times New Roman"/>
                <w:bCs/>
                <w:sz w:val="24"/>
                <w:szCs w:val="24"/>
              </w:rPr>
              <w:t xml:space="preserve">ок предоставления муниципальной </w:t>
            </w:r>
            <w:r w:rsidR="00656CB4" w:rsidRPr="006103E9">
              <w:rPr>
                <w:rFonts w:ascii="Times New Roman" w:hAnsi="Times New Roman"/>
                <w:bCs/>
                <w:sz w:val="24"/>
                <w:szCs w:val="24"/>
              </w:rPr>
              <w:t>услуги не более чем 1</w:t>
            </w:r>
            <w:r w:rsidR="006103E9" w:rsidRPr="006103E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56CB4" w:rsidRPr="006103E9">
              <w:rPr>
                <w:rFonts w:ascii="Times New Roman" w:hAnsi="Times New Roman"/>
                <w:bCs/>
                <w:sz w:val="24"/>
                <w:szCs w:val="24"/>
              </w:rPr>
              <w:t xml:space="preserve"> рабочих дней со дня поступления заявления в Управление градостроительства.</w:t>
            </w:r>
          </w:p>
          <w:p w:rsidR="00656CB4" w:rsidRPr="006103E9" w:rsidRDefault="00656CB4" w:rsidP="00691E77">
            <w:pPr>
              <w:spacing w:after="0" w:line="2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E9">
              <w:rPr>
                <w:rFonts w:ascii="Times New Roman" w:hAnsi="Times New Roman"/>
                <w:bCs/>
                <w:sz w:val="24"/>
                <w:szCs w:val="24"/>
              </w:rPr>
      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приложенных к нему документов в Управление градостроительства.</w:t>
            </w:r>
          </w:p>
          <w:p w:rsidR="00656CB4" w:rsidRPr="00656CB4" w:rsidRDefault="00B50923" w:rsidP="00691E77">
            <w:pPr>
              <w:spacing w:after="0" w:line="2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3E9">
              <w:rPr>
                <w:rFonts w:ascii="Times New Roman" w:hAnsi="Times New Roman"/>
                <w:bCs/>
                <w:sz w:val="24"/>
                <w:szCs w:val="24"/>
              </w:rPr>
              <w:t xml:space="preserve">2.4.2. </w:t>
            </w:r>
            <w:proofErr w:type="gramStart"/>
            <w:r w:rsidR="00656CB4" w:rsidRPr="006103E9">
              <w:rPr>
                <w:rFonts w:ascii="Times New Roman" w:hAnsi="Times New Roman"/>
                <w:bCs/>
                <w:sz w:val="24"/>
                <w:szCs w:val="24"/>
              </w:rPr>
              <w:t>Решение о присвоении адреса объекту адресации или аннулировании его адреса, а также решение об отказе в таком присвоении или аннулировании адреса направляется заявителю не позднее одного рабочего дня со дня истечения срока предоставления муниципальной услуги, указанного в пункте 2.4.1 настоящего раздела административного регламента, в форме электронного документа с использованием Единого портала, Регионального портала, Портала адресной системы, а также в многофункциональный</w:t>
            </w:r>
            <w:proofErr w:type="gramEnd"/>
            <w:r w:rsidR="00656CB4" w:rsidRPr="006103E9">
              <w:rPr>
                <w:rFonts w:ascii="Times New Roman" w:hAnsi="Times New Roman"/>
                <w:bCs/>
                <w:sz w:val="24"/>
                <w:szCs w:val="24"/>
              </w:rPr>
              <w:t xml:space="preserve"> центр для выдачи заявителю</w:t>
            </w:r>
            <w:r w:rsidR="00656CB4" w:rsidRPr="00656CB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5462F" w:rsidRPr="00227B7B" w:rsidRDefault="00656CB4" w:rsidP="00691E77">
            <w:pPr>
              <w:spacing w:after="0" w:line="2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56CB4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о присвоении адреса объекту адресации или аннулировании его адреса, а также решение об отказе в таком присвоении или аннулировании адреса направляется заявителю не позднее рабочего дня, следующего за 10-м рабочим днем со дня истечения срока, указанного в пункте 2.4.1 настоящего раздела административного регламента, в форме документа на бумажном носителе посредством почтового отправления по </w:t>
            </w:r>
            <w:r w:rsidRPr="00656C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указанному в заявлении почтовому адресу или</w:t>
            </w:r>
            <w:proofErr w:type="gramEnd"/>
            <w:r w:rsidRPr="00656CB4">
              <w:rPr>
                <w:rFonts w:ascii="Times New Roman" w:hAnsi="Times New Roman"/>
                <w:bCs/>
                <w:sz w:val="24"/>
                <w:szCs w:val="24"/>
              </w:rPr>
              <w:t xml:space="preserve"> выдаются в Управлении градостроительства лично под расписку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90649A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4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6862" w:type="dxa"/>
          </w:tcPr>
          <w:p w:rsidR="00691E77" w:rsidRPr="00691E77" w:rsidRDefault="00691E77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Гражданский кодекс Российской Федерации («Российская газета»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69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08.12.1994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238-239);</w:t>
            </w:r>
          </w:p>
          <w:p w:rsidR="00CC4C8D" w:rsidRPr="0087704E" w:rsidRDefault="0087704E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C4C8D"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26" w:history="1">
              <w:r w:rsidR="00CC4C8D" w:rsidRPr="0087704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 w:rsidR="00CC4C8D"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06.10.2003 № 131-ФЗ № «Об общих принципах организации местного самоуправления в Российской Федерации» («Российская газета» </w:t>
            </w:r>
            <w:r w:rsidR="00BC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C4C8D"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08.10.2003</w:t>
            </w:r>
            <w:r w:rsidR="00BC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3C0D"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202</w:t>
            </w:r>
            <w:r w:rsidR="00CC4C8D"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C4C8D" w:rsidRPr="0087704E" w:rsidRDefault="0087704E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C4C8D"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27" w:history="1">
              <w:r w:rsidR="00CC4C8D" w:rsidRPr="0087704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 w:rsidR="00CC4C8D"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02.05.2006 № 59-ФЗ «О порядке рассмотрения обращений граждан Российской Федерации» («Российская газета» </w:t>
            </w:r>
            <w:r w:rsidR="00BC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C4C8D"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05.05.2006</w:t>
            </w:r>
            <w:r w:rsidR="00BC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3C0D"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</w:t>
            </w:r>
            <w:r w:rsidR="00CC4C8D"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«Парламентская газета» </w:t>
            </w:r>
            <w:r w:rsidR="00BC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C4C8D"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11.05.2006</w:t>
            </w:r>
            <w:r w:rsidR="00BC3C0D" w:rsidRPr="00BC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 – 71</w:t>
            </w:r>
            <w:r w:rsidR="00CC4C8D"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C4C8D" w:rsidRPr="00CC4C8D" w:rsidRDefault="00CC4C8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28" w:history="1">
              <w:r w:rsidRPr="0087704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</w:t>
              </w:r>
            </w:hyperlink>
            <w:r w:rsidRPr="008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27.07.2010 № 210-ФЗ «Об организации предоставления государственных </w:t>
            </w:r>
            <w:r w:rsidRPr="00CC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услуг», («Российская газета» </w:t>
            </w:r>
            <w:r w:rsidR="00B7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C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30.07.2010</w:t>
            </w:r>
            <w:r w:rsidR="00B7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C6B" w:rsidRPr="00B7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168</w:t>
            </w:r>
            <w:r w:rsidRPr="00CC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C4C8D" w:rsidRPr="00CC4C8D" w:rsidRDefault="00CC4C8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24.07.2007 № 221-ФЗ «О кадастровой деятельности» («Российская газета»</w:t>
            </w:r>
            <w:r w:rsidR="00B7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CC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01.08.2007</w:t>
            </w:r>
            <w:r w:rsidR="00B7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C6B" w:rsidRPr="00CC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165</w:t>
            </w:r>
            <w:r w:rsidRPr="00CC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1C0AD7" w:rsidRPr="00CC4C8D" w:rsidRDefault="00CC4C8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1C0AD7" w:rsidRPr="00CC4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</w:t>
            </w:r>
            <w:r w:rsidR="00481FA6" w:rsidRPr="00CC4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Федерации» («Российская газета» </w:t>
            </w:r>
            <w:r w:rsid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1C0AD7" w:rsidRPr="00CC4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30.12.2013</w:t>
            </w:r>
            <w:r w:rsid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2C6B" w:rsidRP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295</w:t>
            </w:r>
            <w:r w:rsidR="001C0AD7" w:rsidRPr="00CC4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AE204C" w:rsidRPr="00CC4C8D" w:rsidRDefault="00831AE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hyperlink r:id="rId29" w:history="1">
              <w:r w:rsidR="00AE204C" w:rsidRPr="00CC4C8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</w:t>
              </w:r>
              <w:r w:rsidR="00DA723D" w:rsidRPr="00CC4C8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остановление Правительства Российской Федерации от 25.06.2012 </w:t>
              </w:r>
              <w:r w:rsidR="00AE204C" w:rsidRPr="00CC4C8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№</w:t>
              </w:r>
              <w:r w:rsidR="00DA723D" w:rsidRPr="00CC4C8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634 </w:t>
              </w:r>
              <w:r w:rsidR="00AE204C" w:rsidRPr="00CC4C8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«</w:t>
              </w:r>
              <w:r w:rsidR="00DA723D" w:rsidRPr="00CC4C8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 видах электронной подписи, использование которых допускается при обращении за получением государственных и муниципальных услуг</w:t>
              </w:r>
            </w:hyperlink>
            <w:r w:rsidR="00AE204C" w:rsidRPr="00CC4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(«Российская газета» </w:t>
            </w:r>
            <w:r w:rsid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AE204C" w:rsidRPr="00CC4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02.07.2012</w:t>
            </w:r>
            <w:r w:rsid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2C6B" w:rsidRP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148</w:t>
            </w:r>
            <w:r w:rsidR="00AE204C" w:rsidRPr="00CC4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AE204C" w:rsidRPr="00831AE0" w:rsidRDefault="00831AE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AE204C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</w:t>
            </w:r>
            <w:r w:rsidR="00481FA6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(«</w:t>
            </w:r>
            <w:r w:rsidR="00AE204C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</w:t>
            </w:r>
            <w:r w:rsidR="00481FA6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r w:rsidR="00AE204C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газет</w:t>
            </w:r>
            <w:r w:rsidR="00481FA6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а»</w:t>
            </w:r>
            <w:r w:rsidR="00AE204C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AE204C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481FA6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</w:t>
            </w:r>
            <w:r w:rsidR="00AE204C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</w:t>
            </w:r>
            <w:r w:rsid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2C6B" w:rsidRP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200</w:t>
            </w:r>
            <w:r w:rsidR="00481FA6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BC3C0D" w:rsidRPr="00BC3C0D" w:rsidRDefault="00831AE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481FA6" w:rsidRPr="00BC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Российской Федерации от 26.03.2016 № 236 «О требованиях к представлению в электронной форме государственных и муниципальных услуг»</w:t>
            </w:r>
            <w:r w:rsidR="00BC3C0D" w:rsidRPr="00BC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C3C0D" w:rsidRPr="00BC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«Официальный интернет-портал правовой информации» (</w:t>
            </w:r>
            <w:proofErr w:type="spellStart"/>
            <w:r w:rsidR="00BC3C0D" w:rsidRPr="00BC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www.pravo.gov.ru</w:t>
            </w:r>
            <w:proofErr w:type="spellEnd"/>
            <w:r w:rsidR="00BC3C0D" w:rsidRPr="00BC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05.04.2016, «Российская газета» от 08.04.2016 № 75);</w:t>
            </w:r>
          </w:p>
          <w:p w:rsidR="00CC21B0" w:rsidRPr="00831AE0" w:rsidRDefault="00831AE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CC21B0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Российской Федерации от 19.11.2014 № 1221 «Об утверждении Правил присвоения, изменения и аннулирования адресов» (</w:t>
            </w:r>
            <w:r w:rsidR="00B72C6B" w:rsidRPr="00BC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«Официальный интернет-портал правовой информации» (</w:t>
            </w:r>
            <w:proofErr w:type="spellStart"/>
            <w:r w:rsidR="00B72C6B" w:rsidRPr="00BC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www.pravo.gov.ru</w:t>
            </w:r>
            <w:proofErr w:type="spellEnd"/>
            <w:r w:rsidR="00B72C6B" w:rsidRPr="00BC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B72C6B" w:rsidRPr="00B72C6B">
              <w:rPr>
                <w:color w:val="464C55"/>
                <w:shd w:val="clear" w:color="auto" w:fill="FFFFFF"/>
              </w:rPr>
              <w:t xml:space="preserve"> </w:t>
            </w:r>
            <w:r w:rsidR="00B72C6B" w:rsidRP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  <w:r w:rsidR="00B72C6B" w:rsidRP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</w:t>
            </w:r>
            <w:r w:rsidR="00CC21B0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656CB4" w:rsidRDefault="00831AE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56CB4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</w:t>
            </w:r>
            <w:r w:rsidR="00B72C6B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72C6B" w:rsidRP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«Официальный интернет-портал правовой информации» (</w:t>
            </w:r>
            <w:proofErr w:type="spellStart"/>
            <w:r w:rsidR="00B72C6B" w:rsidRP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www.pravo.gov.ru</w:t>
            </w:r>
            <w:proofErr w:type="spellEnd"/>
            <w:r w:rsidR="00B72C6B" w:rsidRP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  <w:r w:rsidR="00B72C6B" w:rsidRP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B72C6B" w:rsidRP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72C6B" w:rsidRP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691E77" w:rsidRPr="00691E77" w:rsidRDefault="00691E77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Приказ </w:t>
            </w:r>
            <w:r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Министерства финансов Российской Федерации </w:t>
            </w:r>
            <w:r w:rsidRPr="00691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691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адресообразующих</w:t>
            </w:r>
            <w:proofErr w:type="spellEnd"/>
            <w:r w:rsidRPr="00691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элементов» («Российская газета»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691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1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294);</w:t>
            </w:r>
          </w:p>
          <w:p w:rsidR="0087704E" w:rsidRDefault="00831AE0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56CB4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Устав муниципального образования «Закрытое административно-территориальное образование Железногорск Красноярского края» (утвержден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656CB4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ешением Совета </w:t>
            </w:r>
            <w:proofErr w:type="gramStart"/>
            <w:r w:rsidR="00656CB4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депутатов</w:t>
            </w:r>
            <w:proofErr w:type="gramEnd"/>
            <w:r w:rsidR="00656CB4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ЗАТО г. Железногорск Красноярского края от 23.06.2011</w:t>
            </w:r>
            <w:r w:rsidR="00C96F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="00656CB4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16-95Р) («Город и горожане»</w:t>
            </w:r>
            <w:r w:rsidR="00B72C6B" w:rsidRP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B72C6B" w:rsidRPr="00B72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04.08.2011</w:t>
            </w:r>
            <w:r w:rsidR="00DD1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6CB4" w:rsidRPr="00831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61)</w:t>
            </w:r>
            <w:r w:rsidR="00BC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C3C0D" w:rsidRPr="008E62B6" w:rsidRDefault="00BC3C0D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hyperlink r:id="rId30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</w:t>
              </w:r>
              <w:r w:rsidRPr="00BC3C0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остановление </w:t>
              </w:r>
              <w:proofErr w:type="gramStart"/>
              <w:r w:rsidRPr="00BC3C0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Администрации</w:t>
              </w:r>
              <w:proofErr w:type="gramEnd"/>
              <w:r w:rsidRPr="00BC3C0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ЗАТО г.</w:t>
              </w:r>
              <w:r w:rsidR="00B72C6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r w:rsidRPr="00BC3C0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Железногорск Красноярского края от 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0</w:t>
              </w:r>
              <w:r w:rsidRPr="00BC3C0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.06.</w:t>
              </w:r>
              <w:r w:rsidRPr="00BC3C0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2018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№</w:t>
              </w:r>
              <w:r w:rsidRPr="00BC3C0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1024 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«</w:t>
              </w:r>
              <w:r w:rsidRPr="00BC3C0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Об утверждении Порядка разработки и утверждения административных регламентов предоставления муниципальных услуг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» </w:t>
              </w:r>
              <w:r w:rsidRPr="00BC3C0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(«Город и горожане»</w:t>
              </w:r>
              <w:r w:rsidR="00B72C6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от </w:t>
              </w:r>
              <w:r w:rsidRPr="00BC3C0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0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7</w:t>
              </w:r>
              <w:r w:rsidRPr="00BC3C0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.0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6</w:t>
              </w:r>
              <w:r w:rsidRPr="00BC3C0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.201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8</w:t>
              </w:r>
              <w:r w:rsidR="00B72C6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r w:rsidR="00B72C6B" w:rsidRPr="00B72C6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№ 23</w:t>
              </w:r>
              <w:r w:rsidRPr="00BC3C0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)</w:t>
              </w:r>
            </w:hyperlink>
          </w:p>
        </w:tc>
      </w:tr>
      <w:tr w:rsidR="00666B72" w:rsidRPr="00666B72" w:rsidTr="0088659B">
        <w:tc>
          <w:tcPr>
            <w:tcW w:w="2700" w:type="dxa"/>
          </w:tcPr>
          <w:p w:rsidR="00666B72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139"/>
            <w:bookmarkEnd w:id="3"/>
            <w:r w:rsidRPr="009064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5E" w:rsidRDefault="00BA4D5E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D5E" w:rsidRDefault="00BA4D5E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CB4" w:rsidRDefault="00656CB4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9BD" w:rsidRDefault="001949BD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9BD" w:rsidRDefault="001949BD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9BD" w:rsidRDefault="001949BD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9BD" w:rsidRDefault="001949BD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29B" w:rsidRDefault="0069529B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02D" w:rsidRDefault="0066302D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02D" w:rsidRDefault="0066302D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E77" w:rsidRDefault="00691E77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E77" w:rsidRDefault="00691E77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F02" w:rsidRDefault="00796F0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EF3" w:rsidRDefault="00A54EF3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F36" w:rsidRDefault="00C96F36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8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</w:t>
            </w:r>
            <w:r w:rsidRPr="00666B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P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8">
              <w:rPr>
                <w:rFonts w:ascii="Times New Roman" w:hAnsi="Times New Roman" w:cs="Times New Roman"/>
                <w:b/>
                <w:sz w:val="24"/>
                <w:szCs w:val="24"/>
              </w:rPr>
              <w:t>Запрещается требовать от заявителя</w:t>
            </w:r>
          </w:p>
          <w:p w:rsidR="009D1138" w:rsidRP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38" w:rsidRPr="0090649A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2" w:type="dxa"/>
          </w:tcPr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2.6.1. Заявление о присвоении или аннулировании адреса объекту адресации по форме, утвержденной Министерством финансов </w:t>
            </w:r>
            <w:r w:rsidRPr="0061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Федерации от 11.12.014 № 146н, и приведенной в приложении Б</w:t>
            </w:r>
            <w:proofErr w:type="gramStart"/>
            <w:r w:rsidRPr="0061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61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административному регламенту, в бумажном виде или в форме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электронного документа (далее – заявление).</w:t>
            </w:r>
          </w:p>
          <w:p w:rsid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Заявление подписывается заявителем либо представителем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      </w:r>
          </w:p>
          <w:p w:rsidR="0069529B" w:rsidRPr="0069529B" w:rsidRDefault="0069529B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2.6.2. Документ, удостоверяющий личность заявителя при личном обращении заявителя или документ, удостоверяющий личность представителя заявителя в случае представления заявления представителем заявителя.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обращении заявителя или представителя заявителя за предоставлением муниципальной услуги в Управление градостроительства или многофункциональный центр лично предъявляется паспорт гражданина Российской Федерации или иной документ, удостоверяющий личность заявителя.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  <w:r w:rsidR="0069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Нотариально удостоверенная доверенность или доверенность, приравненная к ней в соответствии с требованиями гражданского законодательства, выданная представителю заявителя (при представлении заявления представителем заявителя).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 с использованием усиленной квалифицированной электронной подписи.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Лицо, имеющее право действовать без доверенности от имени 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подписанную руководителем этого юридического лица.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случае обращения с заявлением от имени собственников помещений в многоквартирном доме </w:t>
            </w:r>
            <w:proofErr w:type="gramStart"/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представитель таких собственников, уполномоченный на подачу такого заявления предоставляет</w:t>
            </w:r>
            <w:proofErr w:type="gramEnd"/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протокол (выписку из протокола) общего собрания собственников помещений в многоквартирном доме.</w:t>
            </w:r>
          </w:p>
          <w:p w:rsid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случае обращения с заявлением от имени членов садоводческого, огороднического и (или) дачного некоммерческого объединения граждан </w:t>
            </w:r>
            <w:proofErr w:type="gramStart"/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представитель таких граждан, уполномоченный на подачу такого заявления предоставляет</w:t>
            </w:r>
            <w:proofErr w:type="gramEnd"/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протокол (выписку из протокола) общего собрания членов садоводческого, огороднического или дачного некоммерческого объединения граждан (собрания уполномоченных).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  <w:r w:rsidR="0069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Правоустанавливающие документы на объект адресации, права на который не зарегистрированы в Едином государственном реестре недвижимости.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  <w:r w:rsidR="0069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Правоудостоверяющий</w:t>
            </w:r>
            <w:proofErr w:type="spellEnd"/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на объект адресации (выписк</w:t>
            </w:r>
            <w:r w:rsidR="00E03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4" w:name="_GoBack"/>
            <w:bookmarkEnd w:id="4"/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Единого государственного реестра недвижимости).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  <w:r w:rsidR="0069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90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E90C0D" w:rsidRPr="00E90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E90C0D" w:rsidRPr="00E90C0D">
              <w:rPr>
                <w:rFonts w:ascii="Times New Roman" w:eastAsia="Calibri" w:hAnsi="Times New Roman" w:cs="Times New Roman"/>
                <w:sz w:val="24"/>
                <w:szCs w:val="24"/>
              </w:rPr>
              <w:t>ыписк</w:t>
            </w:r>
            <w:r w:rsidR="00E90C0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90C0D" w:rsidRPr="00E9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Единого государственного реестра недвижимости об объектах недвижимости</w:t>
            </w:r>
            <w:r w:rsidRPr="00E90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случае преобразования объектов недвижимости с образованием одного и более новых объектов адресации).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  <w:r w:rsidR="0069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Разрешение </w:t>
            </w:r>
            <w:proofErr w:type="gramStart"/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ЗАТО г. Железногорск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  <w:r w:rsidR="0069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  <w:r w:rsidR="0069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E90C0D" w:rsidRPr="00E90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E90C0D" w:rsidRPr="00E90C0D">
              <w:rPr>
                <w:rFonts w:ascii="Times New Roman" w:eastAsia="Calibri" w:hAnsi="Times New Roman" w:cs="Times New Roman"/>
                <w:sz w:val="24"/>
                <w:szCs w:val="24"/>
              </w:rPr>
              <w:t>ыписк</w:t>
            </w:r>
            <w:r w:rsidR="00E90C0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90C0D" w:rsidRPr="00E9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Единого государственного реестра недвижимости об объектах недвижимости</w:t>
            </w:r>
            <w:r w:rsidR="00E90C0D" w:rsidRPr="00E90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присвоения адреса объекту адресации, поставленному на кадастровый учет).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  <w:r w:rsidR="0069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Решение </w:t>
            </w:r>
            <w:proofErr w:type="gramStart"/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ЗАТО г. Железногорск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2.6.1</w:t>
            </w:r>
            <w:r w:rsidR="0069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2.6.1</w:t>
            </w:r>
            <w:r w:rsidR="0069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Кадастровая выписка об объекте недвижимости, который 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снят с учета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1221).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B4">
              <w:rPr>
                <w:rFonts w:ascii="Times New Roman" w:eastAsia="Calibri" w:hAnsi="Times New Roman" w:cs="Times New Roman"/>
                <w:sz w:val="24"/>
                <w:szCs w:val="24"/>
              </w:rPr>
              <w:t>2.6.1</w:t>
            </w:r>
            <w:r w:rsidR="006952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56CB4">
              <w:rPr>
                <w:rFonts w:ascii="Times New Roman" w:eastAsia="Calibri" w:hAnsi="Times New Roman" w:cs="Times New Roman"/>
                <w:sz w:val="24"/>
                <w:szCs w:val="24"/>
              </w:rPr>
              <w:t>.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Правил присвоения, изменения и аннулирования адресов, утвержденных постановлением Правительства Российской Федерации от 19.11.2014 № 1221).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Документы, предусмотренные пунктами 2.6.1</w:t>
            </w:r>
            <w:r w:rsidR="0069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56CB4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  <w:r w:rsidR="006952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56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настоящего раздела административного регламента, подлежат представлению заявителем.</w:t>
            </w:r>
          </w:p>
          <w:p w:rsidR="00656CB4" w:rsidRPr="006B250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CB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предусмотренные пунктами 2.6.2</w:t>
            </w:r>
            <w:r w:rsidR="00695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656CB4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  <w:r w:rsidR="006952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56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настоящего раздела административного регламента, представляются в </w:t>
            </w:r>
            <w:r w:rsidR="00194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форме </w:t>
            </w:r>
            <w:r w:rsidR="001949BD" w:rsidRPr="006B2504">
              <w:rPr>
                <w:rFonts w:ascii="Times New Roman" w:eastAsia="Calibri" w:hAnsi="Times New Roman" w:cs="Times New Roman"/>
                <w:sz w:val="24"/>
                <w:szCs w:val="24"/>
              </w:rPr>
              <w:t>копии</w:t>
            </w:r>
            <w:r w:rsidRPr="006B25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49BD" w:rsidRDefault="00423F1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представляемых документах не допускаются </w:t>
            </w:r>
            <w:proofErr w:type="spellStart"/>
            <w:r w:rsidRPr="006B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неудостоверенные</w:t>
            </w:r>
            <w:proofErr w:type="spellEnd"/>
            <w:r w:rsidRPr="006B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исправления, повреждения, нечитаемые части текста либо нечитаемые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оттиски штампов и печатей, наличие которых не позволяет однозначно толковать их содержание</w:t>
            </w:r>
            <w:r w:rsidR="00E60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3F10" w:rsidRPr="00656CB4" w:rsidRDefault="00423F1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(их копии или сведения, содержащиеся в них), 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предусмотренные пунктами 2.6.</w:t>
            </w:r>
            <w:r w:rsidR="0069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2.6.1</w:t>
            </w:r>
            <w:r w:rsidR="00695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настоящего раздела административного регламента</w:t>
            </w:r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запрашиваются </w:t>
            </w:r>
            <w:proofErr w:type="gramStart"/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proofErr w:type="gramEnd"/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вправе представить д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окументы, указанные в пунктах 2.6.</w:t>
            </w:r>
            <w:r w:rsidR="00C11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2.6.1</w:t>
            </w:r>
            <w:r w:rsidR="00C11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настоящего раздела административного регламента,</w:t>
            </w:r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инициативе.</w:t>
            </w:r>
          </w:p>
          <w:p w:rsidR="001949BD" w:rsidRDefault="001949B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BD" w:rsidRDefault="001949B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BD" w:rsidRDefault="001949B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BD" w:rsidRDefault="001949B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BD" w:rsidRDefault="001949B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FF8" w:rsidRDefault="00602FF8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6D2" w:rsidRDefault="000426D2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3F5" w:rsidRDefault="002F63F5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E77" w:rsidRDefault="00691E77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C34" w:rsidRDefault="002B2C3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требовать от заявителя:</w:t>
            </w:r>
          </w:p>
          <w:p w:rsidR="00656CB4" w:rsidRPr="00656CB4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6507D1" w:rsidRPr="008E62B6" w:rsidRDefault="00656CB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представления документов и информации, которые в соответствии с нормативными правовыми актами Российской </w:t>
            </w: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организаций, участвующих в предоставлении муниципальной услуги, за исключением документов, указанных в </w:t>
            </w:r>
            <w:hyperlink r:id="rId31" w:history="1">
              <w:r w:rsidRPr="001949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6 статьи 7</w:t>
              </w:r>
            </w:hyperlink>
            <w:r w:rsidR="001949BD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138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закона от 27.07.2010 </w:t>
            </w:r>
            <w:r w:rsidR="00DE3B2B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D1138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210-ФЗ</w:t>
            </w:r>
            <w:proofErr w:type="gramEnd"/>
          </w:p>
        </w:tc>
      </w:tr>
      <w:tr w:rsidR="00666B72" w:rsidRPr="00666B72" w:rsidTr="0088659B">
        <w:tc>
          <w:tcPr>
            <w:tcW w:w="2700" w:type="dxa"/>
          </w:tcPr>
          <w:p w:rsidR="00666B72" w:rsidRPr="009D1138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862" w:type="dxa"/>
          </w:tcPr>
          <w:p w:rsidR="00666B72" w:rsidRPr="001949BD" w:rsidRDefault="001949B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заявления и (или) документов, подлежащих представлению заявителем, требованиям раздела 2.6 административного регламента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9D1138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163"/>
            <w:bookmarkEnd w:id="5"/>
            <w:r w:rsidRPr="009D1138">
              <w:rPr>
                <w:rFonts w:ascii="Times New Roman" w:hAnsi="Times New Roman" w:cs="Times New Roman"/>
                <w:b/>
                <w:sz w:val="24"/>
                <w:szCs w:val="24"/>
              </w:rPr>
              <w:t>2.8.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862" w:type="dxa"/>
          </w:tcPr>
          <w:p w:rsidR="001949BD" w:rsidRDefault="00602FF8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отказа в приеме документов</w:t>
            </w:r>
            <w:r w:rsidR="001949BD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949BD" w:rsidRPr="001949BD" w:rsidRDefault="001949B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заявлением о присвоении или аннулировании адреса объекту адресации обратилось лицо, не указанное в разделе 1.2 административного регламента;</w:t>
            </w:r>
          </w:p>
          <w:p w:rsidR="001949BD" w:rsidRPr="001949BD" w:rsidRDefault="001949B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ответ на межведомственный запрос свидетельствует об отсутствии документа и (или) информации, </w:t>
            </w:r>
            <w:proofErr w:type="gramStart"/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1949BD" w:rsidRPr="001949BD" w:rsidRDefault="001949B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666B72" w:rsidRDefault="001949B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 случаи и условия для присвоения объекту адресации адреса или аннулирования его адреса, указанные в пунктах 5, 8</w:t>
            </w:r>
            <w:r w:rsidR="00D2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2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</w:t>
            </w:r>
            <w:r w:rsidR="00D2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2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Правил присвоения, изменения, аннулирования адресов, утвержденных постановлением Правительства Российской Федерации от 19.11.2014 </w:t>
            </w:r>
            <w:r w:rsidR="003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1221</w:t>
            </w:r>
            <w:r w:rsidR="001A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57E0" w:rsidRPr="001949BD" w:rsidRDefault="001A57E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приостановления муниципальной услуги не предусмотрены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9D1138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172"/>
            <w:bookmarkEnd w:id="6"/>
            <w:r w:rsidRPr="009D1138">
              <w:rPr>
                <w:rFonts w:ascii="Times New Roman" w:hAnsi="Times New Roman" w:cs="Times New Roman"/>
                <w:b/>
                <w:sz w:val="24"/>
                <w:szCs w:val="24"/>
              </w:rP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62" w:type="dxa"/>
          </w:tcPr>
          <w:p w:rsidR="00666B72" w:rsidRPr="001949BD" w:rsidRDefault="001A57E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которые являются необходимыми и обязательными для предоставления муниципальной услуги, отсутствуют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9D1138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2.10. Порядок, размер и основания взимания государственной пошлины или иной платы, взимаемой за </w:t>
            </w:r>
            <w:r w:rsidRPr="009D1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6862" w:type="dxa"/>
          </w:tcPr>
          <w:p w:rsidR="00666B72" w:rsidRPr="001949BD" w:rsidRDefault="003C3662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Взимание государственной пошлины или иной платы за предоставление муниципальной услуги не предусмотрено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9D1138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62" w:type="dxa"/>
          </w:tcPr>
          <w:p w:rsidR="00666B72" w:rsidRPr="001949BD" w:rsidRDefault="003C3662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Взимание платы за предоставление муниципальной услуги не предусмотрено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9D1138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8">
              <w:rPr>
                <w:rFonts w:ascii="Times New Roman" w:hAnsi="Times New Roman" w:cs="Times New Roman"/>
                <w:b/>
                <w:sz w:val="24"/>
                <w:szCs w:val="24"/>
              </w:rPr>
              <w:t>2.12. 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6862" w:type="dxa"/>
          </w:tcPr>
          <w:p w:rsidR="00666B72" w:rsidRPr="001949BD" w:rsidRDefault="00666B72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</w:t>
            </w:r>
            <w:r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превышать </w:t>
            </w:r>
            <w:r w:rsidR="003C3662"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тридцати</w:t>
            </w:r>
            <w:r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9D1138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8">
              <w:rPr>
                <w:rFonts w:ascii="Times New Roman" w:hAnsi="Times New Roman" w:cs="Times New Roman"/>
                <w:b/>
                <w:sz w:val="24"/>
                <w:szCs w:val="24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62" w:type="dxa"/>
          </w:tcPr>
          <w:p w:rsidR="002B469D" w:rsidRPr="001949BD" w:rsidRDefault="00A666DE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запроса заявителя о предо</w:t>
            </w:r>
            <w:r w:rsidR="005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ставлении муниципальной услуги </w:t>
            </w: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день поступления такого запроса в Управление градостроительства</w:t>
            </w:r>
            <w:r w:rsidR="002B469D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AF2" w:rsidRDefault="002D67CF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="002B469D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запроса, направленного в электронной форме</w:t>
            </w:r>
            <w:r w:rsidR="005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осуществляется </w:t>
            </w:r>
            <w:r w:rsidR="00571AF2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рабочего дня следующего за днем его поступления в</w:t>
            </w:r>
            <w:r w:rsidR="005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градостроительства.</w:t>
            </w:r>
          </w:p>
          <w:p w:rsidR="00D97EEC" w:rsidRPr="001949BD" w:rsidRDefault="00D97EEC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Запрос, поступивший 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Портала адресной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обрабатывается в порядке, установленном федеральным органом исполнительной власти, осуществляющим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с использованием содержащихся в государственном адресном реестре сведений об адресах</w:t>
            </w:r>
          </w:p>
        </w:tc>
      </w:tr>
      <w:tr w:rsidR="00666B72" w:rsidRPr="00666B72" w:rsidTr="0088659B">
        <w:tc>
          <w:tcPr>
            <w:tcW w:w="2700" w:type="dxa"/>
          </w:tcPr>
          <w:p w:rsidR="009D1138" w:rsidRP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8">
              <w:rPr>
                <w:rFonts w:ascii="Times New Roman" w:hAnsi="Times New Roman" w:cs="Times New Roman"/>
                <w:b/>
                <w:sz w:val="24"/>
                <w:szCs w:val="24"/>
              </w:rPr>
              <w:t>2.14. Требования к помещениям, в которых предоставляется муниципальная услуга,</w:t>
            </w:r>
          </w:p>
          <w:p w:rsidR="00666B72" w:rsidRPr="009D1138" w:rsidRDefault="009D1138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1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услуга, предоставляемая </w:t>
            </w:r>
            <w:r w:rsidRPr="009D1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  <w:tc>
          <w:tcPr>
            <w:tcW w:w="6862" w:type="dxa"/>
          </w:tcPr>
          <w:p w:rsidR="00E4235F" w:rsidRDefault="00E4235F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Помещения, в которых предоставляется муниципальная услуга,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      </w:r>
          </w:p>
          <w:p w:rsidR="003F6540" w:rsidRPr="003F6540" w:rsidRDefault="003F654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местам приема заявителей:</w:t>
            </w:r>
          </w:p>
          <w:p w:rsidR="003F6540" w:rsidRPr="003F6540" w:rsidRDefault="003F654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      </w:r>
          </w:p>
          <w:p w:rsidR="003F6540" w:rsidRPr="003F6540" w:rsidRDefault="003F654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      </w:r>
          </w:p>
          <w:p w:rsidR="003F6540" w:rsidRPr="003F6540" w:rsidRDefault="003F654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местам для ожидания:</w:t>
            </w:r>
          </w:p>
          <w:p w:rsidR="003F6540" w:rsidRPr="003F6540" w:rsidRDefault="003F654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места для ожидания в очереди оборудуются стульями и (или) кресельными секциями;</w:t>
            </w:r>
          </w:p>
          <w:p w:rsidR="003F6540" w:rsidRPr="003F6540" w:rsidRDefault="003F654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места для ожидания находятся в холле или ином специ</w:t>
            </w:r>
            <w:r w:rsidR="00DD4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 приспособленном помещении.</w:t>
            </w:r>
          </w:p>
          <w:p w:rsidR="003F6540" w:rsidRDefault="003F654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местам для информирования заявителей: места для информирования заявителей оборудуются визуальной, текстовой информацией, размещаемой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</w:t>
            </w:r>
            <w:r w:rsidRPr="003F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3F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местах, обеспечивающих свободный доступ к ним.</w:t>
            </w:r>
          </w:p>
          <w:p w:rsidR="00E4235F" w:rsidRDefault="00E4235F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для инвалидов помещений, в которых предоставляется муниципальная услуга, обеспечивается в соответствии с законодательством Российской Федерации о социальной защите инвалидов.</w:t>
            </w:r>
          </w:p>
          <w:p w:rsidR="000718E0" w:rsidRPr="0055047A" w:rsidRDefault="000718E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здании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</w:t>
            </w:r>
            <w:r w:rsidRPr="0055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обеспечивается:</w:t>
            </w:r>
          </w:p>
          <w:p w:rsidR="000718E0" w:rsidRDefault="000718E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допуск </w:t>
            </w:r>
            <w:proofErr w:type="spellStart"/>
            <w:r w:rsidRPr="0055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55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718E0" w:rsidRPr="0055047A" w:rsidRDefault="000718E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допуск </w:t>
            </w:r>
            <w:proofErr w:type="spellStart"/>
            <w:r w:rsidRPr="0055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5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718E0" w:rsidRDefault="000718E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допуск собаки-проводника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документа, подтверждающего ее специальное обучение, выданного по форме и в порядке, утвержденном </w:t>
            </w:r>
            <w:hyperlink r:id="rId32" w:history="1">
              <w:r w:rsidRPr="00550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приказом Министерства труда и социальной защиты населения Российской Федерации от 22.06.2015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550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386н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8E0" w:rsidRPr="00E4235F" w:rsidRDefault="000718E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территории, прилегающей к местонахождению </w:t>
            </w:r>
            <w:proofErr w:type="gramStart"/>
            <w:r w:rsidRPr="00E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E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выделяется не менее одного места для парковки специальных автотранспортных средств инвалидов.</w:t>
            </w:r>
          </w:p>
          <w:p w:rsidR="00BD39A8" w:rsidRDefault="00BD39A8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специалисты Управления градостроительства осуществляют, при необходимости, помощь инвалидам и иным </w:t>
            </w:r>
            <w:proofErr w:type="spellStart"/>
            <w:r w:rsidRPr="001A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маломобильным</w:t>
            </w:r>
            <w:proofErr w:type="spellEnd"/>
            <w:r w:rsidRPr="001A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 населения при их передвижении по помещениям, в том числе при входе в здание и выходе из него, в получении в доступной для них форме информации о порядке предоставления муниципальной услуги, включая оформление необходимых документов, о совершении других необходимых для получения муниципальной услуги действий, а также обеспечение посадки</w:t>
            </w:r>
            <w:proofErr w:type="gramEnd"/>
            <w:r w:rsidRPr="001A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транспортное средство и высадки из него, в том числе с использованием кресла-коляски.</w:t>
            </w:r>
          </w:p>
          <w:p w:rsidR="00666B72" w:rsidRPr="001949BD" w:rsidRDefault="00BD39A8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многофункционального центра должны отвечать требованиям </w:t>
            </w:r>
            <w:hyperlink r:id="rId33" w:history="1">
              <w:r w:rsidRPr="00E4235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постановления Правительства Российской Федерации от 22.12.2012 № 1376 «Об утверждении </w:t>
              </w:r>
              <w:proofErr w:type="gramStart"/>
              <w:r w:rsidRPr="00E4235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Правил организации деятельности многофункциональных центров предоставления государственных</w:t>
              </w:r>
              <w:proofErr w:type="gramEnd"/>
              <w:r w:rsidRPr="00E4235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и муниципальных услуг</w:t>
              </w:r>
            </w:hyperlink>
            <w:r w:rsidRPr="00E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также иным требованиям, предусмотренным действующим законодательством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D928C4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8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2.15. Показатели доступности и качества муниципальных услуг</w:t>
            </w:r>
          </w:p>
        </w:tc>
        <w:tc>
          <w:tcPr>
            <w:tcW w:w="6862" w:type="dxa"/>
          </w:tcPr>
          <w:p w:rsidR="0091283B" w:rsidRPr="001949BD" w:rsidRDefault="0091283B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Показателями доступности </w:t>
            </w:r>
            <w:r w:rsidR="0026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редоставления муниципальной услуги являются:</w:t>
            </w:r>
          </w:p>
          <w:p w:rsidR="00886DEF" w:rsidRPr="00886DEF" w:rsidRDefault="00886DEF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886DEF" w:rsidRPr="00886DEF" w:rsidRDefault="00886DEF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размещение информации о порядке предоставления муниципальной услуги на </w:t>
            </w:r>
            <w:hyperlink r:id="rId34" w:history="1">
              <w:r w:rsidR="0024154F" w:rsidRPr="0024154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официальном сайте Администрации ЗАТО г. Железногорск: </w:t>
              </w:r>
              <w:r w:rsidR="0024154F" w:rsidRPr="006275D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http://www.admk26.ru</w:t>
              </w:r>
            </w:hyperlink>
            <w:r w:rsidRPr="00223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Интернет</w:t>
            </w:r>
            <w:r w:rsidR="0024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Едином портале, Региональном портале</w:t>
            </w:r>
            <w:r w:rsidRPr="0088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6DEF" w:rsidRPr="00886DEF" w:rsidRDefault="00886DEF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размещение информации о порядке предоставления муниципальной услуги в помещениях здания </w:t>
            </w:r>
            <w:proofErr w:type="gramStart"/>
            <w:r w:rsidRPr="0088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88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многофункционального центра</w:t>
            </w:r>
            <w:r w:rsidRPr="0088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6DEF" w:rsidRPr="00886DEF" w:rsidRDefault="00886DEF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получения </w:t>
            </w:r>
            <w:r w:rsidR="00223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8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аявителями информации </w:t>
            </w:r>
            <w:r w:rsidR="00C06416" w:rsidRPr="00E3157E">
              <w:rPr>
                <w:rFonts w:ascii="Times New Roman" w:hAnsi="Times New Roman"/>
                <w:sz w:val="24"/>
                <w:szCs w:val="24"/>
              </w:rPr>
              <w:t xml:space="preserve">по вопросам предоставления муниципальной услуги, о ходе предоставления </w:t>
            </w:r>
            <w:r w:rsidR="00C0641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06416" w:rsidRPr="00E3157E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C06416">
              <w:rPr>
                <w:rFonts w:ascii="Times New Roman" w:hAnsi="Times New Roman"/>
                <w:sz w:val="24"/>
                <w:szCs w:val="24"/>
              </w:rPr>
              <w:t>и</w:t>
            </w:r>
            <w:r w:rsidR="00C06416" w:rsidRPr="00A80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54F"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электронной почты</w:t>
            </w:r>
            <w:r w:rsidR="00C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</w:t>
            </w:r>
            <w:r w:rsidR="0059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портала, Регионального портала</w:t>
            </w:r>
            <w:r w:rsidRPr="0088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6DEF" w:rsidRPr="00886DEF" w:rsidRDefault="00886DEF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 получения муниципальной услуги в многофункциональном центре</w:t>
            </w:r>
            <w:r w:rsidR="0059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17B8" w:rsidRPr="005917B8" w:rsidRDefault="005917B8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Показателями качества предоставления муниципальной услуги являются:</w:t>
            </w:r>
          </w:p>
          <w:p w:rsidR="005917B8" w:rsidRPr="005917B8" w:rsidRDefault="005917B8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      </w:r>
          </w:p>
          <w:p w:rsidR="005917B8" w:rsidRDefault="005917B8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законности решений и действий (бездействия) муниципальных служащих и иных должностных лиц, принимаемых (осуществляемых) в ходе предоставления муниципальной услуги;</w:t>
            </w:r>
          </w:p>
          <w:p w:rsidR="005917B8" w:rsidRPr="005917B8" w:rsidRDefault="005917B8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возможности предоставления муниципальной услуги в электронной форме;</w:t>
            </w:r>
          </w:p>
          <w:p w:rsidR="00666B72" w:rsidRPr="001949BD" w:rsidRDefault="005917B8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обоснованных жалоб со стороны заявителей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D24DA5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A5">
              <w:rPr>
                <w:rFonts w:ascii="Times New Roman" w:hAnsi="Times New Roman" w:cs="Times New Roman"/>
                <w:b/>
                <w:sz w:val="24"/>
                <w:szCs w:val="24"/>
              </w:rPr>
              <w:t>2.16.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6862" w:type="dxa"/>
          </w:tcPr>
          <w:p w:rsidR="00FD240C" w:rsidRDefault="005B1038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2.6.1. 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документов и выдача результата предоставления </w:t>
            </w:r>
            <w:r w:rsid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могут быть осуществлены на базе </w:t>
            </w:r>
            <w:r w:rsid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многофункционального центра.</w:t>
            </w:r>
          </w:p>
          <w:p w:rsidR="005B1038" w:rsidRPr="005B1038" w:rsidRDefault="005B1038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Pr="005B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заявителей (представителей заявителей) </w:t>
            </w:r>
            <w:r w:rsidR="003A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</w:t>
            </w:r>
            <w:r w:rsidRPr="005B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 осуществляется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сотрудниками многофункционального центра </w:t>
            </w:r>
            <w:r w:rsidRPr="005B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соглашения о взаимодействии между </w:t>
            </w:r>
            <w:proofErr w:type="gramStart"/>
            <w:r w:rsidRPr="005B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proofErr w:type="gramEnd"/>
            <w:r w:rsidRPr="005B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многофункциональным центром</w:t>
            </w:r>
            <w:r w:rsidRPr="005B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заключенным в порядке, установленном законодательством.</w:t>
            </w:r>
          </w:p>
          <w:p w:rsidR="005B1038" w:rsidRPr="005B1038" w:rsidRDefault="005B1038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 заявителю (представителю заявителя)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ивается</w:t>
            </w:r>
            <w:r w:rsidRPr="005B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бесплатный доступ к Единому порталу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Региональному порталу</w:t>
            </w:r>
            <w:r w:rsidR="003A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1CD0" w:rsidRDefault="00FD240C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83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Особенности предоставления </w:t>
            </w:r>
            <w:r w:rsidR="0083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в электронной форме</w:t>
            </w:r>
            <w:r w:rsidR="0083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CC3" w:rsidRDefault="00FD240C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может получить </w:t>
            </w:r>
            <w:r w:rsidR="0083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услугу в электронной форме путем заполнения в электронном виде заявления (заявки) на </w:t>
            </w:r>
            <w:r w:rsidR="0083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Едином портале, Региональном портале, 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Портале адресной системы</w:t>
            </w:r>
            <w:r w:rsidRPr="004D1C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4D1CC3" w:rsidRDefault="00FD240C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возможности подачи через </w:t>
            </w:r>
            <w:r w:rsidR="004D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портал, Региональный портал 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электронного заявления и документов, 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необходимых для предоставления </w:t>
            </w:r>
            <w:r w:rsidR="004D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заявитель должен иметь ключ простой электронной подписи (обязателен для всех категорий заявителей - физических лиц, индивидуальных предпринимателей, представителей юридического лица) и ключ усиленной квалифицированной электронной подписи (</w:t>
            </w:r>
            <w:proofErr w:type="gramStart"/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  <w:proofErr w:type="gramEnd"/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если заявитель является руководителем или представителем юридического лица). </w:t>
            </w:r>
          </w:p>
          <w:p w:rsidR="004D1CC3" w:rsidRDefault="00FD240C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получения ключа простой электронной подписи (далее - простая электронная подпись) заявителю необходимо пройти процедуру регистрации в федеральной государственной информационной системе </w:t>
            </w:r>
            <w:r w:rsidR="004D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идентификац</w:t>
            </w:r>
            <w:proofErr w:type="gramStart"/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      </w:r>
            <w:r w:rsidR="004D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ЕСИА). </w:t>
            </w:r>
          </w:p>
          <w:p w:rsidR="003B4AF0" w:rsidRDefault="00FD240C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Онлайн-форма</w:t>
            </w:r>
            <w:proofErr w:type="spellEnd"/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предварительной регистрации в ЕСИА </w:t>
            </w:r>
            <w:proofErr w:type="gramStart"/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</w:t>
            </w:r>
            <w:proofErr w:type="gramEnd"/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https://esia.gosuslugi.ru/registration/. После прохождения процедуры регистрации в ЕСИА (как физического лица)</w:t>
            </w:r>
            <w:r w:rsidR="003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D1CC3" w:rsidRDefault="003B4AF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заявитель - физическое лицо должен авторизоваться на </w:t>
            </w:r>
            <w:r w:rsidR="004D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 портале, Региональном портале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простую электронную подпись;</w:t>
            </w:r>
          </w:p>
          <w:p w:rsidR="004D1CC3" w:rsidRDefault="003B4AF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- индивидуальный предприниматель должен предварительно создать учетную запись индивидуального предпринимателя в ЕСИА, затем должен авторизоваться на </w:t>
            </w:r>
            <w:r w:rsidR="004D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 портале, Региональном портале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простую электронную подпись;</w:t>
            </w:r>
          </w:p>
          <w:p w:rsidR="003B4AF0" w:rsidRDefault="003B4AF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- юридическое лицо (руководитель организации или представитель юридического лица, имеющей право действовать от имени организации без доверенности), должен предварительно создать учетную запись юридического лица в ЕСИА, затем должен авторизоваться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Едином портале, Региональном портале, 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носитель ключа усиленной квалифицированной электронной подписи, полученный в одном из сертифицированных удостоверяющих центров.</w:t>
            </w:r>
          </w:p>
          <w:p w:rsidR="003B4AF0" w:rsidRDefault="00FD240C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3B4AF0" w:rsidRPr="003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 портале, Региональном портале</w:t>
            </w:r>
            <w:r w:rsidR="003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заявителю, при условии авторизации, предоставляется возможность:</w:t>
            </w:r>
          </w:p>
          <w:p w:rsidR="003B4AF0" w:rsidRDefault="003B4AF0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подать электронное заявление и </w:t>
            </w:r>
            <w:proofErr w:type="spellStart"/>
            <w:proofErr w:type="gramStart"/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скан-образы</w:t>
            </w:r>
            <w:proofErr w:type="spellEnd"/>
            <w:proofErr w:type="gramEnd"/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(графические файлы), необходимые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портал, Региональный портал</w:t>
            </w:r>
            <w:r w:rsidR="003A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2397" w:rsidRDefault="003A2397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сведения о ходе предоставления </w:t>
            </w:r>
            <w:r w:rsidR="003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(просмотреть статус электронного заявления) в </w:t>
            </w:r>
            <w:r w:rsidR="003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Личном кабинете</w:t>
            </w:r>
            <w:r w:rsidR="003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3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 портале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Региональном портале;</w:t>
            </w:r>
          </w:p>
          <w:p w:rsidR="003A2397" w:rsidRDefault="003A2397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результат предоставления </w:t>
            </w:r>
            <w:r w:rsidR="003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в </w:t>
            </w:r>
            <w:r w:rsidR="003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Личном кабинете</w:t>
            </w:r>
            <w:r w:rsidR="003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D240C"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3B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 портале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Региональном портале;</w:t>
            </w:r>
          </w:p>
          <w:p w:rsidR="00340957" w:rsidRPr="001949BD" w:rsidRDefault="003A2397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802193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аправить жалобу на решения и действия (бездействие) </w:t>
            </w:r>
            <w:proofErr w:type="gramStart"/>
            <w:r w:rsidR="00802193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802193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193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Железногорск, многофункционального центра или должностных лиц и муниципальных служащих </w:t>
            </w:r>
            <w:r w:rsidR="00802193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ЗАТО г. Железногорск, а также должностных лиц многофункционального центра и работников многофункционального центра</w:t>
            </w:r>
          </w:p>
        </w:tc>
      </w:tr>
      <w:tr w:rsidR="00666B72" w:rsidRPr="00666B72" w:rsidTr="0088659B">
        <w:tc>
          <w:tcPr>
            <w:tcW w:w="9562" w:type="dxa"/>
            <w:gridSpan w:val="2"/>
          </w:tcPr>
          <w:p w:rsidR="00666B72" w:rsidRPr="00500873" w:rsidRDefault="0088352A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666B72" w:rsidRPr="00666B72" w:rsidTr="0088659B">
        <w:tc>
          <w:tcPr>
            <w:tcW w:w="9562" w:type="dxa"/>
            <w:gridSpan w:val="2"/>
          </w:tcPr>
          <w:p w:rsidR="00666B72" w:rsidRPr="00500873" w:rsidRDefault="00666B72" w:rsidP="00691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3.1. Описание административной процедуры </w:t>
            </w:r>
            <w:r w:rsidR="00A666DE" w:rsidRPr="00500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B70C05" w:rsidRPr="00500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00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 и регистрация </w:t>
            </w:r>
            <w:r w:rsidR="00E62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заявления</w:t>
            </w:r>
            <w:r w:rsidR="00B70C05" w:rsidRPr="00500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B70C05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05">
              <w:rPr>
                <w:rFonts w:ascii="Times New Roman" w:hAnsi="Times New Roman" w:cs="Times New Roman"/>
                <w:b/>
                <w:sz w:val="24"/>
                <w:szCs w:val="24"/>
              </w:rPr>
              <w:t>3.1.1. Юридические факты, необходимые для начала административной процедуры</w:t>
            </w:r>
          </w:p>
        </w:tc>
        <w:tc>
          <w:tcPr>
            <w:tcW w:w="6862" w:type="dxa"/>
          </w:tcPr>
          <w:p w:rsidR="000426D2" w:rsidRPr="001949BD" w:rsidRDefault="00666B72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в Управление градостроительства </w:t>
            </w:r>
            <w:r w:rsidR="00E6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</w:t>
            </w:r>
            <w:r w:rsidR="00BD3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следующих способов</w:t>
            </w:r>
            <w:r w:rsidR="0004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предусмотренных разделом 2.2 административного регламента</w:t>
            </w:r>
          </w:p>
          <w:p w:rsidR="00E62527" w:rsidRPr="001949BD" w:rsidRDefault="00E62527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B72" w:rsidRPr="00666B72" w:rsidTr="0088659B">
        <w:tc>
          <w:tcPr>
            <w:tcW w:w="2700" w:type="dxa"/>
          </w:tcPr>
          <w:p w:rsidR="00666B72" w:rsidRPr="00B70C05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05">
              <w:rPr>
                <w:rFonts w:ascii="Times New Roman" w:hAnsi="Times New Roman" w:cs="Times New Roman"/>
                <w:b/>
                <w:sz w:val="24"/>
                <w:szCs w:val="24"/>
              </w:rPr>
              <w:t>3.1.2. Сведения о должностном лице (исполнителе)</w:t>
            </w:r>
          </w:p>
        </w:tc>
        <w:tc>
          <w:tcPr>
            <w:tcW w:w="6862" w:type="dxa"/>
          </w:tcPr>
          <w:p w:rsidR="000426D2" w:rsidRDefault="00296D36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</w:t>
            </w:r>
            <w:r w:rsidR="0036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прием и регистрацию </w:t>
            </w:r>
            <w:r w:rsidR="009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  <w:r w:rsidR="0004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6474" w:rsidRPr="001D6474" w:rsidRDefault="001D6474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дежурного генплана и кадастра Управления градостроительства, кабинет 210, тел. 8 (3919) 76-55-60;</w:t>
            </w:r>
          </w:p>
          <w:p w:rsidR="00666B72" w:rsidRPr="001949BD" w:rsidRDefault="001D6474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ведущий специалист отдела муниципального жилищного фонда Управления градостроительства, кабинет 216, тел. 8 (3919) 76-55-</w:t>
            </w:r>
            <w:r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  <w:r w:rsidR="000426D2"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уполномоченный специалист)</w:t>
            </w:r>
          </w:p>
        </w:tc>
      </w:tr>
      <w:tr w:rsidR="00666B72" w:rsidRPr="00666B72" w:rsidTr="0088659B">
        <w:tc>
          <w:tcPr>
            <w:tcW w:w="2700" w:type="dxa"/>
          </w:tcPr>
          <w:p w:rsidR="00666B72" w:rsidRPr="004D1069" w:rsidRDefault="00666B72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69">
              <w:rPr>
                <w:rFonts w:ascii="Times New Roman" w:hAnsi="Times New Roman" w:cs="Times New Roman"/>
                <w:b/>
                <w:sz w:val="24"/>
                <w:szCs w:val="24"/>
              </w:rPr>
              <w:t>3.1.3. Содержание административной процедуры</w:t>
            </w:r>
          </w:p>
        </w:tc>
        <w:tc>
          <w:tcPr>
            <w:tcW w:w="6862" w:type="dxa"/>
          </w:tcPr>
          <w:p w:rsidR="00666B72" w:rsidRPr="001949BD" w:rsidRDefault="009037BB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</w:t>
            </w:r>
            <w:r w:rsidR="00666B72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устанавливает предмет обращения, личность заявителя и полномочия представителя заявителя, в случае обращения представителя заявителя.</w:t>
            </w:r>
          </w:p>
          <w:p w:rsidR="00666B72" w:rsidRPr="001949BD" w:rsidRDefault="0057428B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</w:t>
            </w:r>
            <w:r w:rsidR="00666B72"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осуществляет:</w:t>
            </w:r>
          </w:p>
          <w:p w:rsidR="00666B72" w:rsidRPr="001949BD" w:rsidRDefault="00666B72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проверку соответствия </w:t>
            </w:r>
            <w:r w:rsidR="009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и прилагаемых документов </w:t>
            </w: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 </w:t>
            </w:r>
            <w:hyperlink w:anchor="P139" w:history="1">
              <w:r w:rsidRPr="001949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раздела 2.6</w:t>
              </w:r>
            </w:hyperlink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регламента;</w:t>
            </w:r>
          </w:p>
          <w:p w:rsidR="00666B72" w:rsidRPr="001949BD" w:rsidRDefault="00666B72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регистрацию заявления в электронном журнале регистрации документов Управления градостроительства.</w:t>
            </w:r>
          </w:p>
          <w:p w:rsidR="006F4C47" w:rsidRPr="006103E9" w:rsidRDefault="006F4C47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выдачу </w:t>
            </w:r>
            <w:r w:rsidR="00B36A57"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(направление) заявителю </w:t>
            </w:r>
            <w:r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расписки в получении </w:t>
            </w:r>
            <w:r w:rsidR="009037BB"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  <w:r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 приложения Б</w:t>
            </w:r>
            <w:proofErr w:type="gramStart"/>
            <w:r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административному регламенту (далее – расписка).</w:t>
            </w:r>
          </w:p>
          <w:p w:rsidR="006F4C47" w:rsidRPr="006F4C47" w:rsidRDefault="006F4C47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несоответствия </w:t>
            </w:r>
            <w:r w:rsidR="00C4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и прилагаемых </w:t>
            </w:r>
            <w:r w:rsidRPr="006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требованиям </w:t>
            </w:r>
            <w:hyperlink w:anchor="P139" w:history="1">
              <w:r w:rsidRPr="008720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раздела 2.6</w:t>
              </w:r>
            </w:hyperlink>
            <w:r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регламента заявителю отказывается в приеме </w:t>
            </w:r>
            <w:r w:rsidR="00C4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  <w:r w:rsidRPr="006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4C47" w:rsidRPr="006F4C47" w:rsidRDefault="006F4C47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информируется о сроках предоставления муниципальной услуги или об основаниях отказа в приеме заявления в соответствии с </w:t>
            </w:r>
            <w:hyperlink w:anchor="P55" w:history="1">
              <w:r w:rsidRPr="008720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разделом 1.3</w:t>
              </w:r>
            </w:hyperlink>
            <w:r w:rsidRPr="006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регламента.</w:t>
            </w:r>
          </w:p>
          <w:p w:rsidR="007E7FB2" w:rsidRPr="001949BD" w:rsidRDefault="006F4C47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</w:t>
            </w:r>
            <w:r w:rsidR="00C4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  <w:r w:rsidRPr="006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почтового отправления, </w:t>
            </w:r>
            <w:r w:rsidR="00C4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многофункционального центра, </w:t>
            </w:r>
            <w:r w:rsid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диного портала, </w:t>
            </w:r>
            <w:r w:rsid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портала </w:t>
            </w:r>
            <w:r w:rsidRPr="006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расписка (либо сообщение), или отказ заявителю в приеме </w:t>
            </w:r>
            <w:r w:rsidR="00C4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  <w:r w:rsidRPr="006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направляется не позднее одного рабочего дня, следующего за днем поступления </w:t>
            </w:r>
            <w:r w:rsidR="00C4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  <w:r w:rsidRPr="006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Управление градостроительства</w:t>
            </w:r>
          </w:p>
        </w:tc>
      </w:tr>
      <w:tr w:rsidR="0087208B" w:rsidRPr="00666B72" w:rsidTr="0088659B">
        <w:tc>
          <w:tcPr>
            <w:tcW w:w="2700" w:type="dxa"/>
          </w:tcPr>
          <w:p w:rsidR="0087208B" w:rsidRPr="00A666DE" w:rsidRDefault="0087208B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DE">
              <w:rPr>
                <w:rFonts w:ascii="Times New Roman" w:hAnsi="Times New Roman" w:cs="Times New Roman"/>
                <w:b/>
                <w:sz w:val="24"/>
                <w:szCs w:val="24"/>
              </w:rPr>
              <w:t>3.1.4. Критерии для принятия решений</w:t>
            </w:r>
          </w:p>
        </w:tc>
        <w:tc>
          <w:tcPr>
            <w:tcW w:w="6862" w:type="dxa"/>
          </w:tcPr>
          <w:p w:rsidR="0087208B" w:rsidRPr="00C047B4" w:rsidRDefault="003A6D15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заявления и прилагаемых документов </w:t>
            </w:r>
            <w:r w:rsidR="00C46EDE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="00C4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139" w:history="1">
              <w:r w:rsidR="00C46EDE" w:rsidRPr="00666B72">
                <w:rPr>
                  <w:rFonts w:ascii="Times New Roman" w:hAnsi="Times New Roman"/>
                  <w:color w:val="0000FF"/>
                  <w:sz w:val="24"/>
                  <w:szCs w:val="24"/>
                </w:rPr>
                <w:t>раздела 2.6</w:t>
              </w:r>
            </w:hyperlink>
            <w:r w:rsidR="00C46EDE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46EDE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</w:tr>
      <w:tr w:rsidR="0087208B" w:rsidRPr="00666B72" w:rsidTr="0088659B">
        <w:tc>
          <w:tcPr>
            <w:tcW w:w="2700" w:type="dxa"/>
          </w:tcPr>
          <w:p w:rsidR="0087208B" w:rsidRPr="00A666DE" w:rsidRDefault="0087208B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3.1.5. Результаты </w:t>
            </w:r>
            <w:r w:rsidRPr="00A666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выполнения административной процедуры</w:t>
            </w:r>
          </w:p>
        </w:tc>
        <w:tc>
          <w:tcPr>
            <w:tcW w:w="6862" w:type="dxa"/>
          </w:tcPr>
          <w:p w:rsidR="0087208B" w:rsidRPr="00C047B4" w:rsidRDefault="0087208B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и регистрация </w:t>
            </w:r>
            <w:r w:rsidR="00C46EDE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 или отказ заявителю в приеме </w:t>
            </w:r>
            <w:r w:rsidR="00C46EDE">
              <w:rPr>
                <w:rFonts w:ascii="Times New Roman" w:hAnsi="Times New Roman"/>
                <w:sz w:val="24"/>
                <w:szCs w:val="24"/>
              </w:rPr>
              <w:lastRenderedPageBreak/>
              <w:t>заявления</w:t>
            </w:r>
          </w:p>
        </w:tc>
      </w:tr>
      <w:tr w:rsidR="0087208B" w:rsidRPr="00666B72" w:rsidTr="0088659B">
        <w:tc>
          <w:tcPr>
            <w:tcW w:w="2700" w:type="dxa"/>
          </w:tcPr>
          <w:p w:rsidR="0087208B" w:rsidRPr="00A666DE" w:rsidRDefault="0087208B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3.1.6. Способ фиксации результата административной процедуры</w:t>
            </w:r>
          </w:p>
        </w:tc>
        <w:tc>
          <w:tcPr>
            <w:tcW w:w="6862" w:type="dxa"/>
          </w:tcPr>
          <w:p w:rsidR="0087208B" w:rsidRPr="00666B72" w:rsidRDefault="0087208B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2F">
              <w:rPr>
                <w:rFonts w:ascii="Times New Roman" w:hAnsi="Times New Roman"/>
                <w:sz w:val="24"/>
                <w:szCs w:val="24"/>
              </w:rPr>
              <w:t xml:space="preserve">Способ фиксации результата выполнения административной процедуры </w:t>
            </w:r>
            <w:r w:rsidR="003656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222F">
              <w:rPr>
                <w:rFonts w:ascii="Times New Roman" w:hAnsi="Times New Roman"/>
                <w:sz w:val="24"/>
                <w:szCs w:val="24"/>
              </w:rPr>
              <w:t xml:space="preserve">присвоение </w:t>
            </w:r>
            <w:r w:rsidR="003656B1">
              <w:rPr>
                <w:rFonts w:ascii="Times New Roman" w:hAnsi="Times New Roman"/>
                <w:sz w:val="24"/>
                <w:szCs w:val="24"/>
              </w:rPr>
              <w:t xml:space="preserve">уполномоченным специалистом </w:t>
            </w:r>
            <w:r w:rsidRPr="00DC222F">
              <w:rPr>
                <w:rFonts w:ascii="Times New Roman" w:hAnsi="Times New Roman"/>
                <w:sz w:val="24"/>
                <w:szCs w:val="24"/>
              </w:rPr>
              <w:t xml:space="preserve">регистрационного номера заявлению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в электронном журнале регистрации документов Управления градостроительства.</w:t>
            </w:r>
          </w:p>
          <w:p w:rsidR="0087208B" w:rsidRPr="00C047B4" w:rsidRDefault="0087208B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2F">
              <w:rPr>
                <w:rFonts w:ascii="Times New Roman" w:hAnsi="Times New Roman"/>
                <w:sz w:val="24"/>
                <w:szCs w:val="24"/>
              </w:rPr>
              <w:t xml:space="preserve">Способ фиксации </w:t>
            </w:r>
            <w:r w:rsidR="003A6D15"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 процедуры в электронной форме</w:t>
            </w:r>
            <w:r w:rsidR="003A6D15" w:rsidRPr="00DC2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22F">
              <w:rPr>
                <w:rFonts w:ascii="Times New Roman" w:hAnsi="Times New Roman"/>
                <w:sz w:val="24"/>
                <w:szCs w:val="24"/>
              </w:rPr>
              <w:t xml:space="preserve">- установка </w:t>
            </w:r>
            <w:r w:rsidR="003656B1">
              <w:rPr>
                <w:rFonts w:ascii="Times New Roman" w:hAnsi="Times New Roman"/>
                <w:sz w:val="24"/>
                <w:szCs w:val="24"/>
              </w:rPr>
              <w:t xml:space="preserve">уполномоченным специалистом </w:t>
            </w:r>
            <w:r w:rsidRPr="00DC222F">
              <w:rPr>
                <w:rFonts w:ascii="Times New Roman" w:hAnsi="Times New Roman"/>
                <w:sz w:val="24"/>
                <w:szCs w:val="24"/>
              </w:rPr>
              <w:t xml:space="preserve">статуса о приеме </w:t>
            </w:r>
            <w:r w:rsidR="003656B1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DC222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C222F">
              <w:rPr>
                <w:rFonts w:ascii="Times New Roman" w:hAnsi="Times New Roman"/>
                <w:sz w:val="24"/>
                <w:szCs w:val="24"/>
              </w:rPr>
              <w:t>Личном кабинете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заявителя </w:t>
            </w:r>
            <w:r w:rsidR="00EF3287">
              <w:rPr>
                <w:rFonts w:ascii="Times New Roman" w:hAnsi="Times New Roman"/>
                <w:sz w:val="24"/>
                <w:szCs w:val="24"/>
              </w:rPr>
              <w:t>на Едином портале, Региональном портале</w:t>
            </w:r>
          </w:p>
        </w:tc>
      </w:tr>
      <w:tr w:rsidR="0087208B" w:rsidRPr="00666B72" w:rsidTr="0088659B">
        <w:tc>
          <w:tcPr>
            <w:tcW w:w="9562" w:type="dxa"/>
            <w:gridSpan w:val="2"/>
          </w:tcPr>
          <w:p w:rsidR="0087208B" w:rsidRPr="007E7FB2" w:rsidRDefault="0087208B" w:rsidP="00691E77">
            <w:pPr>
              <w:spacing w:after="0" w:line="220" w:lineRule="atLeas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Описание административной </w:t>
            </w:r>
            <w:r w:rsidRPr="00EC2C5D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 2 «Формирование и направление межведомственных запросов</w:t>
            </w:r>
            <w:r w:rsidR="00EC2C5D" w:rsidRPr="00EC2C5D">
              <w:rPr>
                <w:rFonts w:ascii="Times New Roman" w:hAnsi="Times New Roman"/>
                <w:b/>
                <w:sz w:val="24"/>
                <w:szCs w:val="24"/>
              </w:rPr>
              <w:t xml:space="preserve"> в органы (организации), участвующие в предоставлении муниципальн</w:t>
            </w:r>
            <w:r w:rsidR="00EC2C5D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="00EC2C5D" w:rsidRPr="00EC2C5D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  <w:r w:rsidR="00EC2C5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C2C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208B" w:rsidRPr="00666B72" w:rsidTr="0088659B">
        <w:tc>
          <w:tcPr>
            <w:tcW w:w="2700" w:type="dxa"/>
          </w:tcPr>
          <w:p w:rsidR="0087208B" w:rsidRPr="007E7FB2" w:rsidRDefault="0087208B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FB2">
              <w:rPr>
                <w:rFonts w:ascii="Times New Roman" w:hAnsi="Times New Roman" w:cs="Times New Roman"/>
                <w:b/>
                <w:sz w:val="24"/>
                <w:szCs w:val="24"/>
              </w:rPr>
              <w:t>3.2.1. Юридические факты, необходимые для начала административной процедуры</w:t>
            </w:r>
          </w:p>
        </w:tc>
        <w:tc>
          <w:tcPr>
            <w:tcW w:w="6862" w:type="dxa"/>
          </w:tcPr>
          <w:p w:rsidR="0087208B" w:rsidRPr="0087208B" w:rsidRDefault="0087208B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08B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="003656B1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 w:rsidRPr="0087208B">
              <w:rPr>
                <w:rFonts w:ascii="Times New Roman" w:hAnsi="Times New Roman"/>
                <w:sz w:val="24"/>
                <w:szCs w:val="24"/>
              </w:rPr>
              <w:t xml:space="preserve">от заявителя и регистрация </w:t>
            </w:r>
            <w:r w:rsidR="003656B1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87208B">
              <w:rPr>
                <w:rFonts w:ascii="Times New Roman" w:hAnsi="Times New Roman"/>
                <w:sz w:val="24"/>
                <w:szCs w:val="24"/>
              </w:rPr>
              <w:t xml:space="preserve"> в электронном журнале регистрации документов Управления градостроительства</w:t>
            </w:r>
          </w:p>
        </w:tc>
      </w:tr>
      <w:tr w:rsidR="0087208B" w:rsidRPr="00666B72" w:rsidTr="0088659B">
        <w:tc>
          <w:tcPr>
            <w:tcW w:w="2700" w:type="dxa"/>
          </w:tcPr>
          <w:p w:rsidR="0087208B" w:rsidRPr="007E7FB2" w:rsidRDefault="0087208B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FB2">
              <w:rPr>
                <w:rFonts w:ascii="Times New Roman" w:hAnsi="Times New Roman" w:cs="Times New Roman"/>
                <w:b/>
                <w:sz w:val="24"/>
                <w:szCs w:val="24"/>
              </w:rPr>
              <w:t>3.2.2. Сведения о должностном лице (исполнителе)</w:t>
            </w:r>
          </w:p>
        </w:tc>
        <w:tc>
          <w:tcPr>
            <w:tcW w:w="6862" w:type="dxa"/>
          </w:tcPr>
          <w:p w:rsidR="001D6474" w:rsidRDefault="00296D36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r w:rsidR="0036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</w:t>
            </w:r>
            <w:r w:rsidR="0036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ф</w:t>
            </w:r>
            <w:r w:rsidRPr="00296D3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направление </w:t>
            </w:r>
            <w:r w:rsidR="000F6A49" w:rsidRPr="00296D36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межведомственных </w:t>
            </w:r>
            <w:r w:rsidR="000F6A49">
              <w:rPr>
                <w:rFonts w:ascii="Times New Roman" w:hAnsi="Times New Roman" w:cs="Times New Roman"/>
                <w:sz w:val="24"/>
                <w:szCs w:val="24"/>
              </w:rPr>
              <w:t xml:space="preserve">(внутриведомственных) </w:t>
            </w:r>
            <w:r w:rsidRPr="00296D36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r w:rsidRPr="00296D36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 муниципальной услуги</w:t>
            </w:r>
            <w:r w:rsidR="001D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6474" w:rsidRPr="001D6474" w:rsidRDefault="001D6474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дежурного генплана и кадастра Управления градостроительства, кабинет 210, тел. 8 (3919) 76-55-60;</w:t>
            </w:r>
          </w:p>
          <w:p w:rsidR="0087208B" w:rsidRPr="0087208B" w:rsidRDefault="001D6474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ведущий специалист отдела муниципального жилищного фонда Управления градостроительства, кабинет 216, тел. 8 (3919) 76-55-</w:t>
            </w:r>
            <w:r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6D2"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уполномоченный специалист)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208B" w:rsidRPr="00666B72" w:rsidTr="0088659B">
        <w:tc>
          <w:tcPr>
            <w:tcW w:w="2700" w:type="dxa"/>
          </w:tcPr>
          <w:p w:rsidR="0087208B" w:rsidRPr="007E7FB2" w:rsidRDefault="0087208B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FB2">
              <w:rPr>
                <w:rFonts w:ascii="Times New Roman" w:hAnsi="Times New Roman" w:cs="Times New Roman"/>
                <w:b/>
                <w:sz w:val="24"/>
                <w:szCs w:val="24"/>
              </w:rPr>
              <w:t>3.2.3. Содержание административной процедуры</w:t>
            </w:r>
          </w:p>
        </w:tc>
        <w:tc>
          <w:tcPr>
            <w:tcW w:w="6862" w:type="dxa"/>
          </w:tcPr>
          <w:p w:rsidR="00D02EED" w:rsidRDefault="0087208B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0F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 рабочего дня </w:t>
            </w:r>
            <w:r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поступления </w:t>
            </w:r>
            <w:r w:rsidR="004D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  <w:r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Управление градостроительства </w:t>
            </w:r>
            <w:r w:rsidR="0057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  <w:r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осуществляет</w:t>
            </w:r>
            <w:r w:rsidR="00D0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7208B" w:rsidRDefault="00D02EED" w:rsidP="00691E77">
            <w:pPr>
              <w:spacing w:after="0" w:line="220" w:lineRule="atLeast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2C5D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межведомственны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C2C5D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запрос, направляемы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C2C5D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порядке межведомственного информационного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C2C5D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C2C5D" w:rsidRPr="00EC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="00EC2C5D" w:rsidRPr="00EC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="00EC2C5D" w:rsidRPr="00EC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Красноярскому краю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получении </w:t>
            </w:r>
            <w:r w:rsidR="0087208B"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предусмотренных </w:t>
            </w:r>
            <w:r w:rsidR="002466BD"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87208B"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\l "P142" </w:instrText>
            </w:r>
            <w:r w:rsidR="002466BD"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87208B"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BF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87208B"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08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2.6.</w:t>
            </w:r>
            <w:r w:rsidR="00B36A5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  <w:r w:rsidR="00BF78C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2.6.</w:t>
            </w:r>
            <w:r w:rsidR="00B36A5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</w:t>
            </w:r>
            <w:r w:rsidR="00BF78C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2.6.</w:t>
            </w:r>
            <w:r w:rsidR="00B36A5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</w:t>
            </w:r>
            <w:r w:rsidR="00BF78C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="00B36A5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2.6.9,</w:t>
            </w:r>
            <w:r w:rsidR="00BF78C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2.6.1</w:t>
            </w:r>
            <w:r w:rsidR="00B36A5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r w:rsidR="00BF78C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2.6.1</w:t>
            </w:r>
            <w:r w:rsidR="00B36A5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  <w:r w:rsidR="0087208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раздела 2</w:t>
            </w:r>
            <w:r w:rsidR="0057428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.6 административного регламента;</w:t>
            </w:r>
          </w:p>
          <w:p w:rsidR="0087208B" w:rsidRPr="00666B72" w:rsidRDefault="0057428B" w:rsidP="00691E77">
            <w:pPr>
              <w:spacing w:after="0" w:line="220" w:lineRule="atLeast"/>
              <w:jc w:val="both"/>
              <w:rPr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 внутриведомственны</w:t>
            </w:r>
            <w:r w:rsidR="004F26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й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запрос </w:t>
            </w:r>
            <w:r w:rsidR="00296D3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 получении </w:t>
            </w:r>
            <w:r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предусмотренных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пунктами </w:t>
            </w:r>
            <w:r w:rsid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  <w:r w:rsidR="00B3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2.6.</w:t>
            </w:r>
            <w:r w:rsidR="00B3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2.6.1</w:t>
            </w:r>
            <w:r w:rsidR="00B3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6CF"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2.6 административного регламента</w:t>
            </w:r>
            <w:r w:rsidR="002466BD"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F26CF" w:rsidRPr="0087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</w:t>
            </w:r>
          </w:p>
        </w:tc>
      </w:tr>
      <w:tr w:rsidR="0087208B" w:rsidRPr="00666B72" w:rsidTr="0088659B">
        <w:tc>
          <w:tcPr>
            <w:tcW w:w="2700" w:type="dxa"/>
          </w:tcPr>
          <w:p w:rsidR="0087208B" w:rsidRPr="007E7FB2" w:rsidRDefault="0087208B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FB2">
              <w:rPr>
                <w:rFonts w:ascii="Times New Roman" w:hAnsi="Times New Roman" w:cs="Times New Roman"/>
                <w:b/>
                <w:sz w:val="24"/>
                <w:szCs w:val="24"/>
              </w:rPr>
              <w:t>3.2.4. Критерии для принятия решений</w:t>
            </w:r>
          </w:p>
        </w:tc>
        <w:tc>
          <w:tcPr>
            <w:tcW w:w="6862" w:type="dxa"/>
          </w:tcPr>
          <w:p w:rsidR="0087208B" w:rsidRPr="004F26CF" w:rsidRDefault="00296D36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87208B"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документов, указанных в </w:t>
            </w:r>
            <w:hyperlink w:anchor="P142" w:history="1">
              <w:r w:rsidR="0087208B" w:rsidRPr="004F26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пунктах </w:t>
              </w:r>
            </w:hyperlink>
            <w:hyperlink w:anchor="P154" w:history="1">
              <w:r w:rsidR="004F26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2.6.</w:t>
              </w:r>
              <w:r w:rsidR="00B36A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  <w:r w:rsidR="004F26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– 2.6.1</w:t>
              </w:r>
              <w:r w:rsidR="00B36A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r w:rsidR="004F26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87208B" w:rsidRPr="004F26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раздела 2.6</w:t>
              </w:r>
            </w:hyperlink>
            <w:r w:rsid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87208B"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</w:tr>
      <w:tr w:rsidR="0087208B" w:rsidRPr="00666B72" w:rsidTr="0088659B">
        <w:tc>
          <w:tcPr>
            <w:tcW w:w="2700" w:type="dxa"/>
          </w:tcPr>
          <w:p w:rsidR="0087208B" w:rsidRPr="007E7FB2" w:rsidRDefault="0087208B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FB2">
              <w:rPr>
                <w:rFonts w:ascii="Times New Roman" w:hAnsi="Times New Roman" w:cs="Times New Roman"/>
                <w:b/>
                <w:sz w:val="24"/>
                <w:szCs w:val="24"/>
              </w:rPr>
              <w:t>3.2.5. Результаты выполнения административной процедуры</w:t>
            </w:r>
          </w:p>
        </w:tc>
        <w:tc>
          <w:tcPr>
            <w:tcW w:w="6862" w:type="dxa"/>
          </w:tcPr>
          <w:p w:rsidR="0087208B" w:rsidRPr="004F26CF" w:rsidRDefault="00296D36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 w:rsidR="0087208B"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указанных в </w:t>
            </w:r>
            <w:hyperlink w:anchor="P142" w:history="1">
              <w:r w:rsidR="0087208B" w:rsidRPr="004F26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пунктах </w:t>
              </w:r>
              <w:r w:rsidR="004F26CF" w:rsidRPr="004F26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2.6.</w:t>
              </w:r>
              <w:r w:rsidR="00B36A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  <w:r w:rsidR="004F26CF" w:rsidRPr="004F26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– 2.6.1</w:t>
              </w:r>
            </w:hyperlink>
            <w:r w:rsidR="00B3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hyperlink w:anchor="P154" w:history="1">
              <w:r w:rsidR="004F26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87208B" w:rsidRPr="004F26C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раздела 2.6</w:t>
              </w:r>
            </w:hyperlink>
            <w:r w:rsidR="0087208B"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7208B"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дминистративного регламента</w:t>
            </w:r>
            <w:r w:rsidR="00BA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срок пять рабочих дней</w:t>
            </w:r>
          </w:p>
        </w:tc>
      </w:tr>
      <w:tr w:rsidR="0087208B" w:rsidRPr="00666B72" w:rsidTr="0088659B">
        <w:tc>
          <w:tcPr>
            <w:tcW w:w="2700" w:type="dxa"/>
          </w:tcPr>
          <w:p w:rsidR="0087208B" w:rsidRPr="007E7FB2" w:rsidRDefault="0087208B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3.2.6. Способ фиксации результата административной процедуры</w:t>
            </w:r>
          </w:p>
        </w:tc>
        <w:tc>
          <w:tcPr>
            <w:tcW w:w="6862" w:type="dxa"/>
          </w:tcPr>
          <w:p w:rsidR="0087208B" w:rsidRPr="004F26CF" w:rsidRDefault="0087208B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представленные в рамках межведомственного </w:t>
            </w:r>
            <w:r w:rsidR="0029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информационного </w:t>
            </w:r>
            <w:r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взаимодействия, автоматически регистрируются в журнале запросов государственной информационной системы Красноярского края «Региональная система межведомственного электронного взаимодействия «Енисей – ГУ».</w:t>
            </w:r>
          </w:p>
          <w:p w:rsidR="0087208B" w:rsidRPr="00666B72" w:rsidRDefault="0087208B" w:rsidP="00691E77">
            <w:pPr>
              <w:spacing w:after="0" w:line="220" w:lineRule="atLeast"/>
              <w:jc w:val="both"/>
              <w:rPr>
                <w:szCs w:val="24"/>
              </w:rPr>
            </w:pPr>
            <w:r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фиксации результата административной процедуры в электронной форме - установка </w:t>
            </w:r>
            <w:r w:rsidR="001D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уполномоченным </w:t>
            </w:r>
            <w:r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специалистом статуса, фиксирующего ход предоставления муниципальной услуги в «Личном кабинете» заявителя</w:t>
            </w:r>
            <w:r w:rsidR="00EF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Едином портале, Региональном портале</w:t>
            </w:r>
          </w:p>
        </w:tc>
      </w:tr>
      <w:tr w:rsidR="0087208B" w:rsidRPr="00666B72" w:rsidTr="0088659B">
        <w:tc>
          <w:tcPr>
            <w:tcW w:w="9562" w:type="dxa"/>
            <w:gridSpan w:val="2"/>
          </w:tcPr>
          <w:p w:rsidR="0087208B" w:rsidRPr="00572CCC" w:rsidRDefault="0087208B" w:rsidP="00691E77">
            <w:pPr>
              <w:spacing w:after="0" w:line="220" w:lineRule="atLeas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D64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Описание административной процедуры </w:t>
            </w:r>
            <w:r w:rsidR="001D64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6474" w:rsidRPr="00900A92">
              <w:rPr>
                <w:rFonts w:ascii="Times New Roman" w:hAnsi="Times New Roman"/>
                <w:b/>
                <w:sz w:val="24"/>
                <w:szCs w:val="24"/>
              </w:rPr>
              <w:t xml:space="preserve">«Проверка документов и принятие решения о </w:t>
            </w:r>
            <w:r w:rsidR="001D6474" w:rsidRPr="00900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присвоении </w:t>
            </w:r>
            <w:r w:rsidR="001D6474" w:rsidRPr="001D6474">
              <w:rPr>
                <w:rFonts w:ascii="Times New Roman" w:hAnsi="Times New Roman"/>
                <w:b/>
                <w:bCs/>
                <w:sz w:val="24"/>
                <w:szCs w:val="24"/>
              </w:rPr>
              <w:t>адреса объекту адресации или аннулировании его адреса</w:t>
            </w:r>
            <w:r w:rsidR="001D647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572CCC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F02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.1. Юридические факты, необходимые для начала административной процедуры</w:t>
            </w:r>
          </w:p>
        </w:tc>
        <w:tc>
          <w:tcPr>
            <w:tcW w:w="6862" w:type="dxa"/>
          </w:tcPr>
          <w:p w:rsidR="00604EEC" w:rsidRPr="00666B72" w:rsidRDefault="00604EEC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оступление </w:t>
            </w:r>
            <w:r w:rsidR="00D7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75B95" w:rsidRPr="00D7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</w:t>
            </w:r>
            <w:r w:rsidR="00D7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D75B95" w:rsidRPr="00D7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0D3F"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D3F" w:rsidRPr="007A701C">
              <w:rPr>
                <w:rFonts w:ascii="Times New Roman" w:hAnsi="Times New Roman"/>
                <w:bCs/>
                <w:sz w:val="24"/>
                <w:szCs w:val="24"/>
              </w:rPr>
              <w:t>указанны</w:t>
            </w:r>
            <w:r w:rsidR="00FA0D3F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FA0D3F" w:rsidRPr="007A701C">
              <w:rPr>
                <w:rFonts w:ascii="Times New Roman" w:hAnsi="Times New Roman"/>
                <w:bCs/>
                <w:sz w:val="24"/>
                <w:szCs w:val="24"/>
              </w:rPr>
              <w:t xml:space="preserve"> в пунктах 2.6.</w:t>
            </w:r>
            <w:r w:rsidR="00B36A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A0D3F" w:rsidRPr="007A701C">
              <w:rPr>
                <w:rFonts w:ascii="Times New Roman" w:hAnsi="Times New Roman"/>
                <w:bCs/>
                <w:sz w:val="24"/>
                <w:szCs w:val="24"/>
              </w:rPr>
              <w:t xml:space="preserve"> – 2.6.1</w:t>
            </w:r>
            <w:r w:rsidR="00B36A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A0D3F" w:rsidRPr="007A701C">
              <w:rPr>
                <w:rFonts w:ascii="Times New Roman" w:hAnsi="Times New Roman"/>
                <w:bCs/>
                <w:sz w:val="24"/>
                <w:szCs w:val="24"/>
              </w:rPr>
              <w:t xml:space="preserve"> раздела</w:t>
            </w:r>
            <w:r w:rsidR="00FA0D3F">
              <w:rPr>
                <w:rFonts w:ascii="Times New Roman" w:hAnsi="Times New Roman"/>
                <w:bCs/>
                <w:sz w:val="24"/>
                <w:szCs w:val="24"/>
              </w:rPr>
              <w:t xml:space="preserve"> 2.6 </w:t>
            </w:r>
            <w:r w:rsidR="00FA0D3F" w:rsidRPr="007A701C">
              <w:rPr>
                <w:rFonts w:ascii="Times New Roman" w:hAnsi="Times New Roman"/>
                <w:bCs/>
                <w:sz w:val="24"/>
                <w:szCs w:val="24"/>
              </w:rPr>
              <w:t>административного регламента</w:t>
            </w:r>
            <w:r w:rsidR="00FF661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A0D3F"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</w:t>
            </w:r>
            <w:r w:rsidR="00FA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A0D3F"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межведомственного </w:t>
            </w:r>
            <w:r w:rsidR="00FF6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(внутриведомственного) </w:t>
            </w:r>
            <w:r w:rsidR="00FA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информационного </w:t>
            </w:r>
            <w:r w:rsidR="00FA0D3F"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взаимодействия,</w:t>
            </w:r>
            <w:r w:rsidR="00D75B95" w:rsidRPr="00D7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заявителем </w:t>
            </w:r>
            <w:r w:rsidR="007A701C" w:rsidRPr="007A701C">
              <w:rPr>
                <w:rFonts w:ascii="Times New Roman" w:hAnsi="Times New Roman"/>
                <w:sz w:val="24"/>
                <w:szCs w:val="24"/>
              </w:rPr>
              <w:t>по собственной инициативе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572CCC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F02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.2. Сведения о должностном лице (исполнителе)</w:t>
            </w:r>
          </w:p>
        </w:tc>
        <w:tc>
          <w:tcPr>
            <w:tcW w:w="6862" w:type="dxa"/>
          </w:tcPr>
          <w:p w:rsidR="004D4D33" w:rsidRDefault="007A701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</w:t>
            </w:r>
            <w:r w:rsidR="00604EEC">
              <w:rPr>
                <w:rFonts w:ascii="Times New Roman" w:hAnsi="Times New Roman"/>
                <w:sz w:val="24"/>
                <w:szCs w:val="24"/>
              </w:rPr>
              <w:t xml:space="preserve"> 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="00604EEC">
              <w:rPr>
                <w:rFonts w:ascii="Times New Roman" w:hAnsi="Times New Roman"/>
                <w:sz w:val="24"/>
                <w:szCs w:val="24"/>
              </w:rPr>
              <w:t xml:space="preserve"> за проверку документов и подготовку проекта </w:t>
            </w:r>
            <w:r w:rsidR="00604EEC" w:rsidRPr="00666B72">
              <w:rPr>
                <w:rFonts w:ascii="Times New Roman" w:hAnsi="Times New Roman"/>
                <w:sz w:val="24"/>
                <w:szCs w:val="24"/>
              </w:rPr>
              <w:t xml:space="preserve">распоряжения </w:t>
            </w:r>
            <w:proofErr w:type="gramStart"/>
            <w:r w:rsidR="00604EEC" w:rsidRPr="00666B7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="00604EEC" w:rsidRPr="00666B72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DD15A9">
              <w:rPr>
                <w:rFonts w:ascii="Times New Roman" w:hAnsi="Times New Roman"/>
                <w:sz w:val="24"/>
                <w:szCs w:val="24"/>
              </w:rPr>
              <w:t>г.</w:t>
            </w:r>
            <w:r w:rsidR="00604EEC" w:rsidRPr="00666B72">
              <w:rPr>
                <w:rFonts w:ascii="Times New Roman" w:hAnsi="Times New Roman"/>
                <w:sz w:val="24"/>
                <w:szCs w:val="24"/>
              </w:rPr>
              <w:t xml:space="preserve"> Железногорск о </w:t>
            </w:r>
            <w:r w:rsidR="00604EEC"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присвоении </w:t>
            </w:r>
            <w:r w:rsidR="001B1589"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адреса </w:t>
            </w:r>
            <w:r w:rsidR="00604EEC" w:rsidRPr="00900A92">
              <w:rPr>
                <w:rFonts w:ascii="Times New Roman" w:hAnsi="Times New Roman"/>
                <w:bCs/>
                <w:sz w:val="24"/>
                <w:szCs w:val="24"/>
              </w:rPr>
              <w:t>объекту адресации или аннулировании его адреса</w:t>
            </w:r>
            <w:r w:rsidR="00604EEC" w:rsidRPr="0066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EEC">
              <w:rPr>
                <w:rFonts w:ascii="Times New Roman" w:hAnsi="Times New Roman"/>
                <w:sz w:val="24"/>
                <w:szCs w:val="24"/>
              </w:rPr>
              <w:t>(</w:t>
            </w:r>
            <w:r w:rsidR="00604EEC" w:rsidRPr="00666B72">
              <w:rPr>
                <w:rFonts w:ascii="Times New Roman" w:hAnsi="Times New Roman"/>
                <w:sz w:val="24"/>
                <w:szCs w:val="24"/>
              </w:rPr>
              <w:t>об отказе</w:t>
            </w:r>
            <w:r w:rsidR="00604EE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04EEC"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присвоении </w:t>
            </w:r>
            <w:r w:rsidR="001B1589" w:rsidRPr="001B1589">
              <w:rPr>
                <w:rFonts w:ascii="Times New Roman" w:hAnsi="Times New Roman"/>
                <w:bCs/>
                <w:sz w:val="24"/>
                <w:szCs w:val="24"/>
              </w:rPr>
              <w:t xml:space="preserve">адреса </w:t>
            </w:r>
            <w:r w:rsidR="00604EEC" w:rsidRPr="00900A92">
              <w:rPr>
                <w:rFonts w:ascii="Times New Roman" w:hAnsi="Times New Roman"/>
                <w:bCs/>
                <w:sz w:val="24"/>
                <w:szCs w:val="24"/>
              </w:rPr>
              <w:t>объекту адресации или аннулировании его адреса</w:t>
            </w:r>
            <w:r w:rsidR="00604EE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04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04EEC" w:rsidRDefault="00604EEC" w:rsidP="00691E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начальник отдела дежурного генплана и кадастра Управления градостроительства, кабинет 210,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(3919) 76-55-</w:t>
            </w:r>
            <w:r>
              <w:rPr>
                <w:rFonts w:ascii="Times New Roman" w:hAnsi="Times New Roman"/>
                <w:sz w:val="24"/>
                <w:szCs w:val="24"/>
              </w:rPr>
              <w:t>60;</w:t>
            </w:r>
          </w:p>
          <w:p w:rsidR="00604EEC" w:rsidRPr="006103E9" w:rsidRDefault="00604EEC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ведущий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фонда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Управления град</w:t>
            </w:r>
            <w:r>
              <w:rPr>
                <w:rFonts w:ascii="Times New Roman" w:hAnsi="Times New Roman"/>
                <w:sz w:val="24"/>
                <w:szCs w:val="24"/>
              </w:rPr>
              <w:t>остроительства, к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абинет 216, тел.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(3919) 76-55-</w:t>
            </w:r>
            <w:r w:rsidRPr="006103E9">
              <w:rPr>
                <w:rFonts w:ascii="Times New Roman" w:hAnsi="Times New Roman"/>
                <w:sz w:val="24"/>
                <w:szCs w:val="24"/>
              </w:rPr>
              <w:t>51</w:t>
            </w:r>
            <w:r w:rsidR="000426D2" w:rsidRPr="00610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6D2" w:rsidRPr="0061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уполномоченный специалист)</w:t>
            </w:r>
            <w:r w:rsidRPr="006103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EEC" w:rsidRPr="00666B72" w:rsidRDefault="007A701C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E9">
              <w:rPr>
                <w:rFonts w:ascii="Times New Roman" w:hAnsi="Times New Roman"/>
                <w:sz w:val="24"/>
                <w:szCs w:val="24"/>
              </w:rPr>
              <w:t>Должностное лицо, о</w:t>
            </w:r>
            <w:r w:rsidR="00604EEC" w:rsidRPr="006103E9">
              <w:rPr>
                <w:rFonts w:ascii="Times New Roman" w:hAnsi="Times New Roman"/>
                <w:sz w:val="24"/>
                <w:szCs w:val="24"/>
              </w:rPr>
              <w:t>тветственн</w:t>
            </w:r>
            <w:r w:rsidRPr="006103E9">
              <w:rPr>
                <w:rFonts w:ascii="Times New Roman" w:hAnsi="Times New Roman"/>
                <w:sz w:val="24"/>
                <w:szCs w:val="24"/>
              </w:rPr>
              <w:t>ое</w:t>
            </w:r>
            <w:r w:rsidR="00604EEC" w:rsidRPr="006103E9">
              <w:rPr>
                <w:rFonts w:ascii="Times New Roman" w:hAnsi="Times New Roman"/>
                <w:sz w:val="24"/>
                <w:szCs w:val="24"/>
              </w:rPr>
              <w:t xml:space="preserve"> за принятие</w:t>
            </w:r>
            <w:r w:rsidR="00604EEC">
              <w:rPr>
                <w:rFonts w:ascii="Times New Roman" w:hAnsi="Times New Roman"/>
                <w:sz w:val="24"/>
                <w:szCs w:val="24"/>
              </w:rPr>
              <w:t xml:space="preserve"> решения </w:t>
            </w:r>
            <w:r w:rsidR="00604EEC" w:rsidRPr="00666B7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04EEC"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присвоении адреса </w:t>
            </w:r>
            <w:r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объекту адресации </w:t>
            </w:r>
            <w:r w:rsidR="00604EEC" w:rsidRPr="00900A92">
              <w:rPr>
                <w:rFonts w:ascii="Times New Roman" w:hAnsi="Times New Roman"/>
                <w:bCs/>
                <w:sz w:val="24"/>
                <w:szCs w:val="24"/>
              </w:rPr>
              <w:t>или аннулировании его адреса</w:t>
            </w:r>
            <w:r w:rsidR="00604EEC" w:rsidRPr="0066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EEC">
              <w:rPr>
                <w:rFonts w:ascii="Times New Roman" w:hAnsi="Times New Roman"/>
                <w:sz w:val="24"/>
                <w:szCs w:val="24"/>
              </w:rPr>
              <w:t>(</w:t>
            </w:r>
            <w:r w:rsidR="00604EEC" w:rsidRPr="00666B72">
              <w:rPr>
                <w:rFonts w:ascii="Times New Roman" w:hAnsi="Times New Roman"/>
                <w:sz w:val="24"/>
                <w:szCs w:val="24"/>
              </w:rPr>
              <w:t>об отказе</w:t>
            </w:r>
            <w:r w:rsidR="00604EE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04EEC" w:rsidRPr="001B1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присвоении адреса </w:t>
            </w:r>
            <w:r w:rsidRPr="001B1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объекту адресации </w:t>
            </w:r>
            <w:r w:rsidR="00604EEC" w:rsidRPr="001B1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аннулировании его адреса) </w:t>
            </w:r>
            <w:r w:rsidR="001B1589" w:rsidRPr="001B158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04EEC" w:rsidRPr="001B1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6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уполномоченное должностное лицо </w:t>
            </w:r>
            <w:proofErr w:type="gramStart"/>
            <w:r w:rsidR="001667D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="00166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Железногорск 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572CCC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F02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.3. Содержание административной процедуры</w:t>
            </w:r>
          </w:p>
        </w:tc>
        <w:tc>
          <w:tcPr>
            <w:tcW w:w="6862" w:type="dxa"/>
          </w:tcPr>
          <w:p w:rsidR="00604EEC" w:rsidRPr="00666B72" w:rsidRDefault="00604EEC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7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рабочих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дней после </w:t>
            </w:r>
            <w:r w:rsidR="00FF661D">
              <w:rPr>
                <w:rFonts w:ascii="Times New Roman" w:hAnsi="Times New Roman"/>
                <w:sz w:val="24"/>
                <w:szCs w:val="24"/>
              </w:rPr>
              <w:t>п</w:t>
            </w:r>
            <w:r w:rsidR="00FF661D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оступлени</w:t>
            </w:r>
            <w:r w:rsidR="00FF6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F661D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F661D" w:rsidRPr="00D7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</w:t>
            </w:r>
            <w:r w:rsidR="00FF6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FF661D" w:rsidRPr="00D75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661D"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61D" w:rsidRPr="007A701C">
              <w:rPr>
                <w:rFonts w:ascii="Times New Roman" w:hAnsi="Times New Roman"/>
                <w:bCs/>
                <w:sz w:val="24"/>
                <w:szCs w:val="24"/>
              </w:rPr>
              <w:t>указанны</w:t>
            </w:r>
            <w:r w:rsidR="00FF661D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FF661D" w:rsidRPr="007A701C">
              <w:rPr>
                <w:rFonts w:ascii="Times New Roman" w:hAnsi="Times New Roman"/>
                <w:bCs/>
                <w:sz w:val="24"/>
                <w:szCs w:val="24"/>
              </w:rPr>
              <w:t xml:space="preserve"> в пунктах 2.6.</w:t>
            </w:r>
            <w:r w:rsidR="00B36A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F661D" w:rsidRPr="007A701C">
              <w:rPr>
                <w:rFonts w:ascii="Times New Roman" w:hAnsi="Times New Roman"/>
                <w:bCs/>
                <w:sz w:val="24"/>
                <w:szCs w:val="24"/>
              </w:rPr>
              <w:t xml:space="preserve"> – 2.6.1</w:t>
            </w:r>
            <w:r w:rsidR="00B36A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F661D" w:rsidRPr="007A701C">
              <w:rPr>
                <w:rFonts w:ascii="Times New Roman" w:hAnsi="Times New Roman"/>
                <w:bCs/>
                <w:sz w:val="24"/>
                <w:szCs w:val="24"/>
              </w:rPr>
              <w:t xml:space="preserve"> раздела</w:t>
            </w:r>
            <w:r w:rsidR="00FF661D">
              <w:rPr>
                <w:rFonts w:ascii="Times New Roman" w:hAnsi="Times New Roman"/>
                <w:bCs/>
                <w:sz w:val="24"/>
                <w:szCs w:val="24"/>
              </w:rPr>
              <w:t xml:space="preserve"> 2.6 </w:t>
            </w:r>
            <w:r w:rsidR="00FF661D" w:rsidRPr="007A701C">
              <w:rPr>
                <w:rFonts w:ascii="Times New Roman" w:hAnsi="Times New Roman"/>
                <w:bCs/>
                <w:sz w:val="24"/>
                <w:szCs w:val="24"/>
              </w:rPr>
              <w:t>административного регламента</w:t>
            </w:r>
            <w:r w:rsidR="002706A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F0222"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r w:rsidRPr="00EF0222">
              <w:rPr>
                <w:rFonts w:ascii="Times New Roman" w:hAnsi="Times New Roman"/>
                <w:sz w:val="24"/>
                <w:szCs w:val="24"/>
              </w:rPr>
              <w:t>специа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лист осуществляет:</w:t>
            </w:r>
          </w:p>
          <w:p w:rsidR="00604EEC" w:rsidRPr="00666B72" w:rsidRDefault="00604EEC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92">
              <w:rPr>
                <w:rFonts w:ascii="Times New Roman" w:hAnsi="Times New Roman"/>
                <w:sz w:val="24"/>
                <w:szCs w:val="24"/>
              </w:rPr>
              <w:t xml:space="preserve">- проверку наличия оснований для принятия решения об отказе в </w:t>
            </w:r>
            <w:r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присвоении </w:t>
            </w:r>
            <w:r w:rsidR="00EF0222"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адреса </w:t>
            </w:r>
            <w:r w:rsidRPr="00900A92">
              <w:rPr>
                <w:rFonts w:ascii="Times New Roman" w:hAnsi="Times New Roman"/>
                <w:bCs/>
                <w:sz w:val="24"/>
                <w:szCs w:val="24"/>
              </w:rPr>
              <w:t>объекту адресации или аннулировании его адреса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, установленных </w:t>
            </w:r>
            <w:hyperlink w:anchor="P163" w:history="1">
              <w:r w:rsidRPr="00666B72">
                <w:rPr>
                  <w:rFonts w:ascii="Times New Roman" w:hAnsi="Times New Roman"/>
                  <w:color w:val="0000FF"/>
                  <w:sz w:val="24"/>
                  <w:szCs w:val="24"/>
                </w:rPr>
                <w:t>разделом 2.8</w:t>
              </w:r>
            </w:hyperlink>
            <w:r w:rsidR="00EF022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дминистративного регламента;</w:t>
            </w:r>
          </w:p>
          <w:p w:rsidR="0045779F" w:rsidRDefault="00604EEC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72">
              <w:rPr>
                <w:rFonts w:ascii="Times New Roman" w:hAnsi="Times New Roman"/>
                <w:sz w:val="24"/>
                <w:szCs w:val="24"/>
              </w:rPr>
              <w:t xml:space="preserve">- подготовку проекта распоряжения </w:t>
            </w:r>
            <w:proofErr w:type="gramStart"/>
            <w:r w:rsidRPr="00666B7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666B72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EF022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г. Железногорск о </w:t>
            </w:r>
            <w:r w:rsidRPr="00900A92">
              <w:rPr>
                <w:rFonts w:ascii="Times New Roman" w:hAnsi="Times New Roman"/>
                <w:bCs/>
                <w:sz w:val="24"/>
                <w:szCs w:val="24"/>
              </w:rPr>
              <w:t>присвоении</w:t>
            </w:r>
            <w:r w:rsidR="00EF0222"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 адреса</w:t>
            </w:r>
            <w:r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 объекту адресации или аннулировании его адреса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EEC" w:rsidRDefault="0045779F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подготовку проекта 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6B7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666B72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DD15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EEC" w:rsidRPr="00666B72">
              <w:rPr>
                <w:rFonts w:ascii="Times New Roman" w:hAnsi="Times New Roman"/>
                <w:sz w:val="24"/>
                <w:szCs w:val="24"/>
              </w:rPr>
              <w:t>об отказе</w:t>
            </w:r>
            <w:r w:rsidR="00604EE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04EEC"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присвоении </w:t>
            </w:r>
            <w:r w:rsidR="00EF0222"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адреса </w:t>
            </w:r>
            <w:r w:rsidR="00604EEC" w:rsidRPr="00900A92">
              <w:rPr>
                <w:rFonts w:ascii="Times New Roman" w:hAnsi="Times New Roman"/>
                <w:bCs/>
                <w:sz w:val="24"/>
                <w:szCs w:val="24"/>
              </w:rPr>
              <w:t>объекту адресации или аннулировании его адреса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форме 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утвержденной Министерством финансов Российской Федерации 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 11.12.014 № 146н, и приведенной </w:t>
            </w:r>
            <w:r w:rsidRPr="0061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приложении Б</w:t>
            </w:r>
            <w:r w:rsidR="004D4D33" w:rsidRPr="0061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10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Pr="002732E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56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административному регламенту</w:t>
            </w:r>
            <w:r w:rsidR="00604EE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779F" w:rsidRDefault="00604EEC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72">
              <w:rPr>
                <w:rFonts w:ascii="Times New Roman" w:hAnsi="Times New Roman"/>
                <w:sz w:val="24"/>
                <w:szCs w:val="24"/>
              </w:rPr>
              <w:t xml:space="preserve">Принятие решения о </w:t>
            </w:r>
            <w:r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присвоении объекту адресации </w:t>
            </w:r>
            <w:r w:rsidR="0045779F"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адреса </w:t>
            </w:r>
            <w:r w:rsidRPr="00900A92">
              <w:rPr>
                <w:rFonts w:ascii="Times New Roman" w:hAnsi="Times New Roman"/>
                <w:bCs/>
                <w:sz w:val="24"/>
                <w:szCs w:val="24"/>
              </w:rPr>
              <w:t>или аннулировании его адреса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 w:rsidR="00AA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уполномоченное должностное лицо </w:t>
            </w:r>
            <w:proofErr w:type="gramStart"/>
            <w:r w:rsidR="00AA51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="00AA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Железногорск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путем подписания соответствующ</w:t>
            </w:r>
            <w:r w:rsidR="00F47F0A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 распоряжения</w:t>
            </w:r>
            <w:r w:rsidR="004577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F0A" w:rsidRPr="00666B72" w:rsidRDefault="00F47F0A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72">
              <w:rPr>
                <w:rFonts w:ascii="Times New Roman" w:hAnsi="Times New Roman"/>
                <w:sz w:val="24"/>
                <w:szCs w:val="24"/>
              </w:rPr>
              <w:t>Принятие решения об 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00A92">
              <w:rPr>
                <w:rFonts w:ascii="Times New Roman" w:hAnsi="Times New Roman"/>
                <w:bCs/>
                <w:sz w:val="24"/>
                <w:szCs w:val="24"/>
              </w:rPr>
              <w:t>присвоении объекту адресации адреса или аннулировании его адреса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уполномоченное должностное лицо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                 г. Железногорск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путем подписания соответствующ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572CCC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EF02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.4. Критерии для принятия решений</w:t>
            </w:r>
          </w:p>
        </w:tc>
        <w:tc>
          <w:tcPr>
            <w:tcW w:w="6862" w:type="dxa"/>
          </w:tcPr>
          <w:p w:rsidR="00604EEC" w:rsidRPr="00666B72" w:rsidRDefault="00604EEC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B72">
              <w:rPr>
                <w:rFonts w:ascii="Times New Roman" w:hAnsi="Times New Roman"/>
                <w:sz w:val="24"/>
                <w:szCs w:val="24"/>
              </w:rPr>
              <w:t>Наличие или отсутствие оснований для принятия решения об отказе</w:t>
            </w:r>
            <w:r w:rsidRPr="00900A9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присвоении </w:t>
            </w:r>
            <w:r w:rsidR="00EF0222"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адреса </w:t>
            </w:r>
            <w:r w:rsidRPr="00900A92">
              <w:rPr>
                <w:rFonts w:ascii="Times New Roman" w:hAnsi="Times New Roman"/>
                <w:bCs/>
                <w:sz w:val="24"/>
                <w:szCs w:val="24"/>
              </w:rPr>
              <w:t>объекту адресации или аннулировании его адреса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, установленных </w:t>
            </w:r>
            <w:hyperlink w:anchor="P163" w:history="1">
              <w:r w:rsidRPr="00666B72">
                <w:rPr>
                  <w:rFonts w:ascii="Times New Roman" w:hAnsi="Times New Roman"/>
                  <w:color w:val="0000FF"/>
                  <w:sz w:val="24"/>
                  <w:szCs w:val="24"/>
                </w:rPr>
                <w:t>разделом 2.8</w:t>
              </w:r>
            </w:hyperlink>
            <w:r w:rsidRPr="0066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дминистративного регламента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572CCC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F02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.5. Результаты выполнения административной процедуры</w:t>
            </w:r>
          </w:p>
        </w:tc>
        <w:tc>
          <w:tcPr>
            <w:tcW w:w="6862" w:type="dxa"/>
          </w:tcPr>
          <w:p w:rsidR="0045779F" w:rsidRDefault="0045779F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Подписанн</w:t>
            </w:r>
            <w:r w:rsidR="00256CBB">
              <w:rPr>
                <w:rFonts w:ascii="Times New Roman" w:hAnsi="Times New Roman"/>
                <w:bCs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уполномоченным должностным лицом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Железногорск:</w:t>
            </w:r>
          </w:p>
          <w:p w:rsidR="0045779F" w:rsidRDefault="0045779F" w:rsidP="00691E77">
            <w:pPr>
              <w:spacing w:after="0" w:line="2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604EEC" w:rsidRPr="00666B72">
              <w:rPr>
                <w:rFonts w:ascii="Times New Roman" w:hAnsi="Times New Roman"/>
                <w:sz w:val="24"/>
                <w:szCs w:val="24"/>
              </w:rPr>
              <w:t xml:space="preserve">аспоряжение </w:t>
            </w:r>
            <w:proofErr w:type="gramStart"/>
            <w:r w:rsidR="000010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="00001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Железногорск</w:t>
            </w:r>
            <w:r w:rsidR="0000109E" w:rsidRPr="0066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EEC" w:rsidRPr="00666B7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04EEC"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присвоении объекту адресации </w:t>
            </w:r>
            <w:r w:rsidR="004F4B7A" w:rsidRPr="00900A92">
              <w:rPr>
                <w:rFonts w:ascii="Times New Roman" w:hAnsi="Times New Roman"/>
                <w:bCs/>
                <w:sz w:val="24"/>
                <w:szCs w:val="24"/>
              </w:rPr>
              <w:t xml:space="preserve">адреса </w:t>
            </w:r>
            <w:r w:rsidR="00604EEC" w:rsidRPr="00900A92">
              <w:rPr>
                <w:rFonts w:ascii="Times New Roman" w:hAnsi="Times New Roman"/>
                <w:bCs/>
                <w:sz w:val="24"/>
                <w:szCs w:val="24"/>
              </w:rPr>
              <w:t>или аннулировании его адреса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56CBB" w:rsidRPr="00666B72" w:rsidRDefault="0045779F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 </w:t>
            </w:r>
            <w:proofErr w:type="gramStart"/>
            <w:r w:rsidR="000010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="00001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Железногорск</w:t>
            </w:r>
            <w:r w:rsidR="0000109E" w:rsidRPr="0066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EEC" w:rsidRPr="00666B72">
              <w:rPr>
                <w:rFonts w:ascii="Times New Roman" w:hAnsi="Times New Roman"/>
                <w:sz w:val="24"/>
                <w:szCs w:val="24"/>
              </w:rPr>
              <w:t>об отказе</w:t>
            </w:r>
            <w:r w:rsidR="00604EE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04EEC" w:rsidRPr="00900A92">
              <w:rPr>
                <w:rFonts w:ascii="Times New Roman" w:hAnsi="Times New Roman"/>
                <w:bCs/>
                <w:sz w:val="24"/>
                <w:szCs w:val="24"/>
              </w:rPr>
              <w:t>присвоении объекту адресации адреса или аннулировании его адреса</w:t>
            </w:r>
            <w:r w:rsidR="00256CBB">
              <w:rPr>
                <w:rFonts w:ascii="Times New Roman" w:hAnsi="Times New Roman"/>
                <w:bCs/>
                <w:sz w:val="24"/>
                <w:szCs w:val="24"/>
              </w:rPr>
              <w:t>, являющиеся результатом предоставления муниципальной услуги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572CCC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F02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.6. Способ фиксации результата административной процедуры</w:t>
            </w:r>
          </w:p>
        </w:tc>
        <w:tc>
          <w:tcPr>
            <w:tcW w:w="6862" w:type="dxa"/>
          </w:tcPr>
          <w:p w:rsidR="00604EEC" w:rsidRDefault="00C12DEE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аспоряжение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Железногорск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900A92">
              <w:rPr>
                <w:rFonts w:ascii="Times New Roman" w:hAnsi="Times New Roman"/>
                <w:bCs/>
                <w:sz w:val="24"/>
                <w:szCs w:val="24"/>
              </w:rPr>
              <w:t>присвоении объекту адресации адреса или аннулировании его адреса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4EEC" w:rsidRPr="00666B72">
              <w:rPr>
                <w:rFonts w:ascii="Times New Roman" w:hAnsi="Times New Roman"/>
                <w:sz w:val="24"/>
                <w:szCs w:val="24"/>
              </w:rPr>
              <w:t>регистрируется управлением делами Администрации ЗАТО</w:t>
            </w:r>
            <w:r w:rsidR="00EF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EEC" w:rsidRPr="00666B72">
              <w:rPr>
                <w:rFonts w:ascii="Times New Roman" w:hAnsi="Times New Roman"/>
                <w:sz w:val="24"/>
                <w:szCs w:val="24"/>
              </w:rPr>
              <w:t>г. Железногорск в установленном порядке</w:t>
            </w:r>
            <w:r w:rsidR="00A137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444B8">
              <w:rPr>
                <w:rFonts w:ascii="Times New Roman" w:hAnsi="Times New Roman"/>
                <w:sz w:val="24"/>
                <w:szCs w:val="24"/>
              </w:rPr>
              <w:t xml:space="preserve">заверенная </w:t>
            </w:r>
            <w:r w:rsidR="00A137CF">
              <w:rPr>
                <w:rFonts w:ascii="Times New Roman" w:hAnsi="Times New Roman"/>
                <w:sz w:val="24"/>
                <w:szCs w:val="24"/>
              </w:rPr>
              <w:t>копия распоряжения направляется в Управление градостроительства</w:t>
            </w:r>
            <w:r w:rsidR="00663581">
              <w:rPr>
                <w:rFonts w:ascii="Times New Roman" w:hAnsi="Times New Roman"/>
                <w:sz w:val="24"/>
                <w:szCs w:val="24"/>
              </w:rPr>
              <w:t xml:space="preserve"> для выдачи заявителю</w:t>
            </w:r>
            <w:r w:rsidR="008A45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109E" w:rsidRDefault="0000109E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="00C12DE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="00C12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г. Железногорск</w:t>
            </w:r>
            <w:r w:rsidR="00C12DEE" w:rsidRPr="00666B72">
              <w:rPr>
                <w:rFonts w:ascii="Times New Roman" w:hAnsi="Times New Roman"/>
                <w:sz w:val="24"/>
                <w:szCs w:val="24"/>
              </w:rPr>
              <w:t xml:space="preserve"> об отказе</w:t>
            </w:r>
            <w:r w:rsidR="00C12DE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C12DEE" w:rsidRPr="00900A92">
              <w:rPr>
                <w:rFonts w:ascii="Times New Roman" w:hAnsi="Times New Roman"/>
                <w:bCs/>
                <w:sz w:val="24"/>
                <w:szCs w:val="24"/>
              </w:rPr>
              <w:t>присвоении объекту адресации адреса или аннулировании его адреса</w:t>
            </w:r>
            <w:r w:rsidR="00C12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регистрируется уполномоченным специалистом </w:t>
            </w: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журнале регистрации документов Управления градостроительства</w:t>
            </w:r>
            <w:r w:rsidRPr="00C9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одного рабочего дня, следующего за днем подписания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решения.</w:t>
            </w:r>
          </w:p>
          <w:p w:rsidR="008A4544" w:rsidRPr="00666B72" w:rsidRDefault="008A4544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фиксации результата административной процедуры в электронной форме - 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уполномоченным </w:t>
            </w:r>
            <w:r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специалистом статуса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принятом решении </w:t>
            </w:r>
            <w:r w:rsidRPr="004F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«Личном кабинете» заявителя</w:t>
            </w:r>
            <w:r w:rsidR="00EF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Едином портале, Региональном портале</w:t>
            </w:r>
          </w:p>
        </w:tc>
      </w:tr>
      <w:tr w:rsidR="00604EEC" w:rsidRPr="00666B72" w:rsidTr="0088659B">
        <w:tc>
          <w:tcPr>
            <w:tcW w:w="9562" w:type="dxa"/>
            <w:gridSpan w:val="2"/>
          </w:tcPr>
          <w:p w:rsidR="00604EEC" w:rsidRPr="00AC6B0D" w:rsidRDefault="00604EEC" w:rsidP="00691E77">
            <w:pPr>
              <w:spacing w:after="0" w:line="220" w:lineRule="atLeas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F02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6B0D">
              <w:rPr>
                <w:rFonts w:ascii="Times New Roman" w:hAnsi="Times New Roman" w:cs="Times New Roman"/>
                <w:b/>
                <w:sz w:val="24"/>
                <w:szCs w:val="24"/>
              </w:rPr>
              <w:t>. Описа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административной процедуры </w:t>
            </w:r>
            <w:r w:rsidR="008A45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C6B0D">
              <w:rPr>
                <w:rFonts w:ascii="Times New Roman" w:hAnsi="Times New Roman" w:cs="Times New Roman"/>
                <w:b/>
                <w:sz w:val="24"/>
                <w:szCs w:val="24"/>
              </w:rPr>
              <w:t>Выдача</w:t>
            </w:r>
            <w:r w:rsidR="004E1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заявителю результата предоставления муниципальной 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AC6B0D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E1E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6B0D">
              <w:rPr>
                <w:rFonts w:ascii="Times New Roman" w:hAnsi="Times New Roman" w:cs="Times New Roman"/>
                <w:b/>
                <w:sz w:val="24"/>
                <w:szCs w:val="24"/>
              </w:rPr>
              <w:t>.1. Юридические факты, необходимые для начала административной процедуры</w:t>
            </w:r>
          </w:p>
        </w:tc>
        <w:tc>
          <w:tcPr>
            <w:tcW w:w="6862" w:type="dxa"/>
          </w:tcPr>
          <w:p w:rsidR="00604EEC" w:rsidRPr="004E1EFA" w:rsidRDefault="005444B8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и регистрация результата предоставления муниципальной услуги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AC6B0D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4E1E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6B0D">
              <w:rPr>
                <w:rFonts w:ascii="Times New Roman" w:hAnsi="Times New Roman" w:cs="Times New Roman"/>
                <w:b/>
                <w:sz w:val="24"/>
                <w:szCs w:val="24"/>
              </w:rPr>
              <w:t>.2. Сведения о должностном лице (исполнителе)</w:t>
            </w:r>
          </w:p>
        </w:tc>
        <w:tc>
          <w:tcPr>
            <w:tcW w:w="6862" w:type="dxa"/>
          </w:tcPr>
          <w:p w:rsidR="000B564F" w:rsidRDefault="00D71AC5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выдачу заявителю результата предоставления муниципальной услуги</w:t>
            </w:r>
            <w:r w:rsidR="00D150C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1AC5" w:rsidRDefault="00D150CE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71AC5">
              <w:rPr>
                <w:rFonts w:ascii="Times New Roman" w:hAnsi="Times New Roman"/>
                <w:sz w:val="24"/>
                <w:szCs w:val="24"/>
              </w:rPr>
              <w:t xml:space="preserve"> начальник отдела дежурного генплана и кадастра Управления градостроительства, кабинет 210, </w:t>
            </w:r>
            <w:r w:rsidR="00D71AC5" w:rsidRPr="00666B72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D71AC5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="00D71AC5" w:rsidRPr="00666B72">
              <w:rPr>
                <w:rFonts w:ascii="Times New Roman" w:hAnsi="Times New Roman"/>
                <w:sz w:val="24"/>
                <w:szCs w:val="24"/>
              </w:rPr>
              <w:t>(3919) 76-55-</w:t>
            </w:r>
            <w:r w:rsidR="00D71AC5">
              <w:rPr>
                <w:rFonts w:ascii="Times New Roman" w:hAnsi="Times New Roman"/>
                <w:sz w:val="24"/>
                <w:szCs w:val="24"/>
              </w:rPr>
              <w:t>60;</w:t>
            </w:r>
          </w:p>
          <w:p w:rsidR="00604EEC" w:rsidRPr="00691E77" w:rsidRDefault="00D71AC5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ведущий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фонда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Управления град</w:t>
            </w:r>
            <w:r>
              <w:rPr>
                <w:rFonts w:ascii="Times New Roman" w:hAnsi="Times New Roman"/>
                <w:sz w:val="24"/>
                <w:szCs w:val="24"/>
              </w:rPr>
              <w:t>остроительства, к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абинет 216, тел.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>(3919) 76-55-51</w:t>
            </w:r>
            <w:r w:rsidR="00D150CE" w:rsidRPr="00691E77">
              <w:rPr>
                <w:rFonts w:ascii="Times New Roman" w:hAnsi="Times New Roman"/>
                <w:sz w:val="24"/>
                <w:szCs w:val="24"/>
              </w:rPr>
              <w:t>(далее – уполномоченный специалист)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AC6B0D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E1E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6B0D">
              <w:rPr>
                <w:rFonts w:ascii="Times New Roman" w:hAnsi="Times New Roman" w:cs="Times New Roman"/>
                <w:b/>
                <w:sz w:val="24"/>
                <w:szCs w:val="24"/>
              </w:rPr>
              <w:t>.3. Содержание административной процедуры</w:t>
            </w:r>
          </w:p>
        </w:tc>
        <w:tc>
          <w:tcPr>
            <w:tcW w:w="6862" w:type="dxa"/>
          </w:tcPr>
          <w:p w:rsidR="00C9224D" w:rsidRPr="00691E77" w:rsidRDefault="00D71AC5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E77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4D4880" w:rsidRPr="00691E77">
              <w:rPr>
                <w:rFonts w:ascii="Times New Roman" w:hAnsi="Times New Roman"/>
                <w:sz w:val="24"/>
                <w:szCs w:val="24"/>
              </w:rPr>
              <w:t>одиннадцати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 xml:space="preserve"> рабочих дней </w:t>
            </w:r>
            <w:proofErr w:type="gramStart"/>
            <w:r w:rsidRPr="00691E77">
              <w:rPr>
                <w:rFonts w:ascii="Times New Roman" w:hAnsi="Times New Roman"/>
                <w:sz w:val="24"/>
                <w:szCs w:val="24"/>
              </w:rPr>
              <w:t xml:space="preserve">с даты </w:t>
            </w:r>
            <w:r w:rsidR="00C12DEE" w:rsidRPr="00691E77">
              <w:rPr>
                <w:rFonts w:ascii="Times New Roman" w:hAnsi="Times New Roman"/>
                <w:sz w:val="24"/>
                <w:szCs w:val="24"/>
              </w:rPr>
              <w:t>подписания</w:t>
            </w:r>
            <w:proofErr w:type="gramEnd"/>
            <w:r w:rsidR="00C12DEE" w:rsidRPr="00691E77">
              <w:rPr>
                <w:rFonts w:ascii="Times New Roman" w:hAnsi="Times New Roman"/>
                <w:sz w:val="24"/>
                <w:szCs w:val="24"/>
              </w:rPr>
              <w:t xml:space="preserve"> и регистрации результата предоставления муниципальной услуги 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>уполномоченный специалист</w:t>
            </w:r>
            <w:r w:rsidR="00C9224D" w:rsidRPr="00691E7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1AC5" w:rsidRPr="00691E77" w:rsidRDefault="00C9224D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E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1AC5" w:rsidRPr="00691E77">
              <w:rPr>
                <w:rFonts w:ascii="Times New Roman" w:hAnsi="Times New Roman"/>
                <w:sz w:val="24"/>
                <w:szCs w:val="24"/>
              </w:rPr>
              <w:t xml:space="preserve">направляет </w:t>
            </w:r>
            <w:r w:rsidR="006C1F11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</w:t>
            </w:r>
            <w:r w:rsidR="006C1F11" w:rsidRPr="0069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AC5" w:rsidRPr="00691E77">
              <w:rPr>
                <w:rFonts w:ascii="Times New Roman" w:hAnsi="Times New Roman"/>
                <w:sz w:val="24"/>
                <w:szCs w:val="24"/>
              </w:rPr>
              <w:t>в адрес з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>аявителя почтовым отправлением;</w:t>
            </w:r>
          </w:p>
          <w:p w:rsidR="00C9224D" w:rsidRPr="00691E77" w:rsidRDefault="00C9224D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E77">
              <w:rPr>
                <w:rFonts w:ascii="Times New Roman" w:hAnsi="Times New Roman"/>
                <w:sz w:val="24"/>
                <w:szCs w:val="24"/>
              </w:rPr>
              <w:t xml:space="preserve">- выдает заявителю </w:t>
            </w:r>
            <w:r w:rsidR="00D71AC5" w:rsidRPr="00691E77">
              <w:rPr>
                <w:rFonts w:ascii="Times New Roman" w:hAnsi="Times New Roman"/>
                <w:sz w:val="24"/>
                <w:szCs w:val="24"/>
              </w:rPr>
              <w:t xml:space="preserve">(в случае обращения заявителя с просьбой выдать 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="00D71AC5" w:rsidRPr="00691E77">
              <w:rPr>
                <w:rFonts w:ascii="Times New Roman" w:hAnsi="Times New Roman"/>
                <w:sz w:val="24"/>
                <w:szCs w:val="24"/>
              </w:rPr>
              <w:t xml:space="preserve"> на руки).</w:t>
            </w:r>
          </w:p>
          <w:p w:rsidR="00C9224D" w:rsidRPr="00691E77" w:rsidRDefault="00C9224D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E77">
              <w:rPr>
                <w:rFonts w:ascii="Times New Roman" w:hAnsi="Times New Roman"/>
                <w:sz w:val="24"/>
                <w:szCs w:val="24"/>
              </w:rPr>
              <w:t xml:space="preserve">В случае подачи заявления о предоставлении муниципальной услуги посредством Единого портала, Регионального портала или Портала адресной системы, направление </w:t>
            </w:r>
            <w:r w:rsidR="006C1F11">
              <w:rPr>
                <w:rFonts w:ascii="Times New Roman" w:hAnsi="Times New Roman"/>
                <w:sz w:val="24"/>
                <w:szCs w:val="24"/>
              </w:rPr>
              <w:t>результата предоставления муниципальной услуги</w:t>
            </w:r>
            <w:r w:rsidR="006C1F11" w:rsidRPr="0069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 xml:space="preserve">заявителю в электронной форме осуществляется уполномоченным специалистом не позднее одного рабочего дня, следующего за днем </w:t>
            </w:r>
            <w:r w:rsidR="006C1F11" w:rsidRPr="00691E77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>подписания и регистрации.</w:t>
            </w:r>
          </w:p>
          <w:p w:rsidR="00256CBB" w:rsidRPr="00691E77" w:rsidRDefault="00256CBB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E77">
              <w:rPr>
                <w:rFonts w:ascii="Times New Roman" w:hAnsi="Times New Roman"/>
                <w:sz w:val="24"/>
                <w:szCs w:val="24"/>
              </w:rPr>
              <w:t>В электронной форме заявителю направляется отсканированное р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аспоряжение </w:t>
            </w:r>
            <w:proofErr w:type="gramStart"/>
            <w:r w:rsidRPr="00691E7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691E77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 xml:space="preserve">присвоении объекту адресации адреса или аннулировании его адреса </w:t>
            </w:r>
            <w:r w:rsidR="0004145B" w:rsidRPr="00691E7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>Администрации ЗАТО</w:t>
            </w:r>
            <w:r w:rsidR="0004145B" w:rsidRPr="0069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  <w:r w:rsidRPr="00666B72">
              <w:rPr>
                <w:rFonts w:ascii="Times New Roman" w:hAnsi="Times New Roman"/>
                <w:sz w:val="24"/>
                <w:szCs w:val="24"/>
              </w:rPr>
              <w:t xml:space="preserve"> об 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>присвоении объекту адресации адреса или аннулировании его адреса</w:t>
            </w:r>
            <w:r w:rsidR="0004145B" w:rsidRPr="00691E77">
              <w:rPr>
                <w:rFonts w:ascii="Times New Roman" w:hAnsi="Times New Roman"/>
                <w:sz w:val="24"/>
                <w:szCs w:val="24"/>
              </w:rPr>
              <w:t>)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EEC" w:rsidRPr="00691E77" w:rsidRDefault="00C9224D" w:rsidP="00691E77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E77">
              <w:rPr>
                <w:rFonts w:ascii="Times New Roman" w:hAnsi="Times New Roman"/>
                <w:sz w:val="24"/>
                <w:szCs w:val="24"/>
              </w:rPr>
              <w:t xml:space="preserve">При обращении заявителя в </w:t>
            </w:r>
            <w:r w:rsidR="002706AA" w:rsidRPr="00691E77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>многофункциональн</w:t>
            </w:r>
            <w:r w:rsidR="002706AA" w:rsidRPr="00691E7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2706AA" w:rsidRPr="00691E77">
              <w:rPr>
                <w:rFonts w:ascii="Times New Roman" w:hAnsi="Times New Roman"/>
                <w:sz w:val="24"/>
                <w:szCs w:val="24"/>
              </w:rPr>
              <w:t>а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F11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 xml:space="preserve"> не позднее одного рабочего дня </w:t>
            </w:r>
            <w:proofErr w:type="gramStart"/>
            <w:r w:rsidRPr="00691E77">
              <w:rPr>
                <w:rFonts w:ascii="Times New Roman" w:hAnsi="Times New Roman"/>
                <w:sz w:val="24"/>
                <w:szCs w:val="24"/>
              </w:rPr>
              <w:t>с даты регистрации</w:t>
            </w:r>
            <w:proofErr w:type="gramEnd"/>
            <w:r w:rsidRPr="00691E77">
              <w:rPr>
                <w:rFonts w:ascii="Times New Roman" w:hAnsi="Times New Roman"/>
                <w:sz w:val="24"/>
                <w:szCs w:val="24"/>
              </w:rPr>
              <w:t xml:space="preserve">, направляется в </w:t>
            </w:r>
            <w:r w:rsidR="00FF707D" w:rsidRPr="00691E77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>многофункциональн</w:t>
            </w:r>
            <w:r w:rsidR="00FF707D" w:rsidRPr="00691E7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91E77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FF707D" w:rsidRPr="00691E77">
              <w:rPr>
                <w:rFonts w:ascii="Times New Roman" w:hAnsi="Times New Roman"/>
                <w:sz w:val="24"/>
                <w:szCs w:val="24"/>
              </w:rPr>
              <w:t>а</w:t>
            </w:r>
            <w:r w:rsidR="00604EEC" w:rsidRPr="0069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BD3528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2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E1E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3528">
              <w:rPr>
                <w:rFonts w:ascii="Times New Roman" w:hAnsi="Times New Roman" w:cs="Times New Roman"/>
                <w:b/>
                <w:sz w:val="24"/>
                <w:szCs w:val="24"/>
              </w:rPr>
              <w:t>.4. Критерии для принятия решений</w:t>
            </w:r>
          </w:p>
        </w:tc>
        <w:tc>
          <w:tcPr>
            <w:tcW w:w="6862" w:type="dxa"/>
          </w:tcPr>
          <w:p w:rsidR="00604EEC" w:rsidRPr="004E1EFA" w:rsidRDefault="00C47228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формленн</w:t>
            </w:r>
            <w:r w:rsidR="006C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0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установленном </w:t>
            </w:r>
            <w:r w:rsidR="0066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административным регламентом </w:t>
            </w:r>
            <w:r w:rsidR="0080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порядке 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6C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4E1EFA" w:rsidRPr="00666B72" w:rsidTr="0088659B">
        <w:tc>
          <w:tcPr>
            <w:tcW w:w="2700" w:type="dxa"/>
          </w:tcPr>
          <w:p w:rsidR="004E1EFA" w:rsidRPr="00BD3528" w:rsidRDefault="004E1EFA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47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2CCC">
              <w:rPr>
                <w:rFonts w:ascii="Times New Roman" w:hAnsi="Times New Roman" w:cs="Times New Roman"/>
                <w:b/>
                <w:sz w:val="24"/>
                <w:szCs w:val="24"/>
              </w:rPr>
              <w:t>.5. Результаты выполнения административной процедуры</w:t>
            </w:r>
          </w:p>
        </w:tc>
        <w:tc>
          <w:tcPr>
            <w:tcW w:w="6862" w:type="dxa"/>
          </w:tcPr>
          <w:p w:rsidR="004E1EFA" w:rsidRPr="004E1EFA" w:rsidRDefault="00FF707D" w:rsidP="00691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47228" w:rsidRPr="00C4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аправление заявителю либо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  <w:r w:rsidR="00C4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C4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4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228" w:rsidRPr="00C4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6C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47228" w:rsidRPr="00C4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C4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C47228" w:rsidRPr="00C4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BD3528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2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E1E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35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72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D3528">
              <w:rPr>
                <w:rFonts w:ascii="Times New Roman" w:hAnsi="Times New Roman" w:cs="Times New Roman"/>
                <w:b/>
                <w:sz w:val="24"/>
                <w:szCs w:val="24"/>
              </w:rPr>
              <w:t>. Способ фиксации результата административной процедуры</w:t>
            </w:r>
          </w:p>
        </w:tc>
        <w:tc>
          <w:tcPr>
            <w:tcW w:w="6862" w:type="dxa"/>
          </w:tcPr>
          <w:p w:rsidR="00FC49BC" w:rsidRDefault="00FC49B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Способом фиксации результата выполнения административной процедуры является проставление соответствующих отметок в системе делопроизводства и документооборота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градостроительства</w:t>
            </w:r>
            <w:r w:rsidRPr="00C4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4EEC" w:rsidRPr="004E1EFA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выдачи заявителю </w:t>
            </w:r>
            <w:r w:rsidR="006C1F11">
              <w:rPr>
                <w:rFonts w:ascii="Times New Roman" w:hAnsi="Times New Roman"/>
                <w:sz w:val="24"/>
                <w:szCs w:val="24"/>
              </w:rPr>
              <w:t>результата предоставления муниципальной услуги</w:t>
            </w:r>
            <w:r w:rsidR="006C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регистрируется одним из следующих способов:</w:t>
            </w:r>
          </w:p>
          <w:p w:rsidR="00604EEC" w:rsidRPr="004E1EFA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путем проставления заявителем подписи в соответствующей графе в </w:t>
            </w:r>
            <w:r w:rsidR="00FC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журнале</w:t>
            </w:r>
            <w:r w:rsidRPr="004E1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выдачи </w:t>
            </w:r>
            <w:r w:rsidR="00FC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распоряжений</w:t>
            </w:r>
            <w:r w:rsidRPr="004E1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получении ра</w:t>
            </w:r>
            <w:r w:rsidR="00FC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споряжения</w:t>
            </w:r>
            <w:r w:rsidRPr="004E1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личного обращения в Управление </w:t>
            </w:r>
            <w:r w:rsidRPr="004E1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градостроительства;</w:t>
            </w:r>
          </w:p>
          <w:p w:rsidR="00604EEC" w:rsidRPr="004E1EFA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путем уведомления о вручении заявителю почтового отправления при получении </w:t>
            </w:r>
            <w:r w:rsidR="00FC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</w:t>
            </w:r>
            <w:r w:rsidRPr="004E1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почтового отправления;</w:t>
            </w:r>
          </w:p>
          <w:p w:rsidR="00604EEC" w:rsidRPr="004E1EFA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электронном виде в «Личном кабинете» заявителя на Едином портале</w:t>
            </w:r>
            <w:r w:rsidR="00FC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Региональном портале</w:t>
            </w:r>
            <w:r w:rsidRPr="004E1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установки </w:t>
            </w:r>
            <w:r w:rsidR="00FC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уполномоченным </w:t>
            </w:r>
            <w:r w:rsidRPr="004E1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специалистом статуса о выдаче результата предоставления муниципальной услуги</w:t>
            </w:r>
          </w:p>
        </w:tc>
      </w:tr>
      <w:tr w:rsidR="00604EEC" w:rsidRPr="00666B72" w:rsidTr="0088659B">
        <w:tc>
          <w:tcPr>
            <w:tcW w:w="9562" w:type="dxa"/>
            <w:gridSpan w:val="2"/>
          </w:tcPr>
          <w:p w:rsidR="00604EEC" w:rsidRPr="0049510D" w:rsidRDefault="00604EEC" w:rsidP="00691E77">
            <w:pPr>
              <w:spacing w:after="0" w:line="220" w:lineRule="atLeas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EF32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10D">
              <w:rPr>
                <w:rFonts w:ascii="Times New Roman" w:hAnsi="Times New Roman" w:cs="Times New Roman"/>
                <w:b/>
                <w:sz w:val="24"/>
                <w:szCs w:val="24"/>
              </w:rPr>
              <w:t>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</w:t>
            </w:r>
          </w:p>
        </w:tc>
      </w:tr>
      <w:tr w:rsidR="00604EEC" w:rsidRPr="00666B72" w:rsidTr="0088659B">
        <w:tc>
          <w:tcPr>
            <w:tcW w:w="9562" w:type="dxa"/>
            <w:gridSpan w:val="2"/>
          </w:tcPr>
          <w:p w:rsidR="00604EEC" w:rsidRPr="001E18CB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F3287"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Предоставление в установленном порядке информации заявителям и обеспечение доступа заявителей к сведениям о муниципальной услуге.</w:t>
            </w:r>
          </w:p>
          <w:p w:rsidR="00604EEC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Заявителю предоставляется возможность получения информации о порядке предоставлении муниципальной услуги при помощи электронной почты, на официальном сайте </w:t>
            </w:r>
            <w:proofErr w:type="gramStart"/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в сети «Интернет»: </w:t>
            </w:r>
            <w:hyperlink r:id="rId35" w:history="1">
              <w:r w:rsidRPr="001E18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http://www.admk26.ru/</w:t>
              </w:r>
            </w:hyperlink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Едином портале, Региональном портале.</w:t>
            </w:r>
          </w:p>
          <w:p w:rsidR="00ED2B5F" w:rsidRDefault="00ED2B5F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сведениям о способах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порядку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числе, в электронной форме, перечню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документов, к форме заявления и формам иных документов выполняется без предварительной авторизации заявителя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 портале, Региональном портале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Заявитель может ознакомиться с формой заявления и иных документов, необходимых для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 портале, Региональном</w:t>
            </w:r>
            <w:r w:rsidRPr="00FD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необходимости сохранить их на компьютере.</w:t>
            </w:r>
          </w:p>
          <w:p w:rsidR="00604EEC" w:rsidRPr="001E18CB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F3287"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Подача заявителем запроса и иных документов, необходимых для предоставления муниципальной услуги, и прием таких запроса и документов.</w:t>
            </w:r>
          </w:p>
          <w:p w:rsidR="00236241" w:rsidRPr="00236241" w:rsidRDefault="00236241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подачи </w:t>
            </w:r>
            <w:r w:rsidR="00ED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  <w:r w:rsidRPr="002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документов, необходимых для предоставления муниципальной услуги, в электронном виде с использованием Единого портала, Регионального портала заявителю необходимо зарегистрироваться на Едином портале, Региональном портале пройти подтвержденную регистрацию, получив личный пароль и логин для доступа в раздел «Личный кабинет»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пунктом 2.16.1 раздела 2.16 </w:t>
            </w:r>
            <w:r w:rsidRPr="002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регламента.</w:t>
            </w:r>
            <w:proofErr w:type="gramEnd"/>
          </w:p>
          <w:p w:rsidR="001E18CB" w:rsidRPr="001E18CB" w:rsidRDefault="001E18CB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документы, указанные в разделе 2.6 административного</w:t>
            </w: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 </w:t>
            </w:r>
          </w:p>
          <w:p w:rsidR="001E18CB" w:rsidRPr="001E18CB" w:rsidRDefault="001E18CB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оригиналы документов должны быть отсканированы в одном из распространенных графических форматов файлов в цветном режиме, обеспечивающем сохранение всех аутентичных признаков подлинности, а именно: графической подписи лица, печати, углового штампа бланка. </w:t>
            </w:r>
          </w:p>
          <w:p w:rsidR="001E18CB" w:rsidRDefault="001E18CB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и документы в электронной форме подписываются (простой электронной подписью и (или) усиленной квалифицированной электронной подписью) в соответствии с требованиями </w:t>
            </w:r>
            <w:hyperlink r:id="rId36" w:history="1">
              <w:r w:rsidRPr="001507E3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Федерального закона от 06.04.2011 № 63-ФЗ «Об электронной подписи</w:t>
              </w:r>
            </w:hyperlink>
            <w:r w:rsidRPr="0015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требованиями </w:t>
            </w:r>
            <w:hyperlink r:id="rId37" w:history="1">
              <w:r w:rsidRPr="001507E3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Федерального закона от 27.07.2010 № 210-ФЗ</w:t>
              </w:r>
            </w:hyperlink>
            <w:r w:rsidRPr="0015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организации предоставления государственных и муниципальных услуг».</w:t>
            </w:r>
          </w:p>
          <w:p w:rsidR="002F1369" w:rsidRDefault="0062511D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запроса, направленного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осуществляется 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рабочего дня следующего за днем его поступления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градостроительства</w:t>
            </w:r>
            <w:r w:rsidR="002F1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разделом 2.13 административного регламента.</w:t>
            </w:r>
          </w:p>
          <w:p w:rsidR="00604EEC" w:rsidRPr="001E18CB" w:rsidRDefault="00604EEC" w:rsidP="0069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5A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Получение заявителем сведений о ходе выполнения запроса о предоставлении муниципальной услуги.</w:t>
            </w:r>
          </w:p>
          <w:p w:rsidR="00604EEC" w:rsidRPr="001E18CB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имеет возможность просматривать статус электронного заявления, а также информацию о дальнейших действиях (при наличии):</w:t>
            </w:r>
          </w:p>
          <w:p w:rsidR="00604EEC" w:rsidRPr="001E18CB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«Личном кабинете» </w:t>
            </w:r>
            <w:r w:rsidR="00ED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Едином портале, Региональном портале </w:t>
            </w: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своей инициативе, в любое время;</w:t>
            </w:r>
          </w:p>
          <w:p w:rsidR="00604EEC" w:rsidRPr="001E18CB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уведомлениям, поступающим на электронную почту, указанную заявителем (в случае изменения статуса электронного дела) с последующим обращением в «Личный кабинет».</w:t>
            </w:r>
          </w:p>
          <w:p w:rsidR="00604EEC" w:rsidRPr="001E18CB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A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Взаимодействие </w:t>
            </w:r>
            <w:proofErr w:type="gramStart"/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604EEC" w:rsidRPr="001E18CB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взаимодействия </w:t>
            </w:r>
            <w:proofErr w:type="gramStart"/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с государственными органами или подведомственными им организациями, указанными в </w:t>
            </w:r>
            <w:r w:rsidR="0062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пункте 1.3.1 </w:t>
            </w:r>
            <w:hyperlink w:anchor="P89" w:history="1">
              <w:r w:rsidRPr="001E18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</w:t>
              </w:r>
              <w:r w:rsidR="006251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r w:rsidRPr="001E18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62511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1.3</w:t>
              </w:r>
            </w:hyperlink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дминистративного регламента, определяется нормативными правовыми актами Российской Федерации.</w:t>
            </w:r>
          </w:p>
          <w:p w:rsidR="00604EEC" w:rsidRPr="002A398E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A6ECB" w:rsidRPr="002A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Получение заявителем результата предоставления муниципальной услуги.</w:t>
            </w:r>
          </w:p>
          <w:p w:rsidR="00604EEC" w:rsidRPr="002A398E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может получить результат предоставления, муниципальной услуги: </w:t>
            </w:r>
          </w:p>
          <w:p w:rsidR="00604EEC" w:rsidRPr="002A398E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электронной форме на Едином портале, Региональном портале</w:t>
            </w:r>
            <w:r w:rsidR="000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Портале адресной системы</w:t>
            </w:r>
            <w:r w:rsidRPr="002A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«Личном кабинете»</w:t>
            </w:r>
            <w:r w:rsidR="001507E3" w:rsidRPr="002A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A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7E3" w:rsidRPr="002A398E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бумажном носителе </w:t>
            </w:r>
            <w:r w:rsidR="001507E3" w:rsidRPr="002A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почтового отправления;</w:t>
            </w:r>
          </w:p>
          <w:p w:rsidR="001507E3" w:rsidRPr="002A398E" w:rsidRDefault="001507E3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бумажном носителе в Управлении градостроительства; </w:t>
            </w:r>
          </w:p>
          <w:p w:rsidR="00604EEC" w:rsidRDefault="001507E3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</w:t>
            </w:r>
            <w:r w:rsidRPr="0004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носителе в </w:t>
            </w:r>
            <w:r w:rsidR="001667DD" w:rsidRPr="0004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структурном подразделении </w:t>
            </w:r>
            <w:r w:rsidR="00604EEC" w:rsidRPr="0004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</w:t>
            </w:r>
            <w:r w:rsidR="001667DD" w:rsidRPr="0004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04EEC"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 w:rsidR="0016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04EEC"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21A" w:rsidRPr="001E18CB" w:rsidRDefault="00EB721A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может получить результат муниципальной услуги в электронной форме, если нет необходимости в получении оригинала документа, являющегося результатом предоставления муниципальной услуги.</w:t>
            </w:r>
          </w:p>
          <w:p w:rsidR="00EB721A" w:rsidRPr="001E18CB" w:rsidRDefault="00EB721A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в «Личном кабинете» на Едином портале, Региональном портале</w:t>
            </w:r>
            <w:r w:rsidR="0006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Портале адресной системы</w:t>
            </w: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ознакомиться с принятым </w:t>
            </w:r>
            <w:proofErr w:type="gramStart"/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proofErr w:type="gramEnd"/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решением; способы информирования заявителя о принятом Администрацией ЗАТО г. Железногорск решении указаны в пункте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 настоящего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дминистративного регламента.</w:t>
            </w:r>
          </w:p>
          <w:p w:rsidR="00340957" w:rsidRPr="0049510D" w:rsidRDefault="00EB721A" w:rsidP="00691E77">
            <w:pPr>
              <w:spacing w:after="0" w:line="220" w:lineRule="atLeast"/>
              <w:jc w:val="both"/>
              <w:rPr>
                <w:szCs w:val="24"/>
              </w:rPr>
            </w:pPr>
            <w:r w:rsidRPr="001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муниципальной услуги, полученный в электронной форме, доступен заявителю в «Личном кабинете». Хранение электронного документа, являющегося результатом предоставления муниципальной услуги, в «Личном кабинете» предполагает возможность для заявителя в любое время получить к нему доступ и сохранить его на своих технических средствах, а также использовать для направления в органы государственной власти и иные организации в электронной форме</w:t>
            </w:r>
          </w:p>
        </w:tc>
      </w:tr>
      <w:tr w:rsidR="00604EEC" w:rsidRPr="00666B72" w:rsidTr="0088659B">
        <w:tc>
          <w:tcPr>
            <w:tcW w:w="9562" w:type="dxa"/>
            <w:gridSpan w:val="2"/>
          </w:tcPr>
          <w:p w:rsidR="00604EEC" w:rsidRPr="00231865" w:rsidRDefault="00604EEC" w:rsidP="00691E77">
            <w:pPr>
              <w:spacing w:after="0" w:line="220" w:lineRule="atLeas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Формы </w:t>
            </w:r>
            <w:proofErr w:type="gramStart"/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</w:tr>
      <w:tr w:rsidR="00604EEC" w:rsidRPr="00666B72" w:rsidTr="0088659B">
        <w:tc>
          <w:tcPr>
            <w:tcW w:w="9562" w:type="dxa"/>
            <w:gridSpan w:val="2"/>
          </w:tcPr>
          <w:p w:rsidR="00604EEC" w:rsidRPr="00231865" w:rsidRDefault="00604EEC" w:rsidP="00691E77">
            <w:pPr>
              <w:spacing w:after="0" w:line="220" w:lineRule="atLeas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>4.1. Порядок осуществления текущего контроля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231865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4.1.1. Текущий </w:t>
            </w:r>
            <w:proofErr w:type="gramStart"/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за соблюдением положений регламента осуществляет руководитель Управления градостроительства </w:t>
            </w:r>
            <w:proofErr w:type="gramStart"/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Железногорск.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осуществляется путем проведения проверок </w:t>
            </w:r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соблюдения и исполнения положений регламента и правовых актов, регулирующих законодательство о рекламе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231865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4.1.2. Текущий </w:t>
            </w:r>
            <w:proofErr w:type="gramStart"/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принятием решений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за принятием решений ответственными лицами осуществляет </w:t>
            </w:r>
            <w:proofErr w:type="gramStart"/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proofErr w:type="gramEnd"/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путем проведения выборочных проверок</w:t>
            </w:r>
          </w:p>
        </w:tc>
      </w:tr>
      <w:tr w:rsidR="00604EEC" w:rsidRPr="00666B72" w:rsidTr="0088659B">
        <w:tc>
          <w:tcPr>
            <w:tcW w:w="9562" w:type="dxa"/>
            <w:gridSpan w:val="2"/>
          </w:tcPr>
          <w:p w:rsidR="00604EEC" w:rsidRPr="00231865" w:rsidRDefault="00604EEC" w:rsidP="00691E77">
            <w:pPr>
              <w:spacing w:after="0" w:line="220" w:lineRule="atLeas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>4.2. Порядок и периодичность осуществления плановых и внеплановых проверок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231865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>4.2.1. Порядок и периодичность проверок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управления градостроительства </w:t>
            </w:r>
            <w:proofErr w:type="gramStart"/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представляет Главе ЗАТО </w:t>
            </w:r>
            <w:r w:rsidR="00C9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 план проведения плановых проверок для утверждения.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текущего года руководитель Управления градостроительства </w:t>
            </w:r>
            <w:proofErr w:type="gramStart"/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представляет Главе ЗАТО г. Железногорск отчет о результатах проведенных плановых проверок.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231865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>4.2.2. Порядок и формы контроля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граждан.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могут быть плановыми и внеплановыми. Плановые проверки осуществляются на основании годовых планов проведения проверок.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</w:tc>
      </w:tr>
      <w:tr w:rsidR="00604EEC" w:rsidRPr="00666B72" w:rsidTr="0088659B">
        <w:tc>
          <w:tcPr>
            <w:tcW w:w="9562" w:type="dxa"/>
            <w:gridSpan w:val="2"/>
          </w:tcPr>
          <w:p w:rsidR="00604EEC" w:rsidRPr="00231865" w:rsidRDefault="00604EEC" w:rsidP="00691E77">
            <w:pPr>
              <w:spacing w:after="0" w:line="220" w:lineRule="atLeas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>4.3. Ответственность должностных лиц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231865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>4.3.1. Ответственность исполнителей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231865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>4.3.2. Ответственность руководителей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Должностные лица, ответственные за осуществление текущего контроля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604EEC" w:rsidRPr="00666B72" w:rsidTr="0088659B">
        <w:tc>
          <w:tcPr>
            <w:tcW w:w="9562" w:type="dxa"/>
            <w:gridSpan w:val="2"/>
          </w:tcPr>
          <w:p w:rsidR="00604EEC" w:rsidRPr="00231865" w:rsidRDefault="00604EEC" w:rsidP="00691E77">
            <w:pPr>
              <w:spacing w:after="0" w:line="220" w:lineRule="atLeas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>4.4. Порядок и формы общественного контроля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231865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4.4.1. Контроль граждан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Граждане при проведении в отношении них проверок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662EBF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имеют право в установленном порядке создавать объединения для осуществления общественного </w:t>
            </w:r>
            <w:proofErr w:type="gramStart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231865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 w:cs="Times New Roman"/>
                <w:b/>
                <w:sz w:val="24"/>
                <w:szCs w:val="24"/>
              </w:rPr>
              <w:t>4.4.2. Контроль организаций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</w:t>
            </w:r>
          </w:p>
        </w:tc>
      </w:tr>
      <w:tr w:rsidR="00604EEC" w:rsidRPr="00666B72" w:rsidTr="0088659B">
        <w:tc>
          <w:tcPr>
            <w:tcW w:w="9562" w:type="dxa"/>
            <w:gridSpan w:val="2"/>
          </w:tcPr>
          <w:p w:rsidR="00604EEC" w:rsidRPr="00231865" w:rsidRDefault="00604EEC" w:rsidP="00691E77">
            <w:pPr>
              <w:spacing w:after="0" w:line="22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231865">
              <w:rPr>
                <w:rFonts w:ascii="Times New Roman" w:hAnsi="Times New Roman"/>
                <w:b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604EEC" w:rsidRPr="00666B72" w:rsidTr="008865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C" w:rsidRPr="00231865" w:rsidRDefault="00604EEC" w:rsidP="00691E77">
            <w:pPr>
              <w:spacing w:after="0"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/>
                <w:b/>
                <w:sz w:val="24"/>
                <w:szCs w:val="24"/>
              </w:rPr>
              <w:t xml:space="preserve">5.1. Информация для заявителя о его праве подать жалобу </w:t>
            </w:r>
          </w:p>
        </w:tc>
        <w:tc>
          <w:tcPr>
            <w:tcW w:w="6862" w:type="dxa"/>
          </w:tcPr>
          <w:p w:rsidR="00604EEC" w:rsidRPr="00196122" w:rsidRDefault="00604EEC" w:rsidP="00C96F36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 имеют право на досудебное (внесудебное) обжалование решений и действий (бездействия) </w:t>
            </w:r>
            <w:proofErr w:type="gramStart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  <w:r w:rsidR="003A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многофункционального центра, должностных лиц и муниципальных служащих Администрации ЗАТО </w:t>
            </w:r>
            <w:r w:rsidR="003A1C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г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. Железногорск, а также должностных лиц многофункционального центра и работников многофункционального центра</w:t>
            </w:r>
          </w:p>
        </w:tc>
      </w:tr>
      <w:tr w:rsidR="00604EEC" w:rsidRPr="00666B72" w:rsidTr="008865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C" w:rsidRPr="00231865" w:rsidRDefault="00604EEC" w:rsidP="00691E77">
            <w:pPr>
              <w:spacing w:after="0"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/>
                <w:b/>
                <w:sz w:val="24"/>
                <w:szCs w:val="24"/>
              </w:rPr>
              <w:t>5.2. Предмет жалобы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может обратиться с </w:t>
            </w:r>
            <w:proofErr w:type="gramStart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жалобой</w:t>
            </w:r>
            <w:proofErr w:type="gramEnd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следующих случаях: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запроса о предоставлении муниципальной услуги;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предоставления муниципальной услуги; 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</w:t>
            </w:r>
            <w:proofErr w:type="gramStart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proofErr w:type="gramEnd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 для предоставления муниципальной услуги;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</w:t>
            </w:r>
            <w:proofErr w:type="gramStart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proofErr w:type="gramEnd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 для предоставления муниципальной услуги, у заявителя;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</w:t>
            </w:r>
            <w:proofErr w:type="gramStart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proofErr w:type="gramEnd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</w:t>
            </w:r>
            <w:proofErr w:type="gramStart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proofErr w:type="gramEnd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нарушение срока или порядка выдачи документов по результатам предоставления муниципальной услуги;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</w:t>
            </w:r>
            <w:proofErr w:type="gramStart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proofErr w:type="gramEnd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      </w:r>
          </w:p>
        </w:tc>
      </w:tr>
      <w:tr w:rsidR="00604EEC" w:rsidRPr="00666B72" w:rsidTr="008865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C" w:rsidRPr="00231865" w:rsidRDefault="00604EEC" w:rsidP="00691E77">
            <w:pPr>
              <w:spacing w:after="0"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 лицом, на имя которого подается жалоба в рамках досудебного (внесудебного) обжалования решений и действий (бездействия), </w:t>
            </w:r>
            <w:proofErr w:type="gramStart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  <w:r w:rsidR="0019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г. Железногорск, должностных лиц и муниципальных служащих Администрации ЗАТО г. Железногорск является Глава ЗАТО г. Железногорск.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Красноярского края </w:t>
            </w:r>
          </w:p>
        </w:tc>
      </w:tr>
      <w:tr w:rsidR="00604EEC" w:rsidRPr="00666B72" w:rsidTr="008865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EC" w:rsidRPr="00231865" w:rsidRDefault="00604EEC" w:rsidP="00691E77">
            <w:pPr>
              <w:spacing w:after="0"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1865">
              <w:rPr>
                <w:rFonts w:ascii="Times New Roman" w:hAnsi="Times New Roman"/>
                <w:b/>
                <w:sz w:val="24"/>
                <w:szCs w:val="24"/>
              </w:rPr>
              <w:t>5.4. Порядок подачи и рассмотрения жалобы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решения и действия (бездействие) </w:t>
            </w:r>
            <w:proofErr w:type="gramStart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Железногорск, должностных лиц и муниципальных служащих Администрации ЗАТО г. Железногорск в письменной форме может быть направлена заявителем по почте, через многофункциональный центр, с использованием сети «Интернет», официального сайта Администрации ЗАТО г. Железногорск, Единого портала либо Регионального портала, а также может быть принята при личном приеме заявителя. 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Жалоба должна содержать: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предоставляющего муниципальную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услугу, должностного лица органа, предоставляющего муниципальную услугу;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жалобу заявителя не дается по основаниям, указанным в </w:t>
            </w:r>
            <w:hyperlink r:id="rId38" w:history="1">
              <w:r w:rsidRPr="00196122">
                <w:rPr>
                  <w:rFonts w:ascii="Times New Roman" w:hAnsi="Times New Roman" w:cs="Times New Roman"/>
                  <w:sz w:val="24"/>
                  <w:szCs w:val="24"/>
                </w:rPr>
                <w:t>статье 11</w:t>
              </w:r>
            </w:hyperlink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02.05.2006 № 59-ФЗ «О порядке рассмотрения обращений граждан Российской Федерации»: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в жалобе не </w:t>
            </w:r>
            <w:proofErr w:type="gramStart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: фамилия гражданина, направившего обращение, и почтовый адрес, по которому должен быть направлен ответ;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жалоба, в которой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Администрация или должностное лицо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текст письменной жалобы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если текст письменного обращения не позволяет определить суть предложения, заявления или жалобы, ответ на обращение не дается, и оно не подлежит рассмотрению, о чем в течение семи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со дня регистрации обращения сообщается гражданину, направившему обращение;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в письменной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 местного самоуправления, должностное лицо, либо уполномоченное на то лицо, вправе принять решение о безосновательности очередной жалобы и прекращении переписки с гражданином по данному вопросу при условии</w:t>
            </w:r>
            <w:proofErr w:type="gramEnd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гражданин, направивший жалобу;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письменного обращения, содержащего вопрос, ответ на который размещен на официальном сайте в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возвращается;</w:t>
            </w:r>
            <w:proofErr w:type="gramEnd"/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6E42FA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5.5.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Жалоба, поступившая в </w:t>
            </w:r>
            <w:proofErr w:type="gramStart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proofErr w:type="gramEnd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Железногорск.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Жалоба подлежит рассмотрению должностным лицом, наделенным полномочиями по рассмотрению жалоб в течение пятнадцати рабочих дней со дня ее регистрации.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обжалования отказа </w:t>
            </w:r>
            <w:proofErr w:type="gramStart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  <w:r w:rsidR="003A1C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6E42FA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FA">
              <w:rPr>
                <w:rFonts w:ascii="Times New Roman" w:hAnsi="Times New Roman" w:cs="Times New Roman"/>
                <w:b/>
                <w:sz w:val="24"/>
                <w:szCs w:val="24"/>
              </w:rPr>
              <w:t>5.6.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рассмотрения жалобы отсутствуют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6E42FA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FA">
              <w:rPr>
                <w:rFonts w:ascii="Times New Roman" w:hAnsi="Times New Roman" w:cs="Times New Roman"/>
                <w:b/>
                <w:sz w:val="24"/>
                <w:szCs w:val="24"/>
              </w:rPr>
              <w:t>5.7. Сроки рассмотрения жалобы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жалобы принимается одно из следующих решений:</w:t>
            </w:r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604EEC" w:rsidRPr="00196122" w:rsidRDefault="00196122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в удовлетворении жалобы отказывается.</w:t>
            </w:r>
          </w:p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установления в ходе или по результатам </w:t>
            </w:r>
            <w:proofErr w:type="gramStart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666B72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42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6E42FA">
              <w:rPr>
                <w:rFonts w:ascii="Times New Roman" w:hAnsi="Times New Roman"/>
                <w:b/>
                <w:sz w:val="24"/>
                <w:szCs w:val="24"/>
              </w:rPr>
              <w:t>.8. Результаты досудебного (внесудебного) обжалования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дня, следующего за днем принятия решения, указанного в </w:t>
            </w:r>
            <w:r w:rsidR="00196122">
              <w:rPr>
                <w:rFonts w:ascii="Times New Roman" w:hAnsi="Times New Roman" w:cs="Times New Roman"/>
                <w:sz w:val="24"/>
                <w:szCs w:val="24"/>
              </w:rPr>
              <w:t xml:space="preserve">разделе 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6C60EE" w:rsidRDefault="00604EEC" w:rsidP="00691E77">
            <w:pPr>
              <w:spacing w:after="0"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C60EE">
              <w:rPr>
                <w:rFonts w:ascii="Times New Roman" w:hAnsi="Times New Roman"/>
                <w:b/>
                <w:sz w:val="24"/>
                <w:szCs w:val="24"/>
              </w:rPr>
              <w:t>5.9. Порядок обжалования решения по жалобе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суде в порядке и сроки, установленные законодательством Российской Федерации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6C60EE" w:rsidRDefault="00604EEC" w:rsidP="00691E77">
            <w:pPr>
              <w:spacing w:after="0"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C60EE">
              <w:rPr>
                <w:rFonts w:ascii="Times New Roman" w:hAnsi="Times New Roman"/>
                <w:b/>
                <w:sz w:val="24"/>
                <w:szCs w:val="24"/>
              </w:rPr>
              <w:t xml:space="preserve">5.10. Право заявителя на получение информации и документов, необходимых для обоснования и рассмотрения жалобы 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47304F" w:rsidRDefault="00604EEC" w:rsidP="00691E77">
            <w:pPr>
              <w:spacing w:after="0"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7304F">
              <w:rPr>
                <w:rFonts w:ascii="Times New Roman" w:hAnsi="Times New Roman"/>
                <w:b/>
                <w:sz w:val="24"/>
                <w:szCs w:val="24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862" w:type="dxa"/>
          </w:tcPr>
          <w:p w:rsidR="00604EEC" w:rsidRPr="00196122" w:rsidRDefault="00604EEC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порядке подачи и рассмотрения жалобы заявители могут получить на информационных стендах </w:t>
            </w:r>
            <w:r w:rsidR="00253277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градостроительства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, на официальном сайте </w:t>
            </w:r>
            <w:proofErr w:type="gramStart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Железногорск, на Едином портале, Региональном портале.</w:t>
            </w:r>
          </w:p>
          <w:p w:rsidR="00604EEC" w:rsidRPr="00196122" w:rsidRDefault="0021631F" w:rsidP="00691E77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заявителей о порядке обжалования решений и действий (бездействия) осуществляется по указанным в разделе 1.3 </w:t>
            </w:r>
            <w:r w:rsidR="00AE6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телефонам Управления градостроительства, </w:t>
            </w:r>
            <w:r w:rsidR="00253277">
              <w:rPr>
                <w:rFonts w:ascii="Times New Roman" w:hAnsi="Times New Roman" w:cs="Times New Roman"/>
                <w:sz w:val="24"/>
                <w:szCs w:val="24"/>
              </w:rPr>
              <w:t xml:space="preserve">почтовому адресу </w:t>
            </w:r>
            <w:proofErr w:type="gramStart"/>
            <w:r w:rsidR="00253277" w:rsidRPr="0019612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253277" w:rsidRPr="00196122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 w:rsidR="003A1C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53277" w:rsidRPr="00196122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53277" w:rsidRPr="00196122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3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EEC" w:rsidRPr="00196122">
              <w:rPr>
                <w:rFonts w:ascii="Times New Roman" w:hAnsi="Times New Roman" w:cs="Times New Roman"/>
                <w:sz w:val="24"/>
                <w:szCs w:val="24"/>
              </w:rPr>
              <w:t>адресам электронной почты Администрации ЗАТО г. Железногорск, Управления градостроительства, а также при личном приеме в Управлении градостроительства</w:t>
            </w:r>
          </w:p>
        </w:tc>
      </w:tr>
      <w:tr w:rsidR="00604EEC" w:rsidRPr="00666B72" w:rsidTr="0088659B">
        <w:tc>
          <w:tcPr>
            <w:tcW w:w="9562" w:type="dxa"/>
            <w:gridSpan w:val="2"/>
          </w:tcPr>
          <w:p w:rsidR="00604EEC" w:rsidRPr="00666B72" w:rsidRDefault="00604EEC" w:rsidP="00691E77">
            <w:pPr>
              <w:spacing w:after="0" w:line="22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6B7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к </w:t>
            </w:r>
            <w:r w:rsidR="002532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B7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</w:tc>
      </w:tr>
      <w:tr w:rsidR="00604EEC" w:rsidRPr="00666B72" w:rsidTr="0088659B">
        <w:tc>
          <w:tcPr>
            <w:tcW w:w="2700" w:type="dxa"/>
          </w:tcPr>
          <w:p w:rsidR="00604EEC" w:rsidRPr="00666B72" w:rsidRDefault="00604EEC" w:rsidP="00691E77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6B7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666B7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862" w:type="dxa"/>
          </w:tcPr>
          <w:p w:rsidR="00604EEC" w:rsidRPr="00666B72" w:rsidRDefault="002466BD" w:rsidP="00691E77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2" w:history="1">
              <w:r w:rsidR="00604EEC" w:rsidRPr="00AB5371">
                <w:rPr>
                  <w:rFonts w:ascii="Times New Roman" w:hAnsi="Times New Roman" w:cs="Times New Roman"/>
                  <w:sz w:val="24"/>
                  <w:szCs w:val="24"/>
                </w:rPr>
                <w:t>Блок-схема</w:t>
              </w:r>
            </w:hyperlink>
            <w:r w:rsidR="00604EEC" w:rsidRPr="00AB53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04EEC" w:rsidRPr="00666B72">
              <w:rPr>
                <w:rFonts w:ascii="Times New Roman" w:hAnsi="Times New Roman" w:cs="Times New Roman"/>
                <w:sz w:val="24"/>
                <w:szCs w:val="24"/>
              </w:rPr>
              <w:t>дминистративных процедур</w:t>
            </w:r>
          </w:p>
        </w:tc>
      </w:tr>
      <w:tr w:rsidR="00F309C0" w:rsidRPr="006103E9" w:rsidTr="0088659B">
        <w:tc>
          <w:tcPr>
            <w:tcW w:w="2700" w:type="dxa"/>
            <w:vMerge w:val="restart"/>
          </w:tcPr>
          <w:p w:rsidR="00F309C0" w:rsidRPr="006103E9" w:rsidRDefault="00F309C0" w:rsidP="00F309C0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proofErr w:type="gramStart"/>
            <w:r w:rsidRPr="006103E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862" w:type="dxa"/>
          </w:tcPr>
          <w:p w:rsidR="00F309C0" w:rsidRPr="006103E9" w:rsidRDefault="00F309C0" w:rsidP="006103E9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3E9">
              <w:rPr>
                <w:rFonts w:ascii="Times New Roman" w:hAnsi="Times New Roman" w:cs="Times New Roman"/>
                <w:sz w:val="24"/>
                <w:szCs w:val="24"/>
              </w:rPr>
              <w:t>Форма заявления о присвоении объекту адресации адр</w:t>
            </w:r>
            <w:r w:rsidR="006103E9" w:rsidRPr="006103E9">
              <w:rPr>
                <w:rFonts w:ascii="Times New Roman" w:hAnsi="Times New Roman" w:cs="Times New Roman"/>
                <w:sz w:val="24"/>
                <w:szCs w:val="24"/>
              </w:rPr>
              <w:t xml:space="preserve">еса или аннулировании его адреса, </w:t>
            </w:r>
            <w:r w:rsidRPr="006103E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6103E9" w:rsidRPr="006103E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61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6103E9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приказом Министерства финансов Российской Федерации от 11.12.2014 </w:t>
              </w:r>
              <w:r w:rsidR="006103E9" w:rsidRPr="006103E9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  </w:t>
              </w:r>
              <w:r w:rsidRPr="006103E9">
                <w:rPr>
                  <w:rFonts w:ascii="Times New Roman" w:hAnsi="Times New Roman" w:cs="Times New Roman"/>
                  <w:sz w:val="24"/>
                  <w:szCs w:val="24"/>
                </w:rPr>
                <w:t>№ 146н</w:t>
              </w:r>
            </w:hyperlink>
            <w:r w:rsidR="006103E9" w:rsidRPr="006103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103E9">
              <w:rPr>
                <w:rFonts w:ascii="Times New Roman" w:hAnsi="Times New Roman" w:cs="Times New Roman"/>
                <w:sz w:val="24"/>
                <w:szCs w:val="24"/>
              </w:rPr>
              <w:t>приложение Б</w:t>
            </w:r>
            <w:proofErr w:type="gramStart"/>
            <w:r w:rsidR="0061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610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09C0" w:rsidRPr="006103E9" w:rsidTr="0088659B">
        <w:tc>
          <w:tcPr>
            <w:tcW w:w="2700" w:type="dxa"/>
            <w:vMerge/>
          </w:tcPr>
          <w:p w:rsidR="00F309C0" w:rsidRPr="006103E9" w:rsidRDefault="00F309C0" w:rsidP="00691E77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</w:tcPr>
          <w:p w:rsidR="00F309C0" w:rsidRPr="006103E9" w:rsidRDefault="00F309C0" w:rsidP="00F309C0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3E9">
              <w:rPr>
                <w:rFonts w:ascii="Times New Roman" w:hAnsi="Times New Roman" w:cs="Times New Roman"/>
                <w:sz w:val="24"/>
                <w:szCs w:val="24"/>
              </w:rPr>
              <w:t>Форма расписки в получении документов для предоставления муниципальной услуги по присвоению адресов объектам адресации и аннулированию адресов объектов адресации</w:t>
            </w:r>
          </w:p>
        </w:tc>
      </w:tr>
      <w:tr w:rsidR="00F309C0" w:rsidRPr="006103E9" w:rsidTr="0088659B">
        <w:tc>
          <w:tcPr>
            <w:tcW w:w="2700" w:type="dxa"/>
            <w:vMerge/>
          </w:tcPr>
          <w:p w:rsidR="00F309C0" w:rsidRPr="006103E9" w:rsidRDefault="00F309C0" w:rsidP="00691E77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2" w:type="dxa"/>
          </w:tcPr>
          <w:p w:rsidR="00F309C0" w:rsidRPr="006103E9" w:rsidRDefault="00F309C0" w:rsidP="006103E9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3E9">
              <w:rPr>
                <w:rFonts w:ascii="Times New Roman" w:hAnsi="Times New Roman" w:cs="Times New Roman"/>
                <w:sz w:val="24"/>
                <w:szCs w:val="24"/>
              </w:rPr>
              <w:t>Форма решения об отказе в присвоении объекту адресации адреса или аннулировании его адреса</w:t>
            </w:r>
            <w:r w:rsidR="006103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3E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6103E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61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6103E9">
                <w:rPr>
                  <w:rFonts w:ascii="Times New Roman" w:hAnsi="Times New Roman" w:cs="Times New Roman"/>
                  <w:sz w:val="24"/>
                  <w:szCs w:val="24"/>
                </w:rPr>
                <w:t>приказом Министерства финансов Российской Федерации от 11.12.2014          № 146н</w:t>
              </w:r>
            </w:hyperlink>
            <w:r w:rsidR="006103E9">
              <w:rPr>
                <w:rFonts w:ascii="Times New Roman" w:hAnsi="Times New Roman" w:cs="Times New Roman"/>
                <w:sz w:val="24"/>
                <w:szCs w:val="24"/>
              </w:rPr>
              <w:t>, (приложение Б3)</w:t>
            </w:r>
          </w:p>
        </w:tc>
      </w:tr>
    </w:tbl>
    <w:p w:rsidR="00666B72" w:rsidRPr="006103E9" w:rsidRDefault="00666B72" w:rsidP="00691E77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6B72" w:rsidRPr="006103E9" w:rsidRDefault="00666B72" w:rsidP="00691E77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03E0" w:rsidRPr="006103E9" w:rsidRDefault="004003E0" w:rsidP="00691E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3E9">
        <w:rPr>
          <w:rFonts w:ascii="Times New Roman" w:hAnsi="Times New Roman" w:cs="Times New Roman"/>
          <w:sz w:val="24"/>
          <w:szCs w:val="24"/>
        </w:rPr>
        <w:br w:type="page"/>
      </w:r>
    </w:p>
    <w:p w:rsidR="00666B72" w:rsidRPr="00343A69" w:rsidRDefault="00666B72" w:rsidP="00691E77">
      <w:pPr>
        <w:spacing w:after="0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343A6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66B72" w:rsidRPr="00343A69" w:rsidRDefault="00666B72" w:rsidP="00691E77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 xml:space="preserve">к </w:t>
      </w:r>
      <w:r w:rsidR="00253277" w:rsidRPr="00343A69">
        <w:rPr>
          <w:rFonts w:ascii="Times New Roman" w:hAnsi="Times New Roman" w:cs="Times New Roman"/>
          <w:sz w:val="28"/>
          <w:szCs w:val="28"/>
        </w:rPr>
        <w:t>а</w:t>
      </w:r>
      <w:r w:rsidRPr="00343A6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343A69" w:rsidRDefault="00343A69" w:rsidP="00691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67B" w:rsidRPr="00343A69" w:rsidRDefault="00BA767B" w:rsidP="00691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69" w:rsidRPr="00BE4FB0" w:rsidRDefault="00343A69" w:rsidP="00691E77">
      <w:pPr>
        <w:tabs>
          <w:tab w:val="left" w:pos="567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:rsidR="00C93E01" w:rsidRPr="00BE4FB0" w:rsidRDefault="00C93E01" w:rsidP="00691E77">
      <w:pPr>
        <w:tabs>
          <w:tab w:val="left" w:pos="567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A69" w:rsidRPr="00BE4FB0" w:rsidRDefault="00343A69" w:rsidP="00691E77">
      <w:pPr>
        <w:tabs>
          <w:tab w:val="left" w:pos="567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:rsidR="00343A69" w:rsidRPr="00BE4FB0" w:rsidRDefault="00343A69" w:rsidP="00691E77">
      <w:pPr>
        <w:tabs>
          <w:tab w:val="left" w:pos="567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FB0">
        <w:rPr>
          <w:rFonts w:ascii="Times New Roman" w:hAnsi="Times New Roman"/>
          <w:b/>
          <w:sz w:val="24"/>
          <w:szCs w:val="24"/>
        </w:rPr>
        <w:t>«Присвоение адресов объектам адресации и аннулирование адресов объектов адресации»</w:t>
      </w:r>
    </w:p>
    <w:p w:rsidR="00343A69" w:rsidRDefault="00343A69" w:rsidP="00691E77">
      <w:pPr>
        <w:tabs>
          <w:tab w:val="left" w:pos="567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BC" w:rsidRPr="00343A69" w:rsidRDefault="009B40BC" w:rsidP="00691E77">
      <w:pPr>
        <w:tabs>
          <w:tab w:val="left" w:pos="567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2466BD" w:rsidP="00691E77">
      <w:pPr>
        <w:tabs>
          <w:tab w:val="left" w:pos="567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6" o:spid="_x0000_s1026" type="#_x0000_t109" style="position:absolute;left:0;text-align:left;margin-left:0;margin-top:.7pt;width:383.95pt;height:46.05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">
            <v:textbox style="mso-next-textbox:#Блок-схема: процесс 36">
              <w:txbxContent>
                <w:p w:rsidR="00ED7D95" w:rsidRDefault="00ED7D95" w:rsidP="009A5DAB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D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заявления, </w:t>
                  </w:r>
                </w:p>
                <w:p w:rsidR="00ED7D95" w:rsidRPr="009A5DAB" w:rsidRDefault="00ED7D95" w:rsidP="009A5DAB">
                  <w:pPr>
                    <w:spacing w:after="0" w:line="19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рабочий день</w:t>
                  </w:r>
                </w:p>
              </w:txbxContent>
            </v:textbox>
            <w10:wrap anchorx="margin"/>
          </v:shape>
        </w:pict>
      </w:r>
    </w:p>
    <w:p w:rsidR="00343A69" w:rsidRPr="00343A69" w:rsidRDefault="00343A69" w:rsidP="00691E7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343A69" w:rsidP="00691E77">
      <w:pPr>
        <w:tabs>
          <w:tab w:val="left" w:pos="567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2466BD" w:rsidP="00691E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5" o:spid="_x0000_s1032" type="#_x0000_t32" style="position:absolute;left:0;text-align:left;margin-left:0;margin-top:8.8pt;width:.05pt;height:33pt;z-index:25166336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">
            <v:stroke endarrow="block"/>
            <w10:wrap anchorx="margin"/>
          </v:shape>
        </w:pict>
      </w:r>
    </w:p>
    <w:p w:rsidR="00343A69" w:rsidRPr="00343A69" w:rsidRDefault="00343A69" w:rsidP="00691E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2466BD" w:rsidP="00691E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BD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pict>
          <v:shape id="Блок-схема: процесс 34" o:spid="_x0000_s1027" type="#_x0000_t109" style="position:absolute;left:0;text-align:left;margin-left:41.85pt;margin-top:12.55pt;width:380.1pt;height:51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">
            <v:textbox style="mso-next-textbox:#Блок-схема: процесс 34">
              <w:txbxContent>
                <w:p w:rsidR="00ED7D95" w:rsidRDefault="00ED7D95" w:rsidP="00BA767B">
                  <w:pPr>
                    <w:spacing w:after="0" w:line="19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5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  <w:r w:rsidRPr="009A5DA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органы (организации), участвующие в предоставлении муниципальной услуги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103E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рабочи</w:t>
                  </w:r>
                  <w:r w:rsidR="006103E9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</w:t>
                  </w:r>
                  <w:r w:rsidR="006103E9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(получение ответов - 5 рабочих дней)</w:t>
                  </w:r>
                </w:p>
              </w:txbxContent>
            </v:textbox>
          </v:shape>
        </w:pict>
      </w:r>
    </w:p>
    <w:p w:rsidR="00343A69" w:rsidRPr="00343A69" w:rsidRDefault="00343A69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343A69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343A69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2466BD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3" o:spid="_x0000_s1031" type="#_x0000_t32" style="position:absolute;left:0;text-align:left;margin-left:0;margin-top:10.45pt;width:.1pt;height:28.5pt;z-index:25166233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">
            <v:stroke endarrow="block"/>
            <w10:wrap anchorx="margin"/>
          </v:shape>
        </w:pict>
      </w:r>
    </w:p>
    <w:p w:rsidR="00343A69" w:rsidRPr="00343A69" w:rsidRDefault="00343A69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2466BD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2" o:spid="_x0000_s1028" type="#_x0000_t109" style="position:absolute;left:0;text-align:left;margin-left:41.85pt;margin-top:11.45pt;width:380.1pt;height:5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">
            <v:textbox style="mso-next-textbox:#Блок-схема: процесс 32">
              <w:txbxContent>
                <w:p w:rsidR="00ED7D95" w:rsidRPr="009A5DAB" w:rsidRDefault="00ED7D95" w:rsidP="009A5DAB">
                  <w:pPr>
                    <w:spacing w:after="0" w:line="19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5DA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документов и принятие решения о </w:t>
                  </w:r>
                  <w:r w:rsidRPr="009A5DA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присвоении объекту адресации</w:t>
                  </w:r>
                  <w:r w:rsidRPr="00AB537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адреса</w:t>
                  </w:r>
                  <w:r w:rsidRPr="009A5DA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или аннулировании его адреса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 w:rsidR="006103E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рабочих дн</w:t>
                  </w:r>
                  <w:r w:rsidR="006103E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ей </w:t>
                  </w:r>
                </w:p>
              </w:txbxContent>
            </v:textbox>
          </v:shape>
        </w:pict>
      </w:r>
    </w:p>
    <w:p w:rsidR="00343A69" w:rsidRPr="00343A69" w:rsidRDefault="00343A69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343A69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2466BD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1" o:spid="_x0000_s1030" type="#_x0000_t32" style="position:absolute;left:0;text-align:left;margin-left:0;margin-top:10.55pt;width:0;height:38.75pt;z-index:25166438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">
            <v:stroke endarrow="block"/>
            <w10:wrap anchorx="margin"/>
          </v:shape>
        </w:pict>
      </w:r>
    </w:p>
    <w:p w:rsidR="00343A69" w:rsidRPr="00343A69" w:rsidRDefault="00343A69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343A69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2466BD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0" o:spid="_x0000_s1029" type="#_x0000_t109" style="position:absolute;left:0;text-align:left;margin-left:41.85pt;margin-top:8.45pt;width:380.1pt;height:55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">
            <v:textbox style="mso-next-textbox:#Блок-схема: процесс 30">
              <w:txbxContent>
                <w:p w:rsidR="00ED7D95" w:rsidRDefault="00ED7D95" w:rsidP="00BA767B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5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заявителю результата предоставления муниципальной услуги</w:t>
                  </w:r>
                </w:p>
                <w:p w:rsidR="00ED7D95" w:rsidRDefault="00ED7D95" w:rsidP="00BA767B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(почтовым отправлением, на руки – 11 рабочих дней, </w:t>
                  </w:r>
                  <w:r w:rsidRPr="00C922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электронной форме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структурное подразделение многофункционального центра - 1 рабочий день)</w:t>
                  </w:r>
                </w:p>
                <w:p w:rsidR="00ED7D95" w:rsidRPr="009A5DAB" w:rsidRDefault="00ED7D95" w:rsidP="00BA767B">
                  <w:pPr>
                    <w:spacing w:after="0" w:line="19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43A69" w:rsidRPr="00343A69" w:rsidRDefault="00343A69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343A69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343A69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69" w:rsidRPr="00343A69" w:rsidRDefault="00343A69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E0" w:rsidRDefault="004003E0" w:rsidP="00691E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32E1" w:rsidRPr="00343A69" w:rsidRDefault="002732E1" w:rsidP="00691E77">
      <w:pPr>
        <w:spacing w:after="0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93E0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C93E01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2732E1" w:rsidRPr="00343A69" w:rsidRDefault="002732E1" w:rsidP="00691E77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B126B" w:rsidRDefault="009B126B" w:rsidP="00691E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9C0" w:rsidRDefault="0075424C" w:rsidP="00691E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24C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75424C" w:rsidRPr="0075424C" w:rsidRDefault="00F309C0" w:rsidP="00691E77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5424C">
        <w:rPr>
          <w:rFonts w:ascii="Times New Roman" w:hAnsi="Times New Roman" w:cs="Times New Roman"/>
          <w:b/>
          <w:sz w:val="24"/>
          <w:szCs w:val="24"/>
        </w:rPr>
        <w:t>заявления о присвоении объекту адресации адреса или аннулировании его адреса</w:t>
      </w:r>
    </w:p>
    <w:p w:rsidR="00972D9E" w:rsidRDefault="00972D9E" w:rsidP="00691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2D9E" w:rsidRDefault="00972D9E" w:rsidP="00691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40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40BC">
        <w:rPr>
          <w:rFonts w:ascii="Times New Roman" w:hAnsi="Times New Roman" w:cs="Times New Roman"/>
          <w:sz w:val="24"/>
          <w:szCs w:val="24"/>
        </w:rPr>
        <w:t>утвержден</w:t>
      </w:r>
      <w:r w:rsidR="00F309C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309C0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9B40BC">
          <w:rPr>
            <w:rFonts w:ascii="Times New Roman" w:hAnsi="Times New Roman" w:cs="Times New Roman"/>
            <w:sz w:val="24"/>
            <w:szCs w:val="24"/>
          </w:rPr>
          <w:t xml:space="preserve">приказом Министерства финансов Российской Федерации от 11.12.2014 </w:t>
        </w:r>
        <w:r w:rsidR="004447DF">
          <w:rPr>
            <w:rFonts w:ascii="Times New Roman" w:hAnsi="Times New Roman" w:cs="Times New Roman"/>
            <w:sz w:val="24"/>
            <w:szCs w:val="24"/>
          </w:rPr>
          <w:t xml:space="preserve">                    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9B40BC">
          <w:rPr>
            <w:rFonts w:ascii="Times New Roman" w:hAnsi="Times New Roman" w:cs="Times New Roman"/>
            <w:sz w:val="24"/>
            <w:szCs w:val="24"/>
          </w:rPr>
          <w:t xml:space="preserve"> 146н</w:t>
        </w:r>
      </w:hyperlink>
      <w:r w:rsidRPr="009B40BC">
        <w:rPr>
          <w:rFonts w:ascii="Times New Roman" w:hAnsi="Times New Roman" w:cs="Times New Roman"/>
          <w:sz w:val="24"/>
          <w:szCs w:val="24"/>
        </w:rPr>
        <w:t>)</w:t>
      </w:r>
    </w:p>
    <w:p w:rsidR="00F309C0" w:rsidRDefault="00F309C0" w:rsidP="00691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09C0" w:rsidRPr="0075424C" w:rsidRDefault="00F309C0" w:rsidP="00F309C0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5424C">
        <w:rPr>
          <w:rFonts w:ascii="Times New Roman" w:hAnsi="Times New Roman" w:cs="Times New Roman"/>
          <w:b/>
          <w:sz w:val="24"/>
          <w:szCs w:val="24"/>
        </w:rPr>
        <w:t>Заявлени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5424C">
        <w:rPr>
          <w:rFonts w:ascii="Times New Roman" w:hAnsi="Times New Roman" w:cs="Times New Roman"/>
          <w:b/>
          <w:sz w:val="24"/>
          <w:szCs w:val="24"/>
        </w:rPr>
        <w:t xml:space="preserve"> о присвоении объекту адресации адреса или аннулировании его адреса</w:t>
      </w:r>
    </w:p>
    <w:p w:rsidR="00E9504E" w:rsidRDefault="00E9504E" w:rsidP="00691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504E" w:rsidRPr="009B40BC" w:rsidRDefault="00E9504E" w:rsidP="00691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7"/>
        <w:gridCol w:w="437"/>
        <w:gridCol w:w="2409"/>
        <w:gridCol w:w="420"/>
        <w:gridCol w:w="500"/>
        <w:gridCol w:w="488"/>
        <w:gridCol w:w="1158"/>
        <w:gridCol w:w="324"/>
        <w:gridCol w:w="401"/>
        <w:gridCol w:w="517"/>
        <w:gridCol w:w="2209"/>
      </w:tblGrid>
      <w:tr w:rsidR="009B40BC" w:rsidRPr="00A711AC" w:rsidTr="00E9504E">
        <w:tc>
          <w:tcPr>
            <w:tcW w:w="5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E95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B40BC" w:rsidRPr="00A711AC" w:rsidTr="00E9504E">
        <w:tc>
          <w:tcPr>
            <w:tcW w:w="938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9B40BC" w:rsidRPr="00304053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ФИО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</w:t>
            </w:r>
          </w:p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9B40BC" w:rsidRPr="00A711AC" w:rsidTr="00E9504E">
        <w:trPr>
          <w:trHeight w:val="28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 Железногорск</w:t>
            </w:r>
          </w:p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C9">
              <w:rPr>
                <w:rFonts w:ascii="Times New Roman" w:hAnsi="Times New Roman" w:cs="Times New Roman"/>
                <w:szCs w:val="24"/>
              </w:rPr>
              <w:t>(наименование органа местного самоуправления,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2C9">
              <w:rPr>
                <w:rFonts w:ascii="Times New Roman" w:hAnsi="Times New Roman" w:cs="Times New Roman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0BC" w:rsidRPr="00A711AC" w:rsidTr="00E9504E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9B40BC" w:rsidRPr="00A711AC" w:rsidTr="00E9504E">
        <w:trPr>
          <w:trHeight w:val="91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rPr>
          <w:trHeight w:val="2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26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ar526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0BC" w:rsidRPr="00A711AC" w:rsidRDefault="009B40BC" w:rsidP="00691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9B40BC" w:rsidRPr="00A711AC" w:rsidTr="00BE4FB0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B40BC" w:rsidRPr="00A711AC" w:rsidTr="00BE4FB0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земельных участков, которые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перераспределяются</w:t>
            </w: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27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27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Переводом жилого помещения в нежилое помещение и нежилого помещения в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 помещение</w:t>
            </w: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0BC" w:rsidRDefault="009B40BC" w:rsidP="00691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0BC" w:rsidRPr="00A711AC" w:rsidRDefault="009B40BC" w:rsidP="00691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B40BC" w:rsidRPr="00A711AC" w:rsidTr="00BE4FB0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B40BC" w:rsidRPr="00A711AC" w:rsidTr="00BE4FB0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8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ar528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ar528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9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ar529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0BC" w:rsidRPr="00A711AC" w:rsidRDefault="009B40BC" w:rsidP="00691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9B40BC" w:rsidRPr="00A711AC" w:rsidTr="00BE4FB0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B40BC" w:rsidRPr="00A711AC" w:rsidTr="00BE4FB0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2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3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www.pravo.gov.ru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, 23 декабря 2014 г.)</w:t>
            </w:r>
            <w:proofErr w:type="gramEnd"/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E4F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0BC" w:rsidRPr="00A711AC" w:rsidRDefault="009B40BC" w:rsidP="00691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B40BC" w:rsidRPr="00A711AC" w:rsidTr="006C7537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B40BC" w:rsidRPr="00A711AC" w:rsidTr="006C7537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B40BC" w:rsidRPr="00A711AC" w:rsidTr="006C753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9B40BC" w:rsidRPr="00A711AC" w:rsidTr="006C753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B40BC" w:rsidRPr="00A711AC" w:rsidTr="006C753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9B40BC" w:rsidRPr="00A711AC" w:rsidTr="006C753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9B40BC" w:rsidRPr="00A711AC" w:rsidTr="006C753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9B40BC" w:rsidRPr="00A711AC" w:rsidTr="006C753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9B40BC" w:rsidRPr="00A711AC" w:rsidTr="006C753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9B40BC" w:rsidRPr="00A711AC" w:rsidTr="006C7537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9B40BC" w:rsidRPr="00A711AC" w:rsidTr="006C753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B40BC" w:rsidRPr="00A711AC" w:rsidTr="006C753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9B40BC" w:rsidRPr="00A711AC" w:rsidTr="006C753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B40BC" w:rsidRPr="00A711AC" w:rsidTr="006C753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9B40BC" w:rsidRPr="00A711AC" w:rsidTr="006C7537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9B40BC" w:rsidRPr="00A711AC" w:rsidTr="006C753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9B40BC" w:rsidRPr="00A711AC" w:rsidTr="006C7537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6C753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9B40BC" w:rsidRPr="00A711AC" w:rsidRDefault="009B40BC" w:rsidP="00691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B40BC" w:rsidRPr="00A711AC" w:rsidTr="00B0364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B40BC" w:rsidRPr="00A711AC" w:rsidTr="00B0364A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B40BC" w:rsidRPr="00A711AC" w:rsidTr="00B0364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B40BC" w:rsidRPr="00A711AC" w:rsidTr="00B0364A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регистрации (для иностранного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регистрации (для иностранного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0BC" w:rsidRPr="00A711AC" w:rsidTr="00B036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9B40BC" w:rsidRPr="00A711AC" w:rsidTr="00B0364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B0364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0BC" w:rsidRPr="00A711AC" w:rsidRDefault="009B40BC" w:rsidP="00691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9B40BC" w:rsidRPr="00A711AC" w:rsidTr="00E9504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ind w:firstLine="7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EA7FE6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9B40BC" w:rsidRPr="00A711AC" w:rsidTr="00E9504E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B40BC" w:rsidRPr="00A711AC" w:rsidTr="00E9504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B40BC" w:rsidRPr="00A711AC" w:rsidTr="00E9504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B40BC" w:rsidRPr="00A711AC" w:rsidTr="00E9504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C" w:rsidRPr="00A711AC" w:rsidRDefault="009B40BC" w:rsidP="00691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0BC" w:rsidRPr="00A711AC" w:rsidTr="00E9504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9B40BC" w:rsidRPr="00A711AC" w:rsidTr="00E9504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BC" w:rsidRPr="00A711AC" w:rsidTr="00E9504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C" w:rsidRPr="00A711AC" w:rsidRDefault="009B40BC" w:rsidP="0069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0BC" w:rsidRPr="00A711AC" w:rsidRDefault="009B40BC" w:rsidP="0069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1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40BC" w:rsidRPr="00A711AC" w:rsidRDefault="009B40BC" w:rsidP="0069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26"/>
      <w:bookmarkEnd w:id="7"/>
      <w:r w:rsidRPr="00A711AC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9B40BC" w:rsidRPr="00A711AC" w:rsidRDefault="009B40BC" w:rsidP="0069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27"/>
      <w:bookmarkEnd w:id="8"/>
      <w:r w:rsidRPr="00A711AC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9B40BC" w:rsidRPr="00A711AC" w:rsidRDefault="009B40BC" w:rsidP="0069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28"/>
      <w:bookmarkEnd w:id="9"/>
      <w:r w:rsidRPr="00A711AC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9B40BC" w:rsidRDefault="009B40BC" w:rsidP="00691E77">
      <w:pPr>
        <w:spacing w:after="0"/>
        <w:rPr>
          <w:rFonts w:ascii="Times New Roman" w:hAnsi="Times New Roman"/>
          <w:sz w:val="24"/>
          <w:szCs w:val="24"/>
        </w:rPr>
      </w:pPr>
      <w:bookmarkStart w:id="10" w:name="Par529"/>
      <w:bookmarkEnd w:id="10"/>
      <w:r>
        <w:rPr>
          <w:rFonts w:ascii="Times New Roman" w:hAnsi="Times New Roman"/>
          <w:sz w:val="24"/>
          <w:szCs w:val="24"/>
        </w:rPr>
        <w:t xml:space="preserve">         </w:t>
      </w:r>
      <w:r w:rsidRPr="00A711AC">
        <w:rPr>
          <w:rFonts w:ascii="Times New Roman" w:hAnsi="Times New Roman"/>
          <w:sz w:val="24"/>
          <w:szCs w:val="24"/>
        </w:rPr>
        <w:t>&lt;4&gt; Строка дублируется для каждого объединенного помещения.</w:t>
      </w:r>
    </w:p>
    <w:p w:rsidR="00985C91" w:rsidRDefault="00985C91" w:rsidP="00691E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3E0" w:rsidRDefault="004003E0" w:rsidP="00691E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03E0" w:rsidRPr="00343A69" w:rsidRDefault="004003E0" w:rsidP="00691E77">
      <w:pPr>
        <w:spacing w:after="0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4003E0" w:rsidRPr="00343A69" w:rsidRDefault="004003E0" w:rsidP="00691E77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03E0" w:rsidRDefault="004003E0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9B" w:rsidRPr="006A6603" w:rsidRDefault="0065159B" w:rsidP="0069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535" w:rsidRPr="006C7537" w:rsidRDefault="0075424C" w:rsidP="00691E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Расписка в получении документов </w:t>
      </w:r>
    </w:p>
    <w:p w:rsidR="004003E0" w:rsidRDefault="004003E0" w:rsidP="00691E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предоставления </w:t>
      </w:r>
      <w:r w:rsidR="00AB5371" w:rsidRPr="006C7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6C7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 по присвоению адресов объектам адресации и аннулированию адресов объектов адресации </w:t>
      </w:r>
      <w:r w:rsidRPr="006C7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159B" w:rsidRPr="006B2504" w:rsidRDefault="0065159B" w:rsidP="00691E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3053"/>
        <w:gridCol w:w="4939"/>
        <w:gridCol w:w="415"/>
      </w:tblGrid>
      <w:tr w:rsidR="004F2A63" w:rsidRPr="00DC222F" w:rsidTr="00ED7D95">
        <w:trPr>
          <w:tblCellSpacing w:w="15" w:type="dxa"/>
        </w:trPr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2A63" w:rsidRPr="00DC222F" w:rsidRDefault="004F2A63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2A63" w:rsidRPr="00DC222F" w:rsidRDefault="004F2A63" w:rsidP="00ED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63" w:rsidRPr="00DC222F" w:rsidTr="00E9504E">
        <w:trPr>
          <w:tblCellSpacing w:w="15" w:type="dxa"/>
        </w:trPr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2A63" w:rsidRPr="00DC222F" w:rsidRDefault="004F2A63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2A63" w:rsidRDefault="00ED7D95" w:rsidP="00ED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</w:t>
            </w:r>
          </w:p>
          <w:p w:rsidR="00ED7D95" w:rsidRPr="00ED7D95" w:rsidRDefault="00ED7D95" w:rsidP="00ED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F2A63" w:rsidRPr="00DC222F" w:rsidTr="00E9504E">
        <w:trPr>
          <w:tblCellSpacing w:w="15" w:type="dxa"/>
        </w:trPr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2A63" w:rsidRPr="00DC222F" w:rsidRDefault="004F2A63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2A63" w:rsidRPr="006B2504" w:rsidRDefault="00ED7D95" w:rsidP="00ED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 w:rsidRPr="004F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(представителя заявителя)</w:t>
            </w:r>
          </w:p>
          <w:p w:rsidR="00ED7D95" w:rsidRPr="006B2504" w:rsidRDefault="00ED7D95" w:rsidP="00ED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63" w:rsidRPr="00DC222F" w:rsidTr="00E9504E">
        <w:trPr>
          <w:trHeight w:val="406"/>
          <w:tblCellSpacing w:w="15" w:type="dxa"/>
        </w:trPr>
        <w:tc>
          <w:tcPr>
            <w:tcW w:w="40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2A63" w:rsidRPr="00DC222F" w:rsidRDefault="004F2A63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2A63" w:rsidRPr="00DC222F" w:rsidRDefault="004F2A63" w:rsidP="00691E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</w:tr>
      <w:tr w:rsidR="004F2A63" w:rsidRPr="00DC222F" w:rsidTr="00E9504E">
        <w:trPr>
          <w:tblCellSpacing w:w="15" w:type="dxa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2A63" w:rsidRPr="00DC222F" w:rsidRDefault="004F2A63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63" w:rsidRPr="00DC222F" w:rsidTr="00E9504E">
        <w:trPr>
          <w:tblCellSpacing w:w="15" w:type="dxa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2A63" w:rsidRPr="00DC222F" w:rsidRDefault="004F2A63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63" w:rsidRPr="00DC222F" w:rsidTr="00E9504E">
        <w:trPr>
          <w:tblCellSpacing w:w="15" w:type="dxa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159B" w:rsidRDefault="007B0A08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градостроительства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</w:t>
            </w:r>
            <w:r w:rsidR="004F2A63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сообщает, что</w:t>
            </w:r>
          </w:p>
          <w:p w:rsidR="004F2A63" w:rsidRPr="00DC222F" w:rsidRDefault="007B0A08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2A63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F2A63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20____ г.</w:t>
            </w:r>
          </w:p>
        </w:tc>
      </w:tr>
      <w:tr w:rsidR="004F2A63" w:rsidRPr="00DC222F" w:rsidTr="00E9504E">
        <w:trPr>
          <w:tblCellSpacing w:w="15" w:type="dxa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2A63" w:rsidRPr="00DC222F" w:rsidRDefault="004F2A63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2A63" w:rsidRPr="00DC222F" w:rsidRDefault="004F2A63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2A63" w:rsidRPr="00DC222F" w:rsidRDefault="004F2A63" w:rsidP="00691E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4F2A63" w:rsidRPr="00DC222F" w:rsidTr="00E9504E">
        <w:trPr>
          <w:tblCellSpacing w:w="15" w:type="dxa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2A63" w:rsidRPr="00DC222F" w:rsidRDefault="004F2A63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2A63" w:rsidRPr="00DC222F" w:rsidRDefault="00E9504E" w:rsidP="00E9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</w:t>
            </w:r>
            <w:r w:rsidR="004F2A63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2A63" w:rsidRPr="00DC222F" w:rsidRDefault="004F2A63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63" w:rsidRPr="00DC222F" w:rsidTr="00E9504E">
        <w:trPr>
          <w:tblCellSpacing w:w="15" w:type="dxa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126B" w:rsidRDefault="009B126B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A63" w:rsidRPr="00DC222F" w:rsidRDefault="004F2A63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получены следующие документы:</w:t>
            </w:r>
          </w:p>
        </w:tc>
      </w:tr>
      <w:tr w:rsidR="004F2A63" w:rsidRPr="00DC222F" w:rsidTr="00E9504E">
        <w:trPr>
          <w:tblCellSpacing w:w="15" w:type="dxa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2A63" w:rsidRPr="00ED7D95" w:rsidRDefault="004F2A63" w:rsidP="00ED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Заявление </w:t>
            </w:r>
            <w:r w:rsidR="007B0A08" w:rsidRPr="006A6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 </w:t>
            </w:r>
            <w:proofErr w:type="gramStart"/>
            <w:r w:rsidR="007B0A08" w:rsidRPr="006A6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6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0A08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2A63" w:rsidRPr="00DC222F" w:rsidTr="00E9504E">
        <w:trPr>
          <w:tblCellSpacing w:w="15" w:type="dxa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4FB0" w:rsidRDefault="007C67BA" w:rsidP="00691E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04DE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59B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на </w:t>
            </w:r>
            <w:proofErr w:type="spellStart"/>
            <w:r w:rsidR="00997424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proofErr w:type="gramStart"/>
            <w:r w:rsidRPr="006A6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="006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="0099742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997424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997424" w:rsidRPr="006A6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="0099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7424"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2BBE" w:rsidRDefault="00997424" w:rsidP="00691E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04DE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подлинник на </w:t>
            </w:r>
            <w:proofErr w:type="spellStart"/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proofErr w:type="gramStart"/>
            <w:r w:rsidRPr="006A6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6A6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2BBE" w:rsidRDefault="00997424" w:rsidP="00691E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04DE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подлинник на </w:t>
            </w:r>
            <w:proofErr w:type="spellStart"/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proofErr w:type="gramStart"/>
            <w:r w:rsidRPr="006A6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6A6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C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A63" w:rsidRPr="006B2504" w:rsidRDefault="004F2A63" w:rsidP="00ED7D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95" w:rsidRPr="006B2504" w:rsidRDefault="00ED7D95" w:rsidP="00ED7D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63" w:rsidRPr="00DC222F" w:rsidTr="00E9504E">
        <w:trPr>
          <w:tblCellSpacing w:w="15" w:type="dxa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tbl>
            <w:tblPr>
              <w:tblW w:w="0" w:type="auto"/>
              <w:tblInd w:w="22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90"/>
              <w:gridCol w:w="416"/>
              <w:gridCol w:w="3188"/>
            </w:tblGrid>
            <w:tr w:rsidR="009B126B" w:rsidRPr="006A6603" w:rsidTr="00B0364A">
              <w:tc>
                <w:tcPr>
                  <w:tcW w:w="49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112" w:type="dxa"/>
                    <w:bottom w:w="0" w:type="dxa"/>
                    <w:right w:w="112" w:type="dxa"/>
                  </w:tcMar>
                  <w:hideMark/>
                </w:tcPr>
                <w:p w:rsidR="009B126B" w:rsidRPr="006A6603" w:rsidRDefault="009B126B" w:rsidP="00691E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12" w:type="dxa"/>
                    <w:bottom w:w="0" w:type="dxa"/>
                    <w:right w:w="112" w:type="dxa"/>
                  </w:tcMar>
                  <w:hideMark/>
                </w:tcPr>
                <w:p w:rsidR="009B126B" w:rsidRPr="006A6603" w:rsidRDefault="009B126B" w:rsidP="00691E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112" w:type="dxa"/>
                    <w:bottom w:w="0" w:type="dxa"/>
                    <w:right w:w="112" w:type="dxa"/>
                  </w:tcMar>
                  <w:hideMark/>
                </w:tcPr>
                <w:p w:rsidR="009B126B" w:rsidRPr="006A6603" w:rsidRDefault="009B126B" w:rsidP="00691E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26B" w:rsidRPr="006A6603" w:rsidTr="00B0364A">
              <w:tc>
                <w:tcPr>
                  <w:tcW w:w="4990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12" w:type="dxa"/>
                    <w:bottom w:w="0" w:type="dxa"/>
                    <w:right w:w="112" w:type="dxa"/>
                  </w:tcMar>
                  <w:hideMark/>
                </w:tcPr>
                <w:p w:rsidR="009B126B" w:rsidRPr="006A6603" w:rsidRDefault="009B126B" w:rsidP="00691E77">
                  <w:pPr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6A6603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(должность, Ф.И.О.)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12" w:type="dxa"/>
                    <w:bottom w:w="0" w:type="dxa"/>
                    <w:right w:w="112" w:type="dxa"/>
                  </w:tcMar>
                  <w:hideMark/>
                </w:tcPr>
                <w:p w:rsidR="009B126B" w:rsidRPr="006A6603" w:rsidRDefault="009B126B" w:rsidP="00691E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12" w:type="dxa"/>
                    <w:bottom w:w="0" w:type="dxa"/>
                    <w:right w:w="112" w:type="dxa"/>
                  </w:tcMar>
                  <w:hideMark/>
                </w:tcPr>
                <w:p w:rsidR="009B126B" w:rsidRPr="006A6603" w:rsidRDefault="009B126B" w:rsidP="00691E77">
                  <w:pPr>
                    <w:spacing w:after="0"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6A6603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</w:tr>
          </w:tbl>
          <w:p w:rsidR="004F2A63" w:rsidRPr="00DC222F" w:rsidRDefault="004F2A63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04E" w:rsidRPr="00DC222F" w:rsidTr="00E9504E">
        <w:trPr>
          <w:tblCellSpacing w:w="15" w:type="dxa"/>
        </w:trPr>
        <w:tc>
          <w:tcPr>
            <w:tcW w:w="94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9504E" w:rsidRPr="006A6603" w:rsidRDefault="00E9504E" w:rsidP="0069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</w:tr>
    </w:tbl>
    <w:p w:rsidR="009B126B" w:rsidRDefault="009B126B" w:rsidP="00691E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6B" w:rsidRDefault="009B126B" w:rsidP="00691E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E0" w:rsidRDefault="004003E0" w:rsidP="00691E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03E0" w:rsidRPr="00343A69" w:rsidRDefault="004003E0" w:rsidP="00691E77">
      <w:pPr>
        <w:spacing w:after="0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Б3</w:t>
      </w:r>
    </w:p>
    <w:p w:rsidR="004003E0" w:rsidRPr="00343A69" w:rsidRDefault="004003E0" w:rsidP="00E9504E">
      <w:pPr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F2BBE" w:rsidRDefault="00CF2BBE" w:rsidP="00CF2BB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75424C" w:rsidRPr="00CF2BBE" w:rsidRDefault="0075424C" w:rsidP="00CF2BB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F2BBE" w:rsidRPr="00CF2BBE" w:rsidRDefault="0075424C" w:rsidP="00CF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BBE">
        <w:rPr>
          <w:rFonts w:ascii="Times New Roman" w:hAnsi="Times New Roman" w:cs="Times New Roman"/>
          <w:b/>
          <w:bCs/>
          <w:sz w:val="24"/>
          <w:szCs w:val="24"/>
        </w:rPr>
        <w:t>Форма решения</w:t>
      </w:r>
    </w:p>
    <w:p w:rsidR="00CF2BBE" w:rsidRPr="00CF2BBE" w:rsidRDefault="0075424C" w:rsidP="00CF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F2BBE">
        <w:rPr>
          <w:rFonts w:ascii="Times New Roman" w:hAnsi="Times New Roman" w:cs="Times New Roman"/>
          <w:b/>
          <w:bCs/>
          <w:sz w:val="24"/>
          <w:szCs w:val="24"/>
        </w:rPr>
        <w:t>б отказе в присвоении объекту адресации адреса</w:t>
      </w:r>
    </w:p>
    <w:p w:rsidR="00CF2BBE" w:rsidRDefault="0075424C" w:rsidP="00CF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2BBE">
        <w:rPr>
          <w:rFonts w:ascii="Times New Roman" w:hAnsi="Times New Roman" w:cs="Times New Roman"/>
          <w:b/>
          <w:bCs/>
          <w:sz w:val="24"/>
          <w:szCs w:val="24"/>
        </w:rPr>
        <w:t xml:space="preserve">ли </w:t>
      </w:r>
      <w:proofErr w:type="gramStart"/>
      <w:r w:rsidRPr="00CF2BBE">
        <w:rPr>
          <w:rFonts w:ascii="Times New Roman" w:hAnsi="Times New Roman" w:cs="Times New Roman"/>
          <w:b/>
          <w:bCs/>
          <w:sz w:val="24"/>
          <w:szCs w:val="24"/>
        </w:rPr>
        <w:t>аннулировании</w:t>
      </w:r>
      <w:proofErr w:type="gramEnd"/>
      <w:r w:rsidRPr="00CF2BBE">
        <w:rPr>
          <w:rFonts w:ascii="Times New Roman" w:hAnsi="Times New Roman" w:cs="Times New Roman"/>
          <w:b/>
          <w:bCs/>
          <w:sz w:val="24"/>
          <w:szCs w:val="24"/>
        </w:rPr>
        <w:t xml:space="preserve"> его адреса</w:t>
      </w:r>
    </w:p>
    <w:p w:rsidR="0075424C" w:rsidRPr="00CF2BBE" w:rsidRDefault="0075424C" w:rsidP="00CF2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3E9" w:rsidRPr="00E9504E" w:rsidRDefault="00FB13E9" w:rsidP="00FB13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504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9504E">
        <w:rPr>
          <w:rFonts w:ascii="Times New Roman" w:hAnsi="Times New Roman" w:cs="Times New Roman"/>
          <w:sz w:val="24"/>
          <w:szCs w:val="24"/>
        </w:rPr>
        <w:t>утвержден</w:t>
      </w:r>
      <w:r w:rsidR="00ED7D9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9504E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E9504E">
          <w:rPr>
            <w:rFonts w:ascii="Times New Roman" w:hAnsi="Times New Roman" w:cs="Times New Roman"/>
            <w:sz w:val="24"/>
            <w:szCs w:val="24"/>
          </w:rPr>
          <w:t>приказом Министерства финансов Российской Федерации от 11.12.2014                                   № 146н</w:t>
        </w:r>
      </w:hyperlink>
      <w:r w:rsidRPr="00E9504E">
        <w:rPr>
          <w:rFonts w:ascii="Times New Roman" w:hAnsi="Times New Roman" w:cs="Times New Roman"/>
          <w:sz w:val="24"/>
          <w:szCs w:val="24"/>
        </w:rPr>
        <w:t>)</w:t>
      </w:r>
    </w:p>
    <w:p w:rsidR="00FB13E9" w:rsidRPr="00CF2BBE" w:rsidRDefault="00FB13E9" w:rsidP="002F175F">
      <w:pPr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2BBE">
        <w:rPr>
          <w:rFonts w:ascii="Times New Roman" w:hAnsi="Times New Roman" w:cs="Times New Roman"/>
          <w:sz w:val="24"/>
          <w:szCs w:val="24"/>
        </w:rPr>
        <w:t>(Ф.И.О., адрес заявителя</w:t>
      </w:r>
      <w:proofErr w:type="gramEnd"/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(представителя) заявителя)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2BBE">
        <w:rPr>
          <w:rFonts w:ascii="Times New Roman" w:hAnsi="Times New Roman" w:cs="Times New Roman"/>
          <w:sz w:val="24"/>
          <w:szCs w:val="24"/>
        </w:rPr>
        <w:t>(регистрационный номер</w:t>
      </w:r>
      <w:proofErr w:type="gramEnd"/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заявления о присвоении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объекту адресации адреса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CF2BBE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CF2BBE">
        <w:rPr>
          <w:rFonts w:ascii="Times New Roman" w:hAnsi="Times New Roman" w:cs="Times New Roman"/>
          <w:sz w:val="24"/>
          <w:szCs w:val="24"/>
        </w:rPr>
        <w:t xml:space="preserve"> его адреса)</w:t>
      </w:r>
    </w:p>
    <w:p w:rsidR="00CF2BBE" w:rsidRPr="00CF2BBE" w:rsidRDefault="00CF2BBE" w:rsidP="002F175F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CF2BBE" w:rsidRPr="006103E9" w:rsidRDefault="00CF2BBE" w:rsidP="002F1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E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F2BBE" w:rsidRPr="006103E9" w:rsidRDefault="00CF2BBE" w:rsidP="002F1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E9">
        <w:rPr>
          <w:rFonts w:ascii="Times New Roman" w:hAnsi="Times New Roman" w:cs="Times New Roman"/>
          <w:b/>
          <w:sz w:val="24"/>
          <w:szCs w:val="24"/>
        </w:rPr>
        <w:t>об отказе в присвоении объекту адресации адреса</w:t>
      </w:r>
    </w:p>
    <w:p w:rsidR="00CF2BBE" w:rsidRPr="006103E9" w:rsidRDefault="00CF2BBE" w:rsidP="002F1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E9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gramStart"/>
      <w:r w:rsidRPr="006103E9">
        <w:rPr>
          <w:rFonts w:ascii="Times New Roman" w:hAnsi="Times New Roman" w:cs="Times New Roman"/>
          <w:b/>
          <w:sz w:val="24"/>
          <w:szCs w:val="24"/>
        </w:rPr>
        <w:t>аннулировании</w:t>
      </w:r>
      <w:proofErr w:type="gramEnd"/>
      <w:r w:rsidRPr="006103E9">
        <w:rPr>
          <w:rFonts w:ascii="Times New Roman" w:hAnsi="Times New Roman" w:cs="Times New Roman"/>
          <w:b/>
          <w:sz w:val="24"/>
          <w:szCs w:val="24"/>
        </w:rPr>
        <w:t xml:space="preserve"> его адреса</w:t>
      </w:r>
    </w:p>
    <w:p w:rsidR="00CF2BBE" w:rsidRPr="00CF2BBE" w:rsidRDefault="00CF2BBE" w:rsidP="002F1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BBE" w:rsidRPr="00CF2BBE" w:rsidRDefault="00CF2BBE" w:rsidP="002F1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от ___________ N __________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2BBE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органа государственной</w:t>
      </w:r>
      <w:proofErr w:type="gramEnd"/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власти субъекта Российской Федерации - города федерального значения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или органа местного самоуправления внутригородского муниципального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образования города федерального значения, уполномоченного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законом субъекта Российской Федерации)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____________________________________________________________,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2BBE"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и дата выдачи документа,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подтверждающего личность, почтовый адрес - для физического лица;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2BBE">
        <w:rPr>
          <w:rFonts w:ascii="Times New Roman" w:hAnsi="Times New Roman" w:cs="Times New Roman"/>
          <w:sz w:val="24"/>
          <w:szCs w:val="24"/>
        </w:rPr>
        <w:t>полное наименование, ИНН, КПП (для</w:t>
      </w:r>
      <w:proofErr w:type="gramEnd"/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российского юридического лица), страна, дата и номер регистрации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(для иностранного юридического лица),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почтовый адрес - для юридического лица)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hyperlink r:id="rId45" w:history="1">
        <w:r w:rsidRPr="00CF2BBE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CF2BBE">
        <w:rPr>
          <w:rFonts w:ascii="Times New Roman" w:hAnsi="Times New Roman" w:cs="Times New Roman"/>
          <w:sz w:val="24"/>
          <w:szCs w:val="24"/>
        </w:rPr>
        <w:t xml:space="preserve">  присвоения,  изменения  и   аннулирования   адресов,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2BBE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CF2BB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________________________________________________________.</w:t>
      </w:r>
    </w:p>
    <w:p w:rsid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2BBE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2F175F" w:rsidRPr="002F175F" w:rsidRDefault="002F175F" w:rsidP="002F175F"/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местонахождения объекта адресации в случае обращения заявителя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о присвоении объекту адресации адреса,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адрес объекта адресации в случае обращения заявителя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об аннулировании его адреса)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CF2B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2B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(основание отказа)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Уполномоченное    лицо    органа    местного   самоуправления,   органа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образования  города федерального значения, уполномоченного законом субъекта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BE">
        <w:rPr>
          <w:rFonts w:ascii="Times New Roman" w:hAnsi="Times New Roman" w:cs="Times New Roman"/>
          <w:sz w:val="24"/>
          <w:szCs w:val="24"/>
        </w:rPr>
        <w:t xml:space="preserve">(должность, Ф.И.О.)                                   </w:t>
      </w:r>
      <w:r w:rsidR="007542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F2BBE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CF2BBE" w:rsidRPr="00CF2BBE" w:rsidRDefault="00CF2BBE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BBE" w:rsidRPr="00CF2BBE" w:rsidRDefault="00FB13E9" w:rsidP="002F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24C">
        <w:rPr>
          <w:rFonts w:ascii="Times New Roman" w:hAnsi="Times New Roman" w:cs="Times New Roman"/>
          <w:sz w:val="24"/>
          <w:szCs w:val="24"/>
        </w:rPr>
        <w:tab/>
      </w:r>
      <w:r w:rsidR="0075424C">
        <w:rPr>
          <w:rFonts w:ascii="Times New Roman" w:hAnsi="Times New Roman" w:cs="Times New Roman"/>
          <w:sz w:val="24"/>
          <w:szCs w:val="24"/>
        </w:rPr>
        <w:tab/>
      </w:r>
      <w:r w:rsidR="00CF2BBE" w:rsidRPr="00CF2BBE">
        <w:rPr>
          <w:rFonts w:ascii="Times New Roman" w:hAnsi="Times New Roman" w:cs="Times New Roman"/>
          <w:sz w:val="24"/>
          <w:szCs w:val="24"/>
        </w:rPr>
        <w:t>М.П.</w:t>
      </w:r>
    </w:p>
    <w:p w:rsidR="00CF2BBE" w:rsidRPr="00CF2BBE" w:rsidRDefault="00CF2BBE" w:rsidP="002F1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BE" w:rsidRDefault="00CF2BBE" w:rsidP="002F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BE" w:rsidRDefault="00CF2BBE" w:rsidP="002F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BE" w:rsidRDefault="00CF2BBE" w:rsidP="002F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BE" w:rsidRDefault="00CF2BBE" w:rsidP="002F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BE" w:rsidRDefault="00CF2BBE" w:rsidP="002F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BE" w:rsidRDefault="00CF2BBE" w:rsidP="002F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BE" w:rsidRDefault="00CF2BBE" w:rsidP="00CF2BB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F2BBE" w:rsidRDefault="00CF2BBE" w:rsidP="00CF2BB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F2BBE" w:rsidRDefault="00CF2BBE" w:rsidP="00CF2BB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F2BBE" w:rsidRDefault="00CF2BBE" w:rsidP="00CF2BB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F2BBE" w:rsidRDefault="00CF2BBE" w:rsidP="00CF2BB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F2BBE" w:rsidRDefault="00CF2BBE" w:rsidP="00CF2BB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F2BBE" w:rsidRPr="003D4EF2" w:rsidRDefault="00CF2BBE" w:rsidP="00CF2BB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sectPr w:rsidR="00CF2BBE" w:rsidRPr="003D4EF2" w:rsidSect="00C96F36">
      <w:headerReference w:type="default" r:id="rId46"/>
      <w:headerReference w:type="first" r:id="rId4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95" w:rsidRDefault="00ED7D95" w:rsidP="00EF3287">
      <w:pPr>
        <w:spacing w:after="0" w:line="240" w:lineRule="auto"/>
      </w:pPr>
      <w:r>
        <w:separator/>
      </w:r>
    </w:p>
  </w:endnote>
  <w:endnote w:type="continuationSeparator" w:id="0">
    <w:p w:rsidR="00ED7D95" w:rsidRDefault="00ED7D95" w:rsidP="00EF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95" w:rsidRDefault="00ED7D95" w:rsidP="00EF3287">
      <w:pPr>
        <w:spacing w:after="0" w:line="240" w:lineRule="auto"/>
      </w:pPr>
      <w:r>
        <w:separator/>
      </w:r>
    </w:p>
  </w:footnote>
  <w:footnote w:type="continuationSeparator" w:id="0">
    <w:p w:rsidR="00ED7D95" w:rsidRDefault="00ED7D95" w:rsidP="00EF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8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D95" w:rsidRPr="00DC0B7F" w:rsidRDefault="002466B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0B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7D95" w:rsidRPr="00DC0B7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C0B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2504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DC0B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7D95" w:rsidRDefault="00ED7D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8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D7D95" w:rsidRPr="00ED7D95" w:rsidRDefault="002466BD">
        <w:pPr>
          <w:pStyle w:val="a8"/>
          <w:jc w:val="center"/>
          <w:rPr>
            <w:rFonts w:ascii="Times New Roman" w:hAnsi="Times New Roman" w:cs="Times New Roman"/>
          </w:rPr>
        </w:pPr>
      </w:p>
    </w:sdtContent>
  </w:sdt>
  <w:p w:rsidR="00ED7D95" w:rsidRDefault="00ED7D9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666B72"/>
    <w:rsid w:val="00000740"/>
    <w:rsid w:val="00000D8E"/>
    <w:rsid w:val="0000109E"/>
    <w:rsid w:val="000028D9"/>
    <w:rsid w:val="00004A2C"/>
    <w:rsid w:val="00004B7B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23253"/>
    <w:rsid w:val="00031BD7"/>
    <w:rsid w:val="00032622"/>
    <w:rsid w:val="00036FA7"/>
    <w:rsid w:val="00037784"/>
    <w:rsid w:val="000406F9"/>
    <w:rsid w:val="00040CDB"/>
    <w:rsid w:val="0004145B"/>
    <w:rsid w:val="000426D2"/>
    <w:rsid w:val="00043898"/>
    <w:rsid w:val="00044218"/>
    <w:rsid w:val="000467CE"/>
    <w:rsid w:val="00046C41"/>
    <w:rsid w:val="00046F34"/>
    <w:rsid w:val="0005462F"/>
    <w:rsid w:val="00055C0C"/>
    <w:rsid w:val="00057F58"/>
    <w:rsid w:val="000617AF"/>
    <w:rsid w:val="00063C22"/>
    <w:rsid w:val="00064551"/>
    <w:rsid w:val="00064E58"/>
    <w:rsid w:val="00070EE8"/>
    <w:rsid w:val="000718E0"/>
    <w:rsid w:val="00073416"/>
    <w:rsid w:val="00075A44"/>
    <w:rsid w:val="00076DDF"/>
    <w:rsid w:val="0008121B"/>
    <w:rsid w:val="0008703A"/>
    <w:rsid w:val="00091F51"/>
    <w:rsid w:val="00095363"/>
    <w:rsid w:val="00097E6B"/>
    <w:rsid w:val="000A0DCC"/>
    <w:rsid w:val="000A2769"/>
    <w:rsid w:val="000A3773"/>
    <w:rsid w:val="000A56C3"/>
    <w:rsid w:val="000A79C1"/>
    <w:rsid w:val="000B01E8"/>
    <w:rsid w:val="000B3CB7"/>
    <w:rsid w:val="000B4AC8"/>
    <w:rsid w:val="000B564F"/>
    <w:rsid w:val="000C185D"/>
    <w:rsid w:val="000C2453"/>
    <w:rsid w:val="000C3250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E1F5C"/>
    <w:rsid w:val="000E448B"/>
    <w:rsid w:val="000E708A"/>
    <w:rsid w:val="000F083F"/>
    <w:rsid w:val="000F0ABB"/>
    <w:rsid w:val="000F12C1"/>
    <w:rsid w:val="000F35D1"/>
    <w:rsid w:val="000F40FA"/>
    <w:rsid w:val="000F4448"/>
    <w:rsid w:val="000F6A49"/>
    <w:rsid w:val="000F73A8"/>
    <w:rsid w:val="00100376"/>
    <w:rsid w:val="001026DE"/>
    <w:rsid w:val="00103E45"/>
    <w:rsid w:val="00105254"/>
    <w:rsid w:val="00106136"/>
    <w:rsid w:val="00106F46"/>
    <w:rsid w:val="00107288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15FE"/>
    <w:rsid w:val="00133D9F"/>
    <w:rsid w:val="00136024"/>
    <w:rsid w:val="00136587"/>
    <w:rsid w:val="00137B8A"/>
    <w:rsid w:val="0014001C"/>
    <w:rsid w:val="00141D5B"/>
    <w:rsid w:val="001449DB"/>
    <w:rsid w:val="00144A1F"/>
    <w:rsid w:val="00144E4B"/>
    <w:rsid w:val="001507E3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667DD"/>
    <w:rsid w:val="001729ED"/>
    <w:rsid w:val="0017522A"/>
    <w:rsid w:val="00176885"/>
    <w:rsid w:val="00180796"/>
    <w:rsid w:val="00181429"/>
    <w:rsid w:val="00182B0C"/>
    <w:rsid w:val="00183794"/>
    <w:rsid w:val="00184941"/>
    <w:rsid w:val="00185437"/>
    <w:rsid w:val="00187704"/>
    <w:rsid w:val="001949BD"/>
    <w:rsid w:val="00196122"/>
    <w:rsid w:val="001A117E"/>
    <w:rsid w:val="001A13A1"/>
    <w:rsid w:val="001A1F64"/>
    <w:rsid w:val="001A26DA"/>
    <w:rsid w:val="001A3271"/>
    <w:rsid w:val="001A4597"/>
    <w:rsid w:val="001A4652"/>
    <w:rsid w:val="001A5420"/>
    <w:rsid w:val="001A5662"/>
    <w:rsid w:val="001A57E0"/>
    <w:rsid w:val="001B120E"/>
    <w:rsid w:val="001B1589"/>
    <w:rsid w:val="001B229B"/>
    <w:rsid w:val="001B336E"/>
    <w:rsid w:val="001B388E"/>
    <w:rsid w:val="001B4087"/>
    <w:rsid w:val="001B590C"/>
    <w:rsid w:val="001B5CF5"/>
    <w:rsid w:val="001B7321"/>
    <w:rsid w:val="001C0A67"/>
    <w:rsid w:val="001C0AD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474"/>
    <w:rsid w:val="001D6EDA"/>
    <w:rsid w:val="001E009B"/>
    <w:rsid w:val="001E06B9"/>
    <w:rsid w:val="001E18CB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631F"/>
    <w:rsid w:val="00217672"/>
    <w:rsid w:val="00221A12"/>
    <w:rsid w:val="00223731"/>
    <w:rsid w:val="002237D8"/>
    <w:rsid w:val="00223C59"/>
    <w:rsid w:val="00224982"/>
    <w:rsid w:val="00227B7B"/>
    <w:rsid w:val="00230419"/>
    <w:rsid w:val="00231865"/>
    <w:rsid w:val="00231E36"/>
    <w:rsid w:val="0023240F"/>
    <w:rsid w:val="00232893"/>
    <w:rsid w:val="00234790"/>
    <w:rsid w:val="00234F8E"/>
    <w:rsid w:val="00235B74"/>
    <w:rsid w:val="00236241"/>
    <w:rsid w:val="00237355"/>
    <w:rsid w:val="002407DB"/>
    <w:rsid w:val="00241356"/>
    <w:rsid w:val="0024154F"/>
    <w:rsid w:val="0024168C"/>
    <w:rsid w:val="00242CA3"/>
    <w:rsid w:val="002466BD"/>
    <w:rsid w:val="00247135"/>
    <w:rsid w:val="0025136A"/>
    <w:rsid w:val="00252F32"/>
    <w:rsid w:val="00253277"/>
    <w:rsid w:val="00253DC7"/>
    <w:rsid w:val="002553BD"/>
    <w:rsid w:val="00255877"/>
    <w:rsid w:val="00256CBB"/>
    <w:rsid w:val="002612E7"/>
    <w:rsid w:val="0026166C"/>
    <w:rsid w:val="00263C55"/>
    <w:rsid w:val="0026453B"/>
    <w:rsid w:val="00265D73"/>
    <w:rsid w:val="00267381"/>
    <w:rsid w:val="002706AA"/>
    <w:rsid w:val="002732E1"/>
    <w:rsid w:val="0027442A"/>
    <w:rsid w:val="00277B2C"/>
    <w:rsid w:val="00277CEF"/>
    <w:rsid w:val="00281D89"/>
    <w:rsid w:val="002832F5"/>
    <w:rsid w:val="002861EA"/>
    <w:rsid w:val="002877E9"/>
    <w:rsid w:val="00287E1C"/>
    <w:rsid w:val="002917F4"/>
    <w:rsid w:val="0029345F"/>
    <w:rsid w:val="002934C4"/>
    <w:rsid w:val="002954E2"/>
    <w:rsid w:val="00296418"/>
    <w:rsid w:val="00296D36"/>
    <w:rsid w:val="002A398E"/>
    <w:rsid w:val="002A39D1"/>
    <w:rsid w:val="002A4118"/>
    <w:rsid w:val="002B0A8B"/>
    <w:rsid w:val="002B2C34"/>
    <w:rsid w:val="002B4203"/>
    <w:rsid w:val="002B469D"/>
    <w:rsid w:val="002B706D"/>
    <w:rsid w:val="002B7518"/>
    <w:rsid w:val="002C0302"/>
    <w:rsid w:val="002C202A"/>
    <w:rsid w:val="002C64D2"/>
    <w:rsid w:val="002D36FC"/>
    <w:rsid w:val="002D39DF"/>
    <w:rsid w:val="002D67CF"/>
    <w:rsid w:val="002D7DB1"/>
    <w:rsid w:val="002E0E6C"/>
    <w:rsid w:val="002E30DE"/>
    <w:rsid w:val="002E320C"/>
    <w:rsid w:val="002E533F"/>
    <w:rsid w:val="002E6D8B"/>
    <w:rsid w:val="002E7DD6"/>
    <w:rsid w:val="002F002D"/>
    <w:rsid w:val="002F0628"/>
    <w:rsid w:val="002F1369"/>
    <w:rsid w:val="002F175F"/>
    <w:rsid w:val="002F24C8"/>
    <w:rsid w:val="002F63F5"/>
    <w:rsid w:val="002F6E9F"/>
    <w:rsid w:val="00303EFE"/>
    <w:rsid w:val="00304757"/>
    <w:rsid w:val="00304FC7"/>
    <w:rsid w:val="003062F3"/>
    <w:rsid w:val="00311420"/>
    <w:rsid w:val="00311573"/>
    <w:rsid w:val="003117E3"/>
    <w:rsid w:val="00313FA3"/>
    <w:rsid w:val="00314F9B"/>
    <w:rsid w:val="003202A6"/>
    <w:rsid w:val="00320ECB"/>
    <w:rsid w:val="003226AF"/>
    <w:rsid w:val="003230C2"/>
    <w:rsid w:val="00323D6F"/>
    <w:rsid w:val="00325276"/>
    <w:rsid w:val="00325B86"/>
    <w:rsid w:val="00326DCC"/>
    <w:rsid w:val="003307EE"/>
    <w:rsid w:val="00333859"/>
    <w:rsid w:val="00333BBD"/>
    <w:rsid w:val="003341E0"/>
    <w:rsid w:val="00334E83"/>
    <w:rsid w:val="00340957"/>
    <w:rsid w:val="00341F51"/>
    <w:rsid w:val="0034203C"/>
    <w:rsid w:val="003425A5"/>
    <w:rsid w:val="00342867"/>
    <w:rsid w:val="00343A69"/>
    <w:rsid w:val="00347E7E"/>
    <w:rsid w:val="00350C90"/>
    <w:rsid w:val="00352E79"/>
    <w:rsid w:val="00354676"/>
    <w:rsid w:val="003559FA"/>
    <w:rsid w:val="00355AFE"/>
    <w:rsid w:val="0036054C"/>
    <w:rsid w:val="003656B1"/>
    <w:rsid w:val="003722D0"/>
    <w:rsid w:val="00372EE9"/>
    <w:rsid w:val="003802D0"/>
    <w:rsid w:val="00381E1A"/>
    <w:rsid w:val="00385563"/>
    <w:rsid w:val="0038773F"/>
    <w:rsid w:val="00387D1E"/>
    <w:rsid w:val="00391350"/>
    <w:rsid w:val="0039673F"/>
    <w:rsid w:val="003A0FFA"/>
    <w:rsid w:val="003A16DE"/>
    <w:rsid w:val="003A1C79"/>
    <w:rsid w:val="003A2397"/>
    <w:rsid w:val="003A25C5"/>
    <w:rsid w:val="003A3225"/>
    <w:rsid w:val="003A59B3"/>
    <w:rsid w:val="003A6D15"/>
    <w:rsid w:val="003A7214"/>
    <w:rsid w:val="003A7DB7"/>
    <w:rsid w:val="003B07D2"/>
    <w:rsid w:val="003B4AF0"/>
    <w:rsid w:val="003B5043"/>
    <w:rsid w:val="003C15D2"/>
    <w:rsid w:val="003C2C60"/>
    <w:rsid w:val="003C3662"/>
    <w:rsid w:val="003C3990"/>
    <w:rsid w:val="003C7580"/>
    <w:rsid w:val="003C7E6C"/>
    <w:rsid w:val="003D0E73"/>
    <w:rsid w:val="003D4EF2"/>
    <w:rsid w:val="003E03EE"/>
    <w:rsid w:val="003E0BA9"/>
    <w:rsid w:val="003E3389"/>
    <w:rsid w:val="003E4146"/>
    <w:rsid w:val="003E4E42"/>
    <w:rsid w:val="003E749E"/>
    <w:rsid w:val="003F0825"/>
    <w:rsid w:val="003F18C6"/>
    <w:rsid w:val="003F59C1"/>
    <w:rsid w:val="003F5B37"/>
    <w:rsid w:val="003F6540"/>
    <w:rsid w:val="003F7CFC"/>
    <w:rsid w:val="004003E0"/>
    <w:rsid w:val="004066E6"/>
    <w:rsid w:val="0040726D"/>
    <w:rsid w:val="00416C99"/>
    <w:rsid w:val="00421605"/>
    <w:rsid w:val="004224F4"/>
    <w:rsid w:val="00423F10"/>
    <w:rsid w:val="00426B63"/>
    <w:rsid w:val="00432DA6"/>
    <w:rsid w:val="00434114"/>
    <w:rsid w:val="004348E8"/>
    <w:rsid w:val="004356EF"/>
    <w:rsid w:val="00441C00"/>
    <w:rsid w:val="004447DF"/>
    <w:rsid w:val="00444A27"/>
    <w:rsid w:val="0045172E"/>
    <w:rsid w:val="00451946"/>
    <w:rsid w:val="00451FFB"/>
    <w:rsid w:val="0045261F"/>
    <w:rsid w:val="00453DC5"/>
    <w:rsid w:val="004544A2"/>
    <w:rsid w:val="0045779F"/>
    <w:rsid w:val="00457F0C"/>
    <w:rsid w:val="00461581"/>
    <w:rsid w:val="00461B8F"/>
    <w:rsid w:val="00461D41"/>
    <w:rsid w:val="00461D65"/>
    <w:rsid w:val="004662D1"/>
    <w:rsid w:val="004713E2"/>
    <w:rsid w:val="00473984"/>
    <w:rsid w:val="00473B8D"/>
    <w:rsid w:val="0047472F"/>
    <w:rsid w:val="00480044"/>
    <w:rsid w:val="00481743"/>
    <w:rsid w:val="00481FA6"/>
    <w:rsid w:val="00483B83"/>
    <w:rsid w:val="004931B2"/>
    <w:rsid w:val="004934CC"/>
    <w:rsid w:val="004944A0"/>
    <w:rsid w:val="00494E80"/>
    <w:rsid w:val="0049510D"/>
    <w:rsid w:val="00497FA0"/>
    <w:rsid w:val="004A0242"/>
    <w:rsid w:val="004A1A03"/>
    <w:rsid w:val="004A6BC7"/>
    <w:rsid w:val="004B1CB0"/>
    <w:rsid w:val="004B283F"/>
    <w:rsid w:val="004B2E6C"/>
    <w:rsid w:val="004B7453"/>
    <w:rsid w:val="004C5108"/>
    <w:rsid w:val="004C5C00"/>
    <w:rsid w:val="004D0C12"/>
    <w:rsid w:val="004D1069"/>
    <w:rsid w:val="004D1AC0"/>
    <w:rsid w:val="004D1CC3"/>
    <w:rsid w:val="004D29DE"/>
    <w:rsid w:val="004D34EF"/>
    <w:rsid w:val="004D4880"/>
    <w:rsid w:val="004D4903"/>
    <w:rsid w:val="004D4D33"/>
    <w:rsid w:val="004D5C10"/>
    <w:rsid w:val="004E0C2B"/>
    <w:rsid w:val="004E1EFA"/>
    <w:rsid w:val="004E2B32"/>
    <w:rsid w:val="004E496E"/>
    <w:rsid w:val="004F26CF"/>
    <w:rsid w:val="004F2A12"/>
    <w:rsid w:val="004F2A63"/>
    <w:rsid w:val="004F3A76"/>
    <w:rsid w:val="004F3C48"/>
    <w:rsid w:val="004F4B7A"/>
    <w:rsid w:val="004F4CBC"/>
    <w:rsid w:val="004F735F"/>
    <w:rsid w:val="00500873"/>
    <w:rsid w:val="00500DB2"/>
    <w:rsid w:val="005020D8"/>
    <w:rsid w:val="00506D2C"/>
    <w:rsid w:val="005104C3"/>
    <w:rsid w:val="00513884"/>
    <w:rsid w:val="005170F5"/>
    <w:rsid w:val="005214D0"/>
    <w:rsid w:val="00524AB1"/>
    <w:rsid w:val="00525C6C"/>
    <w:rsid w:val="005272CE"/>
    <w:rsid w:val="00527A11"/>
    <w:rsid w:val="00533E66"/>
    <w:rsid w:val="00534056"/>
    <w:rsid w:val="00534B08"/>
    <w:rsid w:val="005373F2"/>
    <w:rsid w:val="005400D9"/>
    <w:rsid w:val="00540BD5"/>
    <w:rsid w:val="00541A39"/>
    <w:rsid w:val="005425C7"/>
    <w:rsid w:val="00542A63"/>
    <w:rsid w:val="00542FE4"/>
    <w:rsid w:val="005444B8"/>
    <w:rsid w:val="0055047A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1AF2"/>
    <w:rsid w:val="00572A0A"/>
    <w:rsid w:val="00572CCC"/>
    <w:rsid w:val="00572F41"/>
    <w:rsid w:val="0057428B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17B8"/>
    <w:rsid w:val="005950C5"/>
    <w:rsid w:val="00595EF3"/>
    <w:rsid w:val="005977D9"/>
    <w:rsid w:val="005A098F"/>
    <w:rsid w:val="005A1CCE"/>
    <w:rsid w:val="005A5A35"/>
    <w:rsid w:val="005A5D39"/>
    <w:rsid w:val="005A6ECB"/>
    <w:rsid w:val="005B0F0A"/>
    <w:rsid w:val="005B1038"/>
    <w:rsid w:val="005B1DCE"/>
    <w:rsid w:val="005B33D5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25F2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2FF8"/>
    <w:rsid w:val="00603FDF"/>
    <w:rsid w:val="00604EEC"/>
    <w:rsid w:val="00606127"/>
    <w:rsid w:val="00606ED2"/>
    <w:rsid w:val="006103E9"/>
    <w:rsid w:val="00610D04"/>
    <w:rsid w:val="006114F3"/>
    <w:rsid w:val="00612671"/>
    <w:rsid w:val="00613E76"/>
    <w:rsid w:val="00615323"/>
    <w:rsid w:val="00615AA1"/>
    <w:rsid w:val="00616970"/>
    <w:rsid w:val="006202D0"/>
    <w:rsid w:val="006203DA"/>
    <w:rsid w:val="00620805"/>
    <w:rsid w:val="006219BE"/>
    <w:rsid w:val="00622619"/>
    <w:rsid w:val="00623B65"/>
    <w:rsid w:val="00624573"/>
    <w:rsid w:val="0062511D"/>
    <w:rsid w:val="0063385B"/>
    <w:rsid w:val="00634F5C"/>
    <w:rsid w:val="0063586E"/>
    <w:rsid w:val="00642C00"/>
    <w:rsid w:val="00644475"/>
    <w:rsid w:val="006457DF"/>
    <w:rsid w:val="00646FE8"/>
    <w:rsid w:val="00647994"/>
    <w:rsid w:val="006507D1"/>
    <w:rsid w:val="0065159B"/>
    <w:rsid w:val="0065274A"/>
    <w:rsid w:val="0065278C"/>
    <w:rsid w:val="0065352E"/>
    <w:rsid w:val="006537B7"/>
    <w:rsid w:val="00654367"/>
    <w:rsid w:val="006546D9"/>
    <w:rsid w:val="00655120"/>
    <w:rsid w:val="00655350"/>
    <w:rsid w:val="00656CB4"/>
    <w:rsid w:val="006604FE"/>
    <w:rsid w:val="006606B8"/>
    <w:rsid w:val="006623BE"/>
    <w:rsid w:val="00662EBF"/>
    <w:rsid w:val="0066302D"/>
    <w:rsid w:val="00663581"/>
    <w:rsid w:val="00663DCE"/>
    <w:rsid w:val="00664187"/>
    <w:rsid w:val="006645D1"/>
    <w:rsid w:val="00665F8E"/>
    <w:rsid w:val="00666B72"/>
    <w:rsid w:val="0066727B"/>
    <w:rsid w:val="006700A9"/>
    <w:rsid w:val="006711A2"/>
    <w:rsid w:val="00673DCD"/>
    <w:rsid w:val="006747EC"/>
    <w:rsid w:val="00677348"/>
    <w:rsid w:val="006803C4"/>
    <w:rsid w:val="006867CE"/>
    <w:rsid w:val="00691E77"/>
    <w:rsid w:val="0069529B"/>
    <w:rsid w:val="006A5F7F"/>
    <w:rsid w:val="006A5FDB"/>
    <w:rsid w:val="006A65D2"/>
    <w:rsid w:val="006A6603"/>
    <w:rsid w:val="006B04E8"/>
    <w:rsid w:val="006B091E"/>
    <w:rsid w:val="006B2504"/>
    <w:rsid w:val="006B457B"/>
    <w:rsid w:val="006B5676"/>
    <w:rsid w:val="006B634E"/>
    <w:rsid w:val="006B6771"/>
    <w:rsid w:val="006B7370"/>
    <w:rsid w:val="006C00A8"/>
    <w:rsid w:val="006C0D31"/>
    <w:rsid w:val="006C1CA8"/>
    <w:rsid w:val="006C1F11"/>
    <w:rsid w:val="006C39F7"/>
    <w:rsid w:val="006C44F5"/>
    <w:rsid w:val="006C496E"/>
    <w:rsid w:val="006C4C78"/>
    <w:rsid w:val="006C4F6B"/>
    <w:rsid w:val="006C7537"/>
    <w:rsid w:val="006D26AC"/>
    <w:rsid w:val="006D2963"/>
    <w:rsid w:val="006D32FD"/>
    <w:rsid w:val="006D3418"/>
    <w:rsid w:val="006D4089"/>
    <w:rsid w:val="006D57D8"/>
    <w:rsid w:val="006D630E"/>
    <w:rsid w:val="006D6427"/>
    <w:rsid w:val="006D7A92"/>
    <w:rsid w:val="006D7B20"/>
    <w:rsid w:val="006E42FA"/>
    <w:rsid w:val="006E64D9"/>
    <w:rsid w:val="006E70CD"/>
    <w:rsid w:val="006F05B2"/>
    <w:rsid w:val="006F33EF"/>
    <w:rsid w:val="006F4C47"/>
    <w:rsid w:val="006F60D2"/>
    <w:rsid w:val="006F629B"/>
    <w:rsid w:val="006F6F20"/>
    <w:rsid w:val="00702C27"/>
    <w:rsid w:val="00705675"/>
    <w:rsid w:val="00705886"/>
    <w:rsid w:val="00706C3A"/>
    <w:rsid w:val="0070772C"/>
    <w:rsid w:val="00710B9D"/>
    <w:rsid w:val="007115B5"/>
    <w:rsid w:val="00711F35"/>
    <w:rsid w:val="007120CB"/>
    <w:rsid w:val="00712DDF"/>
    <w:rsid w:val="007143A6"/>
    <w:rsid w:val="00715B5A"/>
    <w:rsid w:val="0072067A"/>
    <w:rsid w:val="00723380"/>
    <w:rsid w:val="00724393"/>
    <w:rsid w:val="00724998"/>
    <w:rsid w:val="0072515A"/>
    <w:rsid w:val="00726F2A"/>
    <w:rsid w:val="00727C87"/>
    <w:rsid w:val="00734704"/>
    <w:rsid w:val="0073573D"/>
    <w:rsid w:val="00735A5F"/>
    <w:rsid w:val="00735FBC"/>
    <w:rsid w:val="00736226"/>
    <w:rsid w:val="00736C7C"/>
    <w:rsid w:val="00737501"/>
    <w:rsid w:val="00737A8D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424C"/>
    <w:rsid w:val="0075786C"/>
    <w:rsid w:val="00757B35"/>
    <w:rsid w:val="00760D33"/>
    <w:rsid w:val="00761AA6"/>
    <w:rsid w:val="00761E1C"/>
    <w:rsid w:val="00767039"/>
    <w:rsid w:val="007702B3"/>
    <w:rsid w:val="0077054B"/>
    <w:rsid w:val="00770C69"/>
    <w:rsid w:val="007712A9"/>
    <w:rsid w:val="00772866"/>
    <w:rsid w:val="00773067"/>
    <w:rsid w:val="007735B9"/>
    <w:rsid w:val="0077362F"/>
    <w:rsid w:val="00773B9B"/>
    <w:rsid w:val="00774121"/>
    <w:rsid w:val="00776F39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5138"/>
    <w:rsid w:val="00796405"/>
    <w:rsid w:val="00796F02"/>
    <w:rsid w:val="007972CA"/>
    <w:rsid w:val="007A187E"/>
    <w:rsid w:val="007A2B50"/>
    <w:rsid w:val="007A2E42"/>
    <w:rsid w:val="007A48C1"/>
    <w:rsid w:val="007A6CBE"/>
    <w:rsid w:val="007A701C"/>
    <w:rsid w:val="007A71F6"/>
    <w:rsid w:val="007A789E"/>
    <w:rsid w:val="007B0A08"/>
    <w:rsid w:val="007B2D1D"/>
    <w:rsid w:val="007B7BC0"/>
    <w:rsid w:val="007C0656"/>
    <w:rsid w:val="007C27A9"/>
    <w:rsid w:val="007C2F34"/>
    <w:rsid w:val="007C67BA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E7FB2"/>
    <w:rsid w:val="007F3961"/>
    <w:rsid w:val="007F49A4"/>
    <w:rsid w:val="007F5E2D"/>
    <w:rsid w:val="007F6023"/>
    <w:rsid w:val="00801C4C"/>
    <w:rsid w:val="00802193"/>
    <w:rsid w:val="0080250E"/>
    <w:rsid w:val="008035C0"/>
    <w:rsid w:val="00803E8C"/>
    <w:rsid w:val="0080468F"/>
    <w:rsid w:val="00804A22"/>
    <w:rsid w:val="00804B4F"/>
    <w:rsid w:val="008053D6"/>
    <w:rsid w:val="0080571A"/>
    <w:rsid w:val="008070C3"/>
    <w:rsid w:val="00807760"/>
    <w:rsid w:val="00811CFE"/>
    <w:rsid w:val="0081267B"/>
    <w:rsid w:val="00812C69"/>
    <w:rsid w:val="00813E6F"/>
    <w:rsid w:val="00814F95"/>
    <w:rsid w:val="0081666C"/>
    <w:rsid w:val="00820BE8"/>
    <w:rsid w:val="008221CE"/>
    <w:rsid w:val="008246A4"/>
    <w:rsid w:val="008248CC"/>
    <w:rsid w:val="00825312"/>
    <w:rsid w:val="008308D2"/>
    <w:rsid w:val="00831AE0"/>
    <w:rsid w:val="00831CD0"/>
    <w:rsid w:val="008320DE"/>
    <w:rsid w:val="008321C4"/>
    <w:rsid w:val="00832771"/>
    <w:rsid w:val="008330B8"/>
    <w:rsid w:val="00834278"/>
    <w:rsid w:val="00837048"/>
    <w:rsid w:val="008379F8"/>
    <w:rsid w:val="00837DC0"/>
    <w:rsid w:val="008420DE"/>
    <w:rsid w:val="008446F5"/>
    <w:rsid w:val="00844D72"/>
    <w:rsid w:val="008461EE"/>
    <w:rsid w:val="008466B0"/>
    <w:rsid w:val="0084755B"/>
    <w:rsid w:val="00851033"/>
    <w:rsid w:val="0085243B"/>
    <w:rsid w:val="00852D86"/>
    <w:rsid w:val="008531AE"/>
    <w:rsid w:val="00853D7B"/>
    <w:rsid w:val="00860682"/>
    <w:rsid w:val="0086212B"/>
    <w:rsid w:val="00862ED3"/>
    <w:rsid w:val="00863027"/>
    <w:rsid w:val="008630E5"/>
    <w:rsid w:val="00867B5C"/>
    <w:rsid w:val="0087098C"/>
    <w:rsid w:val="0087208B"/>
    <w:rsid w:val="00872815"/>
    <w:rsid w:val="008768F6"/>
    <w:rsid w:val="0087704E"/>
    <w:rsid w:val="00877C41"/>
    <w:rsid w:val="00880B2F"/>
    <w:rsid w:val="0088221B"/>
    <w:rsid w:val="0088352A"/>
    <w:rsid w:val="0088659B"/>
    <w:rsid w:val="00886852"/>
    <w:rsid w:val="00886DEF"/>
    <w:rsid w:val="00892A2E"/>
    <w:rsid w:val="0089481A"/>
    <w:rsid w:val="008956DB"/>
    <w:rsid w:val="00897AA6"/>
    <w:rsid w:val="008A2268"/>
    <w:rsid w:val="008A4544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125D"/>
    <w:rsid w:val="008E45C1"/>
    <w:rsid w:val="008E5E97"/>
    <w:rsid w:val="008E62B6"/>
    <w:rsid w:val="008E6348"/>
    <w:rsid w:val="008E6529"/>
    <w:rsid w:val="008E6C1F"/>
    <w:rsid w:val="008F00D5"/>
    <w:rsid w:val="008F2F8B"/>
    <w:rsid w:val="008F4189"/>
    <w:rsid w:val="008F581F"/>
    <w:rsid w:val="008F6B69"/>
    <w:rsid w:val="0090042C"/>
    <w:rsid w:val="00900EB7"/>
    <w:rsid w:val="009018D5"/>
    <w:rsid w:val="009019C5"/>
    <w:rsid w:val="009028E4"/>
    <w:rsid w:val="009037BB"/>
    <w:rsid w:val="00904C04"/>
    <w:rsid w:val="00904C10"/>
    <w:rsid w:val="0090649A"/>
    <w:rsid w:val="00906AB3"/>
    <w:rsid w:val="00910DC9"/>
    <w:rsid w:val="0091283B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FF5"/>
    <w:rsid w:val="009250D8"/>
    <w:rsid w:val="00933190"/>
    <w:rsid w:val="0093359C"/>
    <w:rsid w:val="00933844"/>
    <w:rsid w:val="00935087"/>
    <w:rsid w:val="0094116A"/>
    <w:rsid w:val="00941851"/>
    <w:rsid w:val="00944244"/>
    <w:rsid w:val="0094489A"/>
    <w:rsid w:val="00947331"/>
    <w:rsid w:val="009474CC"/>
    <w:rsid w:val="00947904"/>
    <w:rsid w:val="00955A6C"/>
    <w:rsid w:val="00956B26"/>
    <w:rsid w:val="009616BB"/>
    <w:rsid w:val="00961F82"/>
    <w:rsid w:val="0096283E"/>
    <w:rsid w:val="00967B40"/>
    <w:rsid w:val="009700AA"/>
    <w:rsid w:val="009703DC"/>
    <w:rsid w:val="009716C3"/>
    <w:rsid w:val="00972D9E"/>
    <w:rsid w:val="00975D4F"/>
    <w:rsid w:val="00976950"/>
    <w:rsid w:val="0097718F"/>
    <w:rsid w:val="009812D5"/>
    <w:rsid w:val="00981C3A"/>
    <w:rsid w:val="00982FDE"/>
    <w:rsid w:val="00983305"/>
    <w:rsid w:val="00985C91"/>
    <w:rsid w:val="00987CBA"/>
    <w:rsid w:val="00987F32"/>
    <w:rsid w:val="00991650"/>
    <w:rsid w:val="00992F49"/>
    <w:rsid w:val="00994020"/>
    <w:rsid w:val="00994040"/>
    <w:rsid w:val="0099485A"/>
    <w:rsid w:val="00996D8F"/>
    <w:rsid w:val="00997424"/>
    <w:rsid w:val="009974F3"/>
    <w:rsid w:val="009A21E1"/>
    <w:rsid w:val="009A305F"/>
    <w:rsid w:val="009A3E7A"/>
    <w:rsid w:val="009A5DAB"/>
    <w:rsid w:val="009B126B"/>
    <w:rsid w:val="009B404A"/>
    <w:rsid w:val="009B40BC"/>
    <w:rsid w:val="009B4CC4"/>
    <w:rsid w:val="009B5F63"/>
    <w:rsid w:val="009B7274"/>
    <w:rsid w:val="009C27BB"/>
    <w:rsid w:val="009C6031"/>
    <w:rsid w:val="009C6473"/>
    <w:rsid w:val="009D0CB0"/>
    <w:rsid w:val="009D1018"/>
    <w:rsid w:val="009D1138"/>
    <w:rsid w:val="009D14C9"/>
    <w:rsid w:val="009D43E6"/>
    <w:rsid w:val="009D54F2"/>
    <w:rsid w:val="009D6CB5"/>
    <w:rsid w:val="009D78F6"/>
    <w:rsid w:val="009E242C"/>
    <w:rsid w:val="009E31AB"/>
    <w:rsid w:val="009E37C4"/>
    <w:rsid w:val="009E50AD"/>
    <w:rsid w:val="009E68C9"/>
    <w:rsid w:val="009E7BDF"/>
    <w:rsid w:val="009F3606"/>
    <w:rsid w:val="009F4E3B"/>
    <w:rsid w:val="009F5DF8"/>
    <w:rsid w:val="009F690B"/>
    <w:rsid w:val="009F6A05"/>
    <w:rsid w:val="009F6C9B"/>
    <w:rsid w:val="00A00A81"/>
    <w:rsid w:val="00A019F6"/>
    <w:rsid w:val="00A02D92"/>
    <w:rsid w:val="00A032C4"/>
    <w:rsid w:val="00A03A5E"/>
    <w:rsid w:val="00A03E76"/>
    <w:rsid w:val="00A05EA7"/>
    <w:rsid w:val="00A05EB5"/>
    <w:rsid w:val="00A06C0D"/>
    <w:rsid w:val="00A07078"/>
    <w:rsid w:val="00A10B09"/>
    <w:rsid w:val="00A120CA"/>
    <w:rsid w:val="00A137CF"/>
    <w:rsid w:val="00A14573"/>
    <w:rsid w:val="00A14AB5"/>
    <w:rsid w:val="00A1725C"/>
    <w:rsid w:val="00A17BB8"/>
    <w:rsid w:val="00A22A30"/>
    <w:rsid w:val="00A24E1C"/>
    <w:rsid w:val="00A2586F"/>
    <w:rsid w:val="00A25D7C"/>
    <w:rsid w:val="00A305ED"/>
    <w:rsid w:val="00A3075D"/>
    <w:rsid w:val="00A32A7E"/>
    <w:rsid w:val="00A32ABA"/>
    <w:rsid w:val="00A33A9E"/>
    <w:rsid w:val="00A34035"/>
    <w:rsid w:val="00A4118D"/>
    <w:rsid w:val="00A442C4"/>
    <w:rsid w:val="00A44614"/>
    <w:rsid w:val="00A4556B"/>
    <w:rsid w:val="00A47919"/>
    <w:rsid w:val="00A5480F"/>
    <w:rsid w:val="00A54BAE"/>
    <w:rsid w:val="00A54EAE"/>
    <w:rsid w:val="00A54EF3"/>
    <w:rsid w:val="00A61A85"/>
    <w:rsid w:val="00A626E5"/>
    <w:rsid w:val="00A6312B"/>
    <w:rsid w:val="00A64912"/>
    <w:rsid w:val="00A64980"/>
    <w:rsid w:val="00A666DE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19E6"/>
    <w:rsid w:val="00A91C8D"/>
    <w:rsid w:val="00A920D5"/>
    <w:rsid w:val="00A94125"/>
    <w:rsid w:val="00A94628"/>
    <w:rsid w:val="00A9640F"/>
    <w:rsid w:val="00A972BA"/>
    <w:rsid w:val="00AA1A1F"/>
    <w:rsid w:val="00AA23C9"/>
    <w:rsid w:val="00AA51DC"/>
    <w:rsid w:val="00AA6964"/>
    <w:rsid w:val="00AA7B19"/>
    <w:rsid w:val="00AB22E7"/>
    <w:rsid w:val="00AB2869"/>
    <w:rsid w:val="00AB528B"/>
    <w:rsid w:val="00AB5371"/>
    <w:rsid w:val="00AB6DA9"/>
    <w:rsid w:val="00AC0FFD"/>
    <w:rsid w:val="00AC5581"/>
    <w:rsid w:val="00AC5D61"/>
    <w:rsid w:val="00AC6B0D"/>
    <w:rsid w:val="00AC6BCE"/>
    <w:rsid w:val="00AC6F99"/>
    <w:rsid w:val="00AD41EF"/>
    <w:rsid w:val="00AE10D0"/>
    <w:rsid w:val="00AE204C"/>
    <w:rsid w:val="00AE2614"/>
    <w:rsid w:val="00AE31E4"/>
    <w:rsid w:val="00AE428C"/>
    <w:rsid w:val="00AE4AE2"/>
    <w:rsid w:val="00AE4D61"/>
    <w:rsid w:val="00AE66A6"/>
    <w:rsid w:val="00AE6DAB"/>
    <w:rsid w:val="00AE7F92"/>
    <w:rsid w:val="00AF0D91"/>
    <w:rsid w:val="00AF14FF"/>
    <w:rsid w:val="00AF4442"/>
    <w:rsid w:val="00AF7237"/>
    <w:rsid w:val="00AF7A01"/>
    <w:rsid w:val="00AF7F6E"/>
    <w:rsid w:val="00B00183"/>
    <w:rsid w:val="00B0364A"/>
    <w:rsid w:val="00B0391E"/>
    <w:rsid w:val="00B06FEE"/>
    <w:rsid w:val="00B07576"/>
    <w:rsid w:val="00B10FFD"/>
    <w:rsid w:val="00B1639E"/>
    <w:rsid w:val="00B177C6"/>
    <w:rsid w:val="00B2106C"/>
    <w:rsid w:val="00B2262D"/>
    <w:rsid w:val="00B23477"/>
    <w:rsid w:val="00B24CCA"/>
    <w:rsid w:val="00B25263"/>
    <w:rsid w:val="00B263D5"/>
    <w:rsid w:val="00B26BA1"/>
    <w:rsid w:val="00B30442"/>
    <w:rsid w:val="00B305AC"/>
    <w:rsid w:val="00B30944"/>
    <w:rsid w:val="00B32DE8"/>
    <w:rsid w:val="00B32F2F"/>
    <w:rsid w:val="00B34575"/>
    <w:rsid w:val="00B34745"/>
    <w:rsid w:val="00B34789"/>
    <w:rsid w:val="00B35A70"/>
    <w:rsid w:val="00B36A57"/>
    <w:rsid w:val="00B36C7A"/>
    <w:rsid w:val="00B378A3"/>
    <w:rsid w:val="00B42BDC"/>
    <w:rsid w:val="00B440EA"/>
    <w:rsid w:val="00B442E5"/>
    <w:rsid w:val="00B46026"/>
    <w:rsid w:val="00B4753A"/>
    <w:rsid w:val="00B50662"/>
    <w:rsid w:val="00B50923"/>
    <w:rsid w:val="00B52F4F"/>
    <w:rsid w:val="00B5341A"/>
    <w:rsid w:val="00B56302"/>
    <w:rsid w:val="00B608E7"/>
    <w:rsid w:val="00B624AA"/>
    <w:rsid w:val="00B63C54"/>
    <w:rsid w:val="00B63FE3"/>
    <w:rsid w:val="00B65FB2"/>
    <w:rsid w:val="00B665DD"/>
    <w:rsid w:val="00B67D5C"/>
    <w:rsid w:val="00B70C05"/>
    <w:rsid w:val="00B70CD1"/>
    <w:rsid w:val="00B71196"/>
    <w:rsid w:val="00B713DD"/>
    <w:rsid w:val="00B7166A"/>
    <w:rsid w:val="00B71A22"/>
    <w:rsid w:val="00B721CF"/>
    <w:rsid w:val="00B72C6B"/>
    <w:rsid w:val="00B733BB"/>
    <w:rsid w:val="00B73487"/>
    <w:rsid w:val="00B77005"/>
    <w:rsid w:val="00B77603"/>
    <w:rsid w:val="00B81463"/>
    <w:rsid w:val="00B821D8"/>
    <w:rsid w:val="00B83B2B"/>
    <w:rsid w:val="00B83E88"/>
    <w:rsid w:val="00B8408C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3540"/>
    <w:rsid w:val="00BA42C7"/>
    <w:rsid w:val="00BA4D5E"/>
    <w:rsid w:val="00BA5ECF"/>
    <w:rsid w:val="00BA767B"/>
    <w:rsid w:val="00BA799C"/>
    <w:rsid w:val="00BB0713"/>
    <w:rsid w:val="00BB19CB"/>
    <w:rsid w:val="00BB2948"/>
    <w:rsid w:val="00BB2B45"/>
    <w:rsid w:val="00BB53F1"/>
    <w:rsid w:val="00BB54C8"/>
    <w:rsid w:val="00BB6D3A"/>
    <w:rsid w:val="00BC0D20"/>
    <w:rsid w:val="00BC3C0D"/>
    <w:rsid w:val="00BC6E22"/>
    <w:rsid w:val="00BC7D6A"/>
    <w:rsid w:val="00BD1622"/>
    <w:rsid w:val="00BD2150"/>
    <w:rsid w:val="00BD27E6"/>
    <w:rsid w:val="00BD3528"/>
    <w:rsid w:val="00BD39A8"/>
    <w:rsid w:val="00BD405C"/>
    <w:rsid w:val="00BD482E"/>
    <w:rsid w:val="00BD4950"/>
    <w:rsid w:val="00BD5AD4"/>
    <w:rsid w:val="00BE0537"/>
    <w:rsid w:val="00BE2E33"/>
    <w:rsid w:val="00BE40D8"/>
    <w:rsid w:val="00BE4FB0"/>
    <w:rsid w:val="00BE50F0"/>
    <w:rsid w:val="00BE717B"/>
    <w:rsid w:val="00BE7282"/>
    <w:rsid w:val="00BE7857"/>
    <w:rsid w:val="00BE7BC8"/>
    <w:rsid w:val="00BF2DFA"/>
    <w:rsid w:val="00BF4C96"/>
    <w:rsid w:val="00BF6A9D"/>
    <w:rsid w:val="00BF6F09"/>
    <w:rsid w:val="00BF7456"/>
    <w:rsid w:val="00BF755B"/>
    <w:rsid w:val="00BF78C7"/>
    <w:rsid w:val="00C00224"/>
    <w:rsid w:val="00C00AD4"/>
    <w:rsid w:val="00C011B0"/>
    <w:rsid w:val="00C046C1"/>
    <w:rsid w:val="00C04F38"/>
    <w:rsid w:val="00C06416"/>
    <w:rsid w:val="00C10AEA"/>
    <w:rsid w:val="00C11812"/>
    <w:rsid w:val="00C11D7D"/>
    <w:rsid w:val="00C125A2"/>
    <w:rsid w:val="00C12DEE"/>
    <w:rsid w:val="00C130B6"/>
    <w:rsid w:val="00C1545B"/>
    <w:rsid w:val="00C1761C"/>
    <w:rsid w:val="00C17906"/>
    <w:rsid w:val="00C226F8"/>
    <w:rsid w:val="00C2308F"/>
    <w:rsid w:val="00C23DA2"/>
    <w:rsid w:val="00C25547"/>
    <w:rsid w:val="00C32320"/>
    <w:rsid w:val="00C32574"/>
    <w:rsid w:val="00C33356"/>
    <w:rsid w:val="00C3367E"/>
    <w:rsid w:val="00C36B0A"/>
    <w:rsid w:val="00C37674"/>
    <w:rsid w:val="00C41496"/>
    <w:rsid w:val="00C421EF"/>
    <w:rsid w:val="00C44D87"/>
    <w:rsid w:val="00C45A25"/>
    <w:rsid w:val="00C46EDE"/>
    <w:rsid w:val="00C47228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366"/>
    <w:rsid w:val="00C85A64"/>
    <w:rsid w:val="00C86C3E"/>
    <w:rsid w:val="00C87323"/>
    <w:rsid w:val="00C87B2B"/>
    <w:rsid w:val="00C90FFA"/>
    <w:rsid w:val="00C9224D"/>
    <w:rsid w:val="00C93E01"/>
    <w:rsid w:val="00C94D02"/>
    <w:rsid w:val="00C9547D"/>
    <w:rsid w:val="00C956A6"/>
    <w:rsid w:val="00C95DF2"/>
    <w:rsid w:val="00C96F36"/>
    <w:rsid w:val="00C971D5"/>
    <w:rsid w:val="00CA2F63"/>
    <w:rsid w:val="00CA5535"/>
    <w:rsid w:val="00CA5C95"/>
    <w:rsid w:val="00CA798C"/>
    <w:rsid w:val="00CB04F5"/>
    <w:rsid w:val="00CB0A7B"/>
    <w:rsid w:val="00CB1882"/>
    <w:rsid w:val="00CB41EC"/>
    <w:rsid w:val="00CB4AE7"/>
    <w:rsid w:val="00CC09B3"/>
    <w:rsid w:val="00CC0DC1"/>
    <w:rsid w:val="00CC21B0"/>
    <w:rsid w:val="00CC4C8D"/>
    <w:rsid w:val="00CD1A76"/>
    <w:rsid w:val="00CD32BF"/>
    <w:rsid w:val="00CD4D93"/>
    <w:rsid w:val="00CD5D53"/>
    <w:rsid w:val="00CD73F1"/>
    <w:rsid w:val="00CE2491"/>
    <w:rsid w:val="00CE24DD"/>
    <w:rsid w:val="00CE7467"/>
    <w:rsid w:val="00CE77FE"/>
    <w:rsid w:val="00CE79B8"/>
    <w:rsid w:val="00CF2594"/>
    <w:rsid w:val="00CF2BBE"/>
    <w:rsid w:val="00CF4667"/>
    <w:rsid w:val="00CF4A33"/>
    <w:rsid w:val="00D00850"/>
    <w:rsid w:val="00D00C88"/>
    <w:rsid w:val="00D01C43"/>
    <w:rsid w:val="00D01F72"/>
    <w:rsid w:val="00D02B09"/>
    <w:rsid w:val="00D02EED"/>
    <w:rsid w:val="00D04737"/>
    <w:rsid w:val="00D150CE"/>
    <w:rsid w:val="00D170CE"/>
    <w:rsid w:val="00D174AF"/>
    <w:rsid w:val="00D21593"/>
    <w:rsid w:val="00D21F6C"/>
    <w:rsid w:val="00D24DA5"/>
    <w:rsid w:val="00D25054"/>
    <w:rsid w:val="00D25775"/>
    <w:rsid w:val="00D312C5"/>
    <w:rsid w:val="00D3255F"/>
    <w:rsid w:val="00D334D1"/>
    <w:rsid w:val="00D33DE4"/>
    <w:rsid w:val="00D361B4"/>
    <w:rsid w:val="00D364FD"/>
    <w:rsid w:val="00D37B3E"/>
    <w:rsid w:val="00D412AF"/>
    <w:rsid w:val="00D436C8"/>
    <w:rsid w:val="00D43C7E"/>
    <w:rsid w:val="00D51318"/>
    <w:rsid w:val="00D52C9B"/>
    <w:rsid w:val="00D53F11"/>
    <w:rsid w:val="00D544D6"/>
    <w:rsid w:val="00D54AE1"/>
    <w:rsid w:val="00D54B3B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1AC5"/>
    <w:rsid w:val="00D75B95"/>
    <w:rsid w:val="00D76C4F"/>
    <w:rsid w:val="00D80633"/>
    <w:rsid w:val="00D82A96"/>
    <w:rsid w:val="00D83046"/>
    <w:rsid w:val="00D8515E"/>
    <w:rsid w:val="00D86634"/>
    <w:rsid w:val="00D86816"/>
    <w:rsid w:val="00D86A26"/>
    <w:rsid w:val="00D90935"/>
    <w:rsid w:val="00D91932"/>
    <w:rsid w:val="00D91D1C"/>
    <w:rsid w:val="00D928C4"/>
    <w:rsid w:val="00D92968"/>
    <w:rsid w:val="00D946A2"/>
    <w:rsid w:val="00D946E6"/>
    <w:rsid w:val="00D948FF"/>
    <w:rsid w:val="00D96E5C"/>
    <w:rsid w:val="00D97D41"/>
    <w:rsid w:val="00D97EEC"/>
    <w:rsid w:val="00DA02C3"/>
    <w:rsid w:val="00DA24EF"/>
    <w:rsid w:val="00DA2D77"/>
    <w:rsid w:val="00DA3598"/>
    <w:rsid w:val="00DA5FBE"/>
    <w:rsid w:val="00DA7127"/>
    <w:rsid w:val="00DA723D"/>
    <w:rsid w:val="00DB0FB0"/>
    <w:rsid w:val="00DB12D7"/>
    <w:rsid w:val="00DB7730"/>
    <w:rsid w:val="00DC0B7F"/>
    <w:rsid w:val="00DC5623"/>
    <w:rsid w:val="00DC6AA3"/>
    <w:rsid w:val="00DD0FBE"/>
    <w:rsid w:val="00DD15A9"/>
    <w:rsid w:val="00DD1D6B"/>
    <w:rsid w:val="00DD249F"/>
    <w:rsid w:val="00DD272D"/>
    <w:rsid w:val="00DD412C"/>
    <w:rsid w:val="00DD4159"/>
    <w:rsid w:val="00DD469E"/>
    <w:rsid w:val="00DE03F0"/>
    <w:rsid w:val="00DE3B2B"/>
    <w:rsid w:val="00DF0971"/>
    <w:rsid w:val="00DF22DA"/>
    <w:rsid w:val="00DF30B0"/>
    <w:rsid w:val="00DF3E1D"/>
    <w:rsid w:val="00DF508D"/>
    <w:rsid w:val="00E00D01"/>
    <w:rsid w:val="00E01DB4"/>
    <w:rsid w:val="00E03909"/>
    <w:rsid w:val="00E03C0A"/>
    <w:rsid w:val="00E0425B"/>
    <w:rsid w:val="00E053D4"/>
    <w:rsid w:val="00E0610A"/>
    <w:rsid w:val="00E06D5E"/>
    <w:rsid w:val="00E11EA0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235F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0A84"/>
    <w:rsid w:val="00E62527"/>
    <w:rsid w:val="00E62FF3"/>
    <w:rsid w:val="00E65BAB"/>
    <w:rsid w:val="00E65D24"/>
    <w:rsid w:val="00E7256F"/>
    <w:rsid w:val="00E8494E"/>
    <w:rsid w:val="00E862A9"/>
    <w:rsid w:val="00E8663D"/>
    <w:rsid w:val="00E86CF8"/>
    <w:rsid w:val="00E90C0D"/>
    <w:rsid w:val="00E922B8"/>
    <w:rsid w:val="00E935AE"/>
    <w:rsid w:val="00E9504E"/>
    <w:rsid w:val="00EA0C1F"/>
    <w:rsid w:val="00EA2727"/>
    <w:rsid w:val="00EA53D4"/>
    <w:rsid w:val="00EA736B"/>
    <w:rsid w:val="00EB1E85"/>
    <w:rsid w:val="00EB52C5"/>
    <w:rsid w:val="00EB721A"/>
    <w:rsid w:val="00EC25D5"/>
    <w:rsid w:val="00EC2C5D"/>
    <w:rsid w:val="00EC462F"/>
    <w:rsid w:val="00EC7C0C"/>
    <w:rsid w:val="00EC7EBB"/>
    <w:rsid w:val="00ED2ACB"/>
    <w:rsid w:val="00ED2B5F"/>
    <w:rsid w:val="00ED52B0"/>
    <w:rsid w:val="00ED593D"/>
    <w:rsid w:val="00ED7D95"/>
    <w:rsid w:val="00EE0818"/>
    <w:rsid w:val="00EE2B4D"/>
    <w:rsid w:val="00EE6887"/>
    <w:rsid w:val="00EE7143"/>
    <w:rsid w:val="00EE772D"/>
    <w:rsid w:val="00EE7EEC"/>
    <w:rsid w:val="00EF0222"/>
    <w:rsid w:val="00EF0E28"/>
    <w:rsid w:val="00EF3287"/>
    <w:rsid w:val="00EF4C0F"/>
    <w:rsid w:val="00F03FDE"/>
    <w:rsid w:val="00F04BDE"/>
    <w:rsid w:val="00F05982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020D"/>
    <w:rsid w:val="00F309C0"/>
    <w:rsid w:val="00F31878"/>
    <w:rsid w:val="00F366D0"/>
    <w:rsid w:val="00F37A8A"/>
    <w:rsid w:val="00F37BC6"/>
    <w:rsid w:val="00F414C8"/>
    <w:rsid w:val="00F4396E"/>
    <w:rsid w:val="00F43A40"/>
    <w:rsid w:val="00F446E7"/>
    <w:rsid w:val="00F44EE8"/>
    <w:rsid w:val="00F4669C"/>
    <w:rsid w:val="00F47F0A"/>
    <w:rsid w:val="00F50AA7"/>
    <w:rsid w:val="00F51CF4"/>
    <w:rsid w:val="00F52C05"/>
    <w:rsid w:val="00F53548"/>
    <w:rsid w:val="00F53CE0"/>
    <w:rsid w:val="00F548DE"/>
    <w:rsid w:val="00F56073"/>
    <w:rsid w:val="00F60EB7"/>
    <w:rsid w:val="00F610CE"/>
    <w:rsid w:val="00F6449F"/>
    <w:rsid w:val="00F647DB"/>
    <w:rsid w:val="00F64898"/>
    <w:rsid w:val="00F6705C"/>
    <w:rsid w:val="00F71339"/>
    <w:rsid w:val="00F715CC"/>
    <w:rsid w:val="00F727CE"/>
    <w:rsid w:val="00F74F95"/>
    <w:rsid w:val="00F802AB"/>
    <w:rsid w:val="00F808F4"/>
    <w:rsid w:val="00F854E7"/>
    <w:rsid w:val="00F87363"/>
    <w:rsid w:val="00F91CC0"/>
    <w:rsid w:val="00F9268B"/>
    <w:rsid w:val="00F94397"/>
    <w:rsid w:val="00F94A42"/>
    <w:rsid w:val="00F962EE"/>
    <w:rsid w:val="00F9700E"/>
    <w:rsid w:val="00F9753A"/>
    <w:rsid w:val="00F9774F"/>
    <w:rsid w:val="00FA081B"/>
    <w:rsid w:val="00FA0D3F"/>
    <w:rsid w:val="00FA1697"/>
    <w:rsid w:val="00FA1E57"/>
    <w:rsid w:val="00FA6E91"/>
    <w:rsid w:val="00FA6EDB"/>
    <w:rsid w:val="00FB0974"/>
    <w:rsid w:val="00FB13E9"/>
    <w:rsid w:val="00FB4397"/>
    <w:rsid w:val="00FC29B7"/>
    <w:rsid w:val="00FC353C"/>
    <w:rsid w:val="00FC49BC"/>
    <w:rsid w:val="00FC5D31"/>
    <w:rsid w:val="00FC623A"/>
    <w:rsid w:val="00FC6443"/>
    <w:rsid w:val="00FC6701"/>
    <w:rsid w:val="00FC73A5"/>
    <w:rsid w:val="00FD0D3C"/>
    <w:rsid w:val="00FD1A9E"/>
    <w:rsid w:val="00FD240C"/>
    <w:rsid w:val="00FD354C"/>
    <w:rsid w:val="00FD5129"/>
    <w:rsid w:val="00FD6E58"/>
    <w:rsid w:val="00FD726A"/>
    <w:rsid w:val="00FE080C"/>
    <w:rsid w:val="00FE0D19"/>
    <w:rsid w:val="00FE1911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661D"/>
    <w:rsid w:val="00FF707D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ules v:ext="edit">
        <o:r id="V:Rule4" type="connector" idref="#Прямая со стрелкой 35"/>
        <o:r id="V:Rule5" type="connector" idref="#Прямая со стрелкой 31"/>
        <o:r id="V:Rule6" type="connector" idref="#Прямая со стрелкой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903"/>
    <w:rPr>
      <w:color w:val="0000FF" w:themeColor="hyperlink"/>
      <w:u w:val="single"/>
    </w:rPr>
  </w:style>
  <w:style w:type="paragraph" w:customStyle="1" w:styleId="1">
    <w:name w:val="Обычный1"/>
    <w:rsid w:val="001B229B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D9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253DC7"/>
  </w:style>
  <w:style w:type="paragraph" w:styleId="a5">
    <w:name w:val="Balloon Text"/>
    <w:basedOn w:val="a"/>
    <w:link w:val="a6"/>
    <w:uiPriority w:val="99"/>
    <w:semiHidden/>
    <w:unhideWhenUsed/>
    <w:rsid w:val="007B2D1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D1D"/>
    <w:rPr>
      <w:rFonts w:ascii="Tahoma" w:eastAsia="Calibri" w:hAnsi="Tahoma" w:cs="Times New Roman"/>
      <w:sz w:val="16"/>
      <w:szCs w:val="16"/>
    </w:rPr>
  </w:style>
  <w:style w:type="paragraph" w:styleId="a7">
    <w:name w:val="envelope address"/>
    <w:basedOn w:val="a"/>
    <w:uiPriority w:val="99"/>
    <w:rsid w:val="00BD352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Normal">
    <w:name w:val="ConsPlusNormal"/>
    <w:rsid w:val="002B4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F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3287"/>
  </w:style>
  <w:style w:type="paragraph" w:styleId="aa">
    <w:name w:val="footer"/>
    <w:basedOn w:val="a"/>
    <w:link w:val="ab"/>
    <w:uiPriority w:val="99"/>
    <w:unhideWhenUsed/>
    <w:rsid w:val="00EF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3287"/>
  </w:style>
  <w:style w:type="numbering" w:customStyle="1" w:styleId="10">
    <w:name w:val="Нет списка1"/>
    <w:next w:val="a2"/>
    <w:uiPriority w:val="99"/>
    <w:semiHidden/>
    <w:unhideWhenUsed/>
    <w:rsid w:val="00863027"/>
  </w:style>
  <w:style w:type="paragraph" w:customStyle="1" w:styleId="headertext">
    <w:name w:val="headertext"/>
    <w:basedOn w:val="a"/>
    <w:rsid w:val="0086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6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63027"/>
    <w:rPr>
      <w:color w:val="800080"/>
      <w:u w:val="single"/>
    </w:rPr>
  </w:style>
  <w:style w:type="paragraph" w:customStyle="1" w:styleId="2">
    <w:name w:val="Обычный2"/>
    <w:rsid w:val="00DD15A9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7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55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0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51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69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1834">
                              <w:marLeft w:val="-227"/>
                              <w:marRight w:val="-2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33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93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2051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751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167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0394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63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1468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832">
                      <w:marLeft w:val="0"/>
                      <w:marRight w:val="0"/>
                      <w:marTop w:val="0"/>
                      <w:marBottom w:val="3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5251">
                              <w:marLeft w:val="-152"/>
                              <w:marRight w:val="-1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2466">
                              <w:marLeft w:val="-152"/>
                              <w:marRight w:val="-1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ncel@adm.k26.ru" TargetMode="External"/><Relationship Id="rId18" Type="http://schemas.openxmlformats.org/officeDocument/2006/relationships/hyperlink" Target="skype:88001003434?call" TargetMode="External"/><Relationship Id="rId26" Type="http://schemas.openxmlformats.org/officeDocument/2006/relationships/hyperlink" Target="consultantplus://offline/ref=84BC561141FDFC9D95C4087B18471AEF3A856001CC2065703BC57187B01A814DE820D885D42137CAqEJ8H" TargetMode="External"/><Relationship Id="rId39" Type="http://schemas.openxmlformats.org/officeDocument/2006/relationships/hyperlink" Target="http://docs.cntd.ru/document/4202425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suslugi.ru/" TargetMode="External"/><Relationship Id="rId34" Type="http://schemas.openxmlformats.org/officeDocument/2006/relationships/hyperlink" Target="file:///C:\Users\sorokina\AppData\Roaming\Microsoft\Word\&#1086;&#1092;&#1080;&#1094;&#1080;&#1072;&#1083;&#1100;&#1085;&#1086;&#1084;%20&#1089;&#1072;&#1081;&#1090;&#1077;%20&#1040;&#1076;&#1084;&#1080;&#1085;&#1080;&#1089;&#1090;&#1088;&#1072;&#1094;&#1080;&#1080;%20&#1047;&#1040;&#1058;&#1054;%20&#1075;.%20&#1046;&#1077;&#1083;&#1077;&#1079;&#1085;&#1086;&#1075;&#1086;&#1088;&#1089;&#1082;:%20http:\www.admk26.ru" TargetMode="External"/><Relationship Id="rId42" Type="http://schemas.openxmlformats.org/officeDocument/2006/relationships/hyperlink" Target="consultantplus://offline/ref=C687AC094F716DB2D34FE24CCC6B2402D752BF83CB13AD6112F7E2C03C95CDAE09F8DC11156D0EAA5CB7F" TargetMode="External"/><Relationship Id="rId47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://www.gosuslugi.krsstate.ru/" TargetMode="External"/><Relationship Id="rId17" Type="http://schemas.openxmlformats.org/officeDocument/2006/relationships/hyperlink" Target="http://24mfc.ru" TargetMode="External"/><Relationship Id="rId25" Type="http://schemas.openxmlformats.org/officeDocument/2006/relationships/hyperlink" Target="mailto:latushkin@adm.k26.ru" TargetMode="External"/><Relationship Id="rId33" Type="http://schemas.openxmlformats.org/officeDocument/2006/relationships/hyperlink" Target="http://docs.cntd.ru/document/902388832" TargetMode="External"/><Relationship Id="rId38" Type="http://schemas.openxmlformats.org/officeDocument/2006/relationships/hyperlink" Target="consultantplus://offline/ref=B604FB2C52FABBF8D46B98A215FB2606AF52F7C8ADF0C3F5C5115F970E485B1CE0201C84C7AD78C2E0O9F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24mfc.ru" TargetMode="External"/><Relationship Id="rId20" Type="http://schemas.openxmlformats.org/officeDocument/2006/relationships/hyperlink" Target="https://rosreestr.ru" TargetMode="External"/><Relationship Id="rId29" Type="http://schemas.openxmlformats.org/officeDocument/2006/relationships/hyperlink" Target="http://docs.cntd.ru/document/902354759" TargetMode="External"/><Relationship Id="rId41" Type="http://schemas.openxmlformats.org/officeDocument/2006/relationships/hyperlink" Target="http://docs.cntd.ru/document/42024253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osuslugi.ru/" TargetMode="External"/><Relationship Id="rId24" Type="http://schemas.openxmlformats.org/officeDocument/2006/relationships/hyperlink" Target="mailto:kancel@adm.k26.ru" TargetMode="External"/><Relationship Id="rId32" Type="http://schemas.openxmlformats.org/officeDocument/2006/relationships/hyperlink" Target="http://docs.cntd.ru/document/420284816" TargetMode="External"/><Relationship Id="rId37" Type="http://schemas.openxmlformats.org/officeDocument/2006/relationships/hyperlink" Target="http://docs.cntd.ru/document/902228011" TargetMode="External"/><Relationship Id="rId40" Type="http://schemas.openxmlformats.org/officeDocument/2006/relationships/hyperlink" Target="http://docs.cntd.ru/document/420242536" TargetMode="External"/><Relationship Id="rId45" Type="http://schemas.openxmlformats.org/officeDocument/2006/relationships/hyperlink" Target="consultantplus://offline/ref=4984FEE92A5E2B123CE60365DFA28479AD63A73EEBE8CD7312370EB27BF33282A12FB6B9A10FB445FCB26B68B390C573C9DA553EAB4EE808ODN4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atushkin@adm.k26.ru" TargetMode="External"/><Relationship Id="rId23" Type="http://schemas.openxmlformats.org/officeDocument/2006/relationships/hyperlink" Target="http://www.admk26.ru" TargetMode="External"/><Relationship Id="rId28" Type="http://schemas.openxmlformats.org/officeDocument/2006/relationships/hyperlink" Target="consultantplus://offline/ref=84BC561141FDFC9D95C4087B18471AEF3A84650CCA2965703BC57187B01A814DE820D885D42035C5qEJFH" TargetMode="External"/><Relationship Id="rId36" Type="http://schemas.openxmlformats.org/officeDocument/2006/relationships/hyperlink" Target="http://docs.cntd.ru/document/90227149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mailto:24_upr@rosreestr.ru" TargetMode="External"/><Relationship Id="rId31" Type="http://schemas.openxmlformats.org/officeDocument/2006/relationships/hyperlink" Target="consultantplus://offline/ref=84BC561141FDFC9D95C4087B18471AEF3A84650CCA2965703BC57187B01A814DE820D880qDJ7H" TargetMode="External"/><Relationship Id="rId44" Type="http://schemas.openxmlformats.org/officeDocument/2006/relationships/hyperlink" Target="http://docs.cntd.ru/document/420242536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dmk26.ru" TargetMode="External"/><Relationship Id="rId22" Type="http://schemas.openxmlformats.org/officeDocument/2006/relationships/hyperlink" Target="http://www.gosuslugi.krsstate.ru/" TargetMode="External"/><Relationship Id="rId27" Type="http://schemas.openxmlformats.org/officeDocument/2006/relationships/hyperlink" Target="consultantplus://offline/ref=84BC561141FDFC9D95C4087B18471AEF398C6C0ACC2965703BC57187B0q1JAH" TargetMode="External"/><Relationship Id="rId30" Type="http://schemas.openxmlformats.org/officeDocument/2006/relationships/hyperlink" Target="http://base.garant.ru/44151636/" TargetMode="External"/><Relationship Id="rId35" Type="http://schemas.openxmlformats.org/officeDocument/2006/relationships/hyperlink" Target="http://www.admk26.ru/" TargetMode="External"/><Relationship Id="rId43" Type="http://schemas.openxmlformats.org/officeDocument/2006/relationships/hyperlink" Target="consultantplus://offline/ref=C687AC094F716DB2D34FE24CCC6B2402D752BF83CB13AD6112F7E2C03C95CDAE09F8DC1151B5F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62231-A428-4B99-B9F9-489C0F68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46</Pages>
  <Words>13685</Words>
  <Characters>78006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sorokina</cp:lastModifiedBy>
  <cp:revision>2</cp:revision>
  <cp:lastPrinted>2018-11-27T02:10:00Z</cp:lastPrinted>
  <dcterms:created xsi:type="dcterms:W3CDTF">2018-11-02T15:24:00Z</dcterms:created>
  <dcterms:modified xsi:type="dcterms:W3CDTF">2018-11-27T02:17:00Z</dcterms:modified>
</cp:coreProperties>
</file>