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E3" w:rsidRDefault="00642FE3" w:rsidP="00642FE3">
      <w:pPr>
        <w:pStyle w:val="3"/>
        <w:framePr w:w="9911" w:h="1871" w:hSpace="181" w:wrap="notBeside" w:vAnchor="text" w:hAnchor="page" w:x="1504" w:y="1" w:anchorLock="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E3" w:rsidRPr="00905ED3" w:rsidRDefault="00642FE3" w:rsidP="00642FE3">
      <w:pPr>
        <w:pStyle w:val="3"/>
        <w:framePr w:w="9911" w:h="1871" w:hSpace="181" w:wrap="notBeside" w:vAnchor="text" w:hAnchor="page" w:x="1504" w:y="1" w:anchorLock="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642FE3" w:rsidRPr="00905ED3" w:rsidRDefault="00642FE3" w:rsidP="00642FE3">
      <w:pPr>
        <w:pStyle w:val="1"/>
        <w:framePr w:w="9911" w:h="1871" w:hSpace="181" w:wrap="notBeside" w:x="1504" w:y="1" w:anchorLock="1"/>
        <w:rPr>
          <w:szCs w:val="28"/>
        </w:rPr>
      </w:pPr>
    </w:p>
    <w:p w:rsidR="00642FE3" w:rsidRPr="00905ED3" w:rsidRDefault="00642FE3" w:rsidP="00642FE3">
      <w:pPr>
        <w:pStyle w:val="1"/>
        <w:framePr w:w="9911" w:h="1871" w:hSpace="181" w:wrap="notBeside" w:x="1504" w:y="1" w:anchorLock="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.ЖЕЛЕЗНОГОРСК</w:t>
      </w:r>
    </w:p>
    <w:p w:rsidR="00642FE3" w:rsidRDefault="00642FE3" w:rsidP="00642FE3">
      <w:pPr>
        <w:framePr w:w="9911" w:h="1871" w:hSpace="181" w:wrap="notBeside" w:vAnchor="text" w:hAnchor="page" w:x="1504" w:y="1" w:anchorLock="1"/>
        <w:jc w:val="center"/>
        <w:rPr>
          <w:rFonts w:ascii="Times New Roman" w:hAnsi="Times New Roman"/>
          <w:b/>
          <w:sz w:val="36"/>
        </w:rPr>
      </w:pPr>
    </w:p>
    <w:p w:rsidR="00642FE3" w:rsidRDefault="00642FE3" w:rsidP="00642FE3">
      <w:pPr>
        <w:framePr w:w="9911" w:h="1871" w:hSpace="181" w:wrap="notBeside" w:vAnchor="text" w:hAnchor="page" w:x="1504" w:y="1" w:anchorLock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/>
    <w:p w:rsidR="002700C5" w:rsidRDefault="002700C5"/>
    <w:p w:rsidR="002700C5" w:rsidRPr="00CA7433" w:rsidRDefault="002700C5">
      <w:pPr>
        <w:rPr>
          <w:sz w:val="24"/>
          <w:szCs w:val="24"/>
        </w:rPr>
      </w:pPr>
    </w:p>
    <w:p w:rsidR="002700C5" w:rsidRPr="00CA7433" w:rsidRDefault="00CA7433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 w:rsidRPr="00CA7433">
        <w:rPr>
          <w:rFonts w:ascii="Times New Roman" w:hAnsi="Times New Roman"/>
          <w:sz w:val="24"/>
          <w:szCs w:val="24"/>
        </w:rPr>
        <w:t>30.06.</w:t>
      </w:r>
      <w:r w:rsidR="002700C5" w:rsidRPr="00CA7433">
        <w:rPr>
          <w:rFonts w:ascii="Times New Roman" w:hAnsi="Times New Roman"/>
          <w:sz w:val="24"/>
          <w:szCs w:val="24"/>
        </w:rPr>
        <w:t xml:space="preserve"> 20</w:t>
      </w:r>
      <w:r w:rsidR="007914EC" w:rsidRPr="00CA7433">
        <w:rPr>
          <w:rFonts w:ascii="Times New Roman" w:hAnsi="Times New Roman"/>
          <w:sz w:val="24"/>
          <w:szCs w:val="24"/>
        </w:rPr>
        <w:t>1</w:t>
      </w:r>
      <w:r w:rsidR="00D0000F" w:rsidRPr="00CA7433">
        <w:rPr>
          <w:rFonts w:ascii="Times New Roman" w:hAnsi="Times New Roman"/>
          <w:sz w:val="24"/>
          <w:szCs w:val="24"/>
        </w:rPr>
        <w:t>4</w:t>
      </w:r>
      <w:r w:rsidR="002700C5" w:rsidRPr="00CA74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12D61" w:rsidRPr="00CA7433">
        <w:rPr>
          <w:rFonts w:ascii="Times New Roman" w:hAnsi="Times New Roman"/>
          <w:sz w:val="24"/>
          <w:szCs w:val="24"/>
        </w:rPr>
        <w:t xml:space="preserve">               </w:t>
      </w:r>
      <w:r w:rsidR="002700C5" w:rsidRPr="00CA7433">
        <w:rPr>
          <w:rFonts w:ascii="Times New Roman" w:hAnsi="Times New Roman"/>
          <w:sz w:val="24"/>
          <w:szCs w:val="24"/>
        </w:rPr>
        <w:t xml:space="preserve">       </w:t>
      </w:r>
      <w:r w:rsidR="002700C5" w:rsidRPr="00B16818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9" o:title=""/>
          </v:shape>
          <o:OLEObject Type="Embed" ProgID="MSWordArt.2" ShapeID="_x0000_i1025" DrawAspect="Content" ObjectID="_1465825648" r:id="rId10">
            <o:FieldCodes>\s</o:FieldCodes>
          </o:OLEObject>
        </w:object>
      </w:r>
      <w:r w:rsidR="002700C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132</w:t>
      </w:r>
      <w:proofErr w:type="spellStart"/>
      <w:r>
        <w:rPr>
          <w:rFonts w:ascii="Times New Roman" w:hAnsi="Times New Roman"/>
          <w:sz w:val="22"/>
        </w:rPr>
        <w:t>пр</w:t>
      </w:r>
      <w:proofErr w:type="spellEnd"/>
    </w:p>
    <w:p w:rsidR="00D0000F" w:rsidRDefault="002700C5" w:rsidP="00D0000F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г.Железногорск</w:t>
      </w:r>
    </w:p>
    <w:p w:rsidR="003E1143" w:rsidRDefault="003E1143" w:rsidP="00D0000F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011C27" w:rsidRPr="00D0000F" w:rsidRDefault="00011C27" w:rsidP="00D0000F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10138"/>
      </w:tblGrid>
      <w:tr w:rsidR="006D2253" w:rsidRPr="006D2253" w:rsidTr="003163BE">
        <w:tc>
          <w:tcPr>
            <w:tcW w:w="5000" w:type="pct"/>
            <w:shd w:val="clear" w:color="auto" w:fill="auto"/>
            <w:vAlign w:val="center"/>
          </w:tcPr>
          <w:p w:rsidR="006D2253" w:rsidRPr="006D2253" w:rsidRDefault="006D2253" w:rsidP="00316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253">
              <w:rPr>
                <w:rFonts w:ascii="Times New Roman" w:hAnsi="Times New Roman"/>
                <w:sz w:val="28"/>
                <w:szCs w:val="28"/>
              </w:rPr>
              <w:t>Об утверждении документов по безопасности информационных систем персональных данных Администрации ЗАТО г. Железногорск</w:t>
            </w:r>
          </w:p>
          <w:p w:rsidR="00011C27" w:rsidRDefault="00011C27" w:rsidP="003163B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11C27" w:rsidRPr="006D2253" w:rsidRDefault="00011C27" w:rsidP="003163B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6D2253" w:rsidRPr="006D2253" w:rsidRDefault="006D2253" w:rsidP="00B22C0B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253">
        <w:rPr>
          <w:rFonts w:ascii="Times New Roman" w:hAnsi="Times New Roman"/>
          <w:sz w:val="28"/>
          <w:szCs w:val="28"/>
        </w:rPr>
        <w:t>Во исполнение</w:t>
      </w:r>
      <w:r w:rsidR="00B22C0B">
        <w:rPr>
          <w:rFonts w:ascii="Times New Roman" w:hAnsi="Times New Roman"/>
          <w:sz w:val="28"/>
          <w:szCs w:val="28"/>
        </w:rPr>
        <w:t xml:space="preserve"> Федерального закона от 27.07.2006 № 152 «О персональных данных», </w:t>
      </w:r>
      <w:r w:rsidR="00B22C0B" w:rsidRPr="006D2253">
        <w:rPr>
          <w:rFonts w:ascii="Times New Roman" w:hAnsi="Times New Roman"/>
          <w:sz w:val="28"/>
          <w:szCs w:val="28"/>
        </w:rPr>
        <w:t>постановлени</w:t>
      </w:r>
      <w:r w:rsidR="00B22C0B">
        <w:rPr>
          <w:rFonts w:ascii="Times New Roman" w:hAnsi="Times New Roman"/>
          <w:sz w:val="28"/>
          <w:szCs w:val="28"/>
        </w:rPr>
        <w:t>я</w:t>
      </w:r>
      <w:r w:rsidR="00B22C0B" w:rsidRPr="006D2253">
        <w:rPr>
          <w:rFonts w:ascii="Times New Roman" w:hAnsi="Times New Roman"/>
          <w:sz w:val="28"/>
          <w:szCs w:val="28"/>
        </w:rPr>
        <w:t xml:space="preserve"> Правительства Российской Федерации от 01</w:t>
      </w:r>
      <w:r w:rsidR="00B22C0B">
        <w:rPr>
          <w:rFonts w:ascii="Times New Roman" w:hAnsi="Times New Roman"/>
          <w:sz w:val="28"/>
          <w:szCs w:val="28"/>
        </w:rPr>
        <w:t>.11.</w:t>
      </w:r>
      <w:r w:rsidR="00B22C0B" w:rsidRPr="006D2253">
        <w:rPr>
          <w:rFonts w:ascii="Times New Roman" w:hAnsi="Times New Roman"/>
          <w:sz w:val="28"/>
          <w:szCs w:val="28"/>
        </w:rPr>
        <w:t xml:space="preserve">2012 № 1119 </w:t>
      </w:r>
      <w:r w:rsidRPr="006D2253">
        <w:rPr>
          <w:rFonts w:ascii="Times New Roman" w:hAnsi="Times New Roman"/>
          <w:sz w:val="28"/>
          <w:szCs w:val="28"/>
        </w:rPr>
        <w:t>«Требований к защите персональных данных при их обработке в информационных системах персональных данных»,</w:t>
      </w:r>
      <w:r w:rsidR="00B22C0B" w:rsidRPr="00B22C0B">
        <w:rPr>
          <w:rFonts w:ascii="Times New Roman" w:hAnsi="Times New Roman"/>
          <w:sz w:val="28"/>
        </w:rPr>
        <w:t xml:space="preserve"> </w:t>
      </w:r>
      <w:r w:rsidR="00B22C0B">
        <w:rPr>
          <w:rFonts w:ascii="Times New Roman" w:hAnsi="Times New Roman"/>
          <w:sz w:val="28"/>
        </w:rPr>
        <w:t xml:space="preserve"> п</w:t>
      </w:r>
      <w:r w:rsidR="00B22C0B" w:rsidRPr="00B22C0B">
        <w:rPr>
          <w:rFonts w:ascii="Times New Roman" w:hAnsi="Times New Roman"/>
          <w:sz w:val="28"/>
          <w:szCs w:val="28"/>
        </w:rPr>
        <w:t>остановлени</w:t>
      </w:r>
      <w:r w:rsidR="00B22C0B">
        <w:rPr>
          <w:rFonts w:ascii="Times New Roman" w:hAnsi="Times New Roman"/>
          <w:sz w:val="28"/>
          <w:szCs w:val="28"/>
        </w:rPr>
        <w:t>я</w:t>
      </w:r>
      <w:r w:rsidR="00B22C0B" w:rsidRPr="00B22C0B">
        <w:rPr>
          <w:rFonts w:ascii="Times New Roman" w:hAnsi="Times New Roman"/>
          <w:sz w:val="28"/>
          <w:szCs w:val="28"/>
        </w:rPr>
        <w:t xml:space="preserve"> Правительства РФ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</w:t>
      </w:r>
      <w:proofErr w:type="gramEnd"/>
      <w:r w:rsidR="00B22C0B" w:rsidRPr="00B22C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2C0B" w:rsidRPr="00B22C0B">
        <w:rPr>
          <w:rFonts w:ascii="Times New Roman" w:hAnsi="Times New Roman"/>
          <w:sz w:val="28"/>
          <w:szCs w:val="28"/>
        </w:rPr>
        <w:t>актами, операторами, являющимися государственными или муниципальными органами"</w:t>
      </w:r>
      <w:r w:rsidR="00B22C0B">
        <w:rPr>
          <w:rFonts w:ascii="Times New Roman" w:hAnsi="Times New Roman"/>
          <w:sz w:val="28"/>
          <w:szCs w:val="28"/>
        </w:rPr>
        <w:t xml:space="preserve">, </w:t>
      </w:r>
      <w:r w:rsidR="00B22C0B" w:rsidRPr="00B22C0B">
        <w:rPr>
          <w:rFonts w:ascii="Times New Roman" w:hAnsi="Times New Roman"/>
          <w:sz w:val="28"/>
        </w:rPr>
        <w:t>приказ</w:t>
      </w:r>
      <w:r w:rsidR="00B22C0B">
        <w:rPr>
          <w:rFonts w:ascii="Times New Roman" w:hAnsi="Times New Roman"/>
          <w:sz w:val="28"/>
        </w:rPr>
        <w:t>а</w:t>
      </w:r>
      <w:r w:rsidR="00B22C0B" w:rsidRPr="00B22C0B">
        <w:rPr>
          <w:rFonts w:ascii="Times New Roman" w:hAnsi="Times New Roman"/>
          <w:sz w:val="28"/>
        </w:rPr>
        <w:t xml:space="preserve"> ФСТЭК России от 18.02.2013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F10568">
        <w:rPr>
          <w:rFonts w:ascii="Times New Roman" w:hAnsi="Times New Roman"/>
          <w:sz w:val="28"/>
        </w:rPr>
        <w:t>,</w:t>
      </w:r>
      <w:proofErr w:type="gramEnd"/>
    </w:p>
    <w:p w:rsidR="006D2253" w:rsidRDefault="006D2253" w:rsidP="006D2253">
      <w:pPr>
        <w:spacing w:line="23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011C27" w:rsidRPr="006D2253" w:rsidRDefault="00011C27" w:rsidP="006D2253">
      <w:pPr>
        <w:spacing w:line="23" w:lineRule="atLeast"/>
        <w:rPr>
          <w:rFonts w:ascii="Times New Roman" w:hAnsi="Times New Roman"/>
          <w:b/>
          <w:sz w:val="28"/>
          <w:szCs w:val="28"/>
          <w:highlight w:val="yellow"/>
        </w:rPr>
      </w:pPr>
    </w:p>
    <w:p w:rsidR="006D2253" w:rsidRPr="00771D8F" w:rsidRDefault="006D2253" w:rsidP="004916A7">
      <w:pPr>
        <w:pStyle w:val="af2"/>
        <w:numPr>
          <w:ilvl w:val="2"/>
          <w:numId w:val="4"/>
        </w:numPr>
        <w:spacing w:after="8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71D8F">
        <w:rPr>
          <w:rFonts w:ascii="Times New Roman" w:hAnsi="Times New Roman"/>
          <w:sz w:val="28"/>
          <w:szCs w:val="28"/>
        </w:rPr>
        <w:t>Утвердить:</w:t>
      </w:r>
    </w:p>
    <w:p w:rsidR="006D2253" w:rsidRPr="006D2253" w:rsidRDefault="006D2253" w:rsidP="004916A7">
      <w:pPr>
        <w:pStyle w:val="af2"/>
        <w:numPr>
          <w:ilvl w:val="1"/>
          <w:numId w:val="6"/>
        </w:numPr>
        <w:spacing w:after="8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D2253">
        <w:rPr>
          <w:rFonts w:ascii="Times New Roman" w:hAnsi="Times New Roman"/>
          <w:sz w:val="28"/>
          <w:szCs w:val="28"/>
        </w:rPr>
        <w:t>Перечень персональных данных, обрабатываемых в информационных системах персональных данных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6D2253">
        <w:rPr>
          <w:rFonts w:ascii="Times New Roman" w:hAnsi="Times New Roman"/>
          <w:sz w:val="28"/>
          <w:szCs w:val="28"/>
        </w:rPr>
        <w:t>;</w:t>
      </w:r>
    </w:p>
    <w:p w:rsidR="006D2253" w:rsidRPr="006D2253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6D2253">
        <w:rPr>
          <w:b w:val="0"/>
          <w:szCs w:val="28"/>
        </w:rPr>
        <w:t>Перечень информационных систем персональных данных Администрации ЗАТО г. Железногорск</w:t>
      </w:r>
      <w:r>
        <w:rPr>
          <w:b w:val="0"/>
          <w:szCs w:val="28"/>
        </w:rPr>
        <w:t xml:space="preserve"> </w:t>
      </w:r>
      <w:r w:rsidRPr="006D2253">
        <w:rPr>
          <w:b w:val="0"/>
          <w:szCs w:val="28"/>
        </w:rPr>
        <w:t>(Приложение №</w:t>
      </w:r>
      <w:r>
        <w:rPr>
          <w:b w:val="0"/>
          <w:szCs w:val="28"/>
        </w:rPr>
        <w:t>2</w:t>
      </w:r>
      <w:r w:rsidRPr="006D2253">
        <w:rPr>
          <w:b w:val="0"/>
          <w:szCs w:val="28"/>
        </w:rPr>
        <w:t>);</w:t>
      </w:r>
    </w:p>
    <w:p w:rsidR="006D2253" w:rsidRPr="008A28D2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8A28D2">
        <w:rPr>
          <w:b w:val="0"/>
          <w:szCs w:val="28"/>
        </w:rPr>
        <w:t>Акт установления уровня защищенности персональных данных при их обработке в информационных системах персональных данных Администрации ЗАТО г. Железногорска (Приложение №</w:t>
      </w:r>
      <w:r w:rsidR="003F0565">
        <w:rPr>
          <w:b w:val="0"/>
          <w:szCs w:val="28"/>
        </w:rPr>
        <w:t>3</w:t>
      </w:r>
      <w:r w:rsidRPr="008A28D2">
        <w:rPr>
          <w:b w:val="0"/>
          <w:szCs w:val="28"/>
        </w:rPr>
        <w:t>);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736EA2">
        <w:rPr>
          <w:b w:val="0"/>
          <w:szCs w:val="28"/>
        </w:rPr>
        <w:lastRenderedPageBreak/>
        <w:t>Положение по обработке персональных данных в Администрации ЗАТО г. </w:t>
      </w:r>
      <w:r w:rsidRPr="003F0565">
        <w:rPr>
          <w:b w:val="0"/>
          <w:szCs w:val="28"/>
        </w:rPr>
        <w:t>Железногорска (Приложение №</w:t>
      </w:r>
      <w:r w:rsidR="003F0565" w:rsidRPr="003F0565">
        <w:rPr>
          <w:b w:val="0"/>
          <w:szCs w:val="28"/>
        </w:rPr>
        <w:t>4</w:t>
      </w:r>
      <w:r w:rsidRPr="003F0565">
        <w:rPr>
          <w:b w:val="0"/>
          <w:szCs w:val="28"/>
        </w:rPr>
        <w:t>);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Правила рассмотрения запросов субъектов персональных данных или их представителей (Приложение №</w:t>
      </w:r>
      <w:r w:rsidR="003F0565" w:rsidRPr="003F0565">
        <w:rPr>
          <w:b w:val="0"/>
          <w:szCs w:val="28"/>
        </w:rPr>
        <w:t>5</w:t>
      </w:r>
      <w:r w:rsidRPr="003F0565">
        <w:rPr>
          <w:b w:val="0"/>
          <w:szCs w:val="28"/>
        </w:rPr>
        <w:t>);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 в Администрации ЗАТО г. Железногорска (Приложение №</w:t>
      </w:r>
      <w:r w:rsidR="003F0565" w:rsidRPr="003F0565">
        <w:rPr>
          <w:b w:val="0"/>
          <w:szCs w:val="28"/>
        </w:rPr>
        <w:t>6</w:t>
      </w:r>
      <w:r w:rsidRPr="003F0565">
        <w:rPr>
          <w:b w:val="0"/>
          <w:szCs w:val="28"/>
        </w:rPr>
        <w:t>);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Порядок доступа должностных лиц Администрации ЗАТО г. Железногорска в помещения, в которых ведется обработка персональных данных (Приложение №</w:t>
      </w:r>
      <w:r w:rsidR="003F0565" w:rsidRPr="003F0565">
        <w:rPr>
          <w:b w:val="0"/>
          <w:szCs w:val="28"/>
        </w:rPr>
        <w:t>7</w:t>
      </w:r>
      <w:r w:rsidRPr="003F0565">
        <w:rPr>
          <w:b w:val="0"/>
          <w:szCs w:val="28"/>
        </w:rPr>
        <w:t>);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Инструкция ответственного за обработку персональных данных в информационных системах персональных данных Администрации ЗАТО г. Железногорска (Приложение №</w:t>
      </w:r>
      <w:r w:rsidR="003F0565" w:rsidRPr="003F0565">
        <w:rPr>
          <w:b w:val="0"/>
          <w:szCs w:val="28"/>
        </w:rPr>
        <w:t>8</w:t>
      </w:r>
      <w:r w:rsidRPr="003F0565">
        <w:rPr>
          <w:b w:val="0"/>
          <w:szCs w:val="28"/>
        </w:rPr>
        <w:t>);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Инструкция администратора безопасности информационных систем персональных данных Администрации ЗАТО г. Железногорска</w:t>
      </w:r>
      <w:r w:rsidR="00DF3395" w:rsidRPr="003F0565">
        <w:rPr>
          <w:b w:val="0"/>
          <w:szCs w:val="28"/>
        </w:rPr>
        <w:t xml:space="preserve"> (Приложение №</w:t>
      </w:r>
      <w:r w:rsidR="003F0565" w:rsidRPr="003F0565">
        <w:rPr>
          <w:b w:val="0"/>
          <w:szCs w:val="28"/>
        </w:rPr>
        <w:t>9</w:t>
      </w:r>
      <w:r w:rsidR="00DF3395" w:rsidRPr="003F0565">
        <w:rPr>
          <w:b w:val="0"/>
          <w:szCs w:val="28"/>
        </w:rPr>
        <w:t>)</w:t>
      </w:r>
      <w:r w:rsidRPr="003F0565">
        <w:rPr>
          <w:b w:val="0"/>
          <w:szCs w:val="28"/>
        </w:rPr>
        <w:t>;</w:t>
      </w:r>
    </w:p>
    <w:p w:rsidR="006D2253" w:rsidRPr="003F0565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Инструкция пользователя информационных систем персональных данных Администрации ЗАТО г. Железногорска</w:t>
      </w:r>
      <w:r w:rsidR="00DF3395" w:rsidRPr="003F0565">
        <w:rPr>
          <w:b w:val="0"/>
          <w:szCs w:val="28"/>
        </w:rPr>
        <w:t xml:space="preserve"> (Приложение №1</w:t>
      </w:r>
      <w:r w:rsidR="003F0565" w:rsidRPr="003F0565">
        <w:rPr>
          <w:b w:val="0"/>
          <w:szCs w:val="28"/>
        </w:rPr>
        <w:t>0</w:t>
      </w:r>
      <w:r w:rsidR="00DF3395" w:rsidRPr="003F0565">
        <w:rPr>
          <w:b w:val="0"/>
          <w:szCs w:val="28"/>
        </w:rPr>
        <w:t>);</w:t>
      </w:r>
    </w:p>
    <w:p w:rsidR="006D2253" w:rsidRPr="0059417A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3F0565">
        <w:rPr>
          <w:b w:val="0"/>
          <w:szCs w:val="28"/>
        </w:rPr>
        <w:t>Инструкция по организации парольной защиты в информационных</w:t>
      </w:r>
      <w:r w:rsidRPr="0059417A">
        <w:rPr>
          <w:b w:val="0"/>
          <w:szCs w:val="28"/>
        </w:rPr>
        <w:t xml:space="preserve"> системах персональных данных Администрации ЗАТО г. Железногорска</w:t>
      </w:r>
      <w:r w:rsidR="00DF3395" w:rsidRPr="0059417A">
        <w:rPr>
          <w:b w:val="0"/>
          <w:szCs w:val="28"/>
        </w:rPr>
        <w:t xml:space="preserve"> (Приложение №</w:t>
      </w:r>
      <w:r w:rsidR="003F0565">
        <w:rPr>
          <w:b w:val="0"/>
          <w:szCs w:val="28"/>
        </w:rPr>
        <w:t>11</w:t>
      </w:r>
      <w:r w:rsidR="00DF3395" w:rsidRPr="0059417A">
        <w:rPr>
          <w:b w:val="0"/>
          <w:szCs w:val="28"/>
        </w:rPr>
        <w:t>);</w:t>
      </w:r>
    </w:p>
    <w:p w:rsidR="006D2253" w:rsidRPr="00B9549C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B9549C">
        <w:rPr>
          <w:b w:val="0"/>
          <w:szCs w:val="28"/>
        </w:rPr>
        <w:t>Инструкция по организации антивирусного контроля в информационных системах персональных данных Администрации ЗАТО г. Железногорска</w:t>
      </w:r>
      <w:r w:rsidR="00DF3395" w:rsidRPr="00B9549C">
        <w:rPr>
          <w:b w:val="0"/>
          <w:szCs w:val="28"/>
        </w:rPr>
        <w:t xml:space="preserve"> (Приложение №</w:t>
      </w:r>
      <w:r w:rsidR="003F0565">
        <w:rPr>
          <w:b w:val="0"/>
          <w:szCs w:val="28"/>
        </w:rPr>
        <w:t>12</w:t>
      </w:r>
      <w:r w:rsidR="00DF3395" w:rsidRPr="00B9549C">
        <w:rPr>
          <w:b w:val="0"/>
          <w:szCs w:val="28"/>
        </w:rPr>
        <w:t>);</w:t>
      </w:r>
    </w:p>
    <w:p w:rsidR="006D2253" w:rsidRPr="00B9549C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B9549C">
        <w:rPr>
          <w:b w:val="0"/>
          <w:szCs w:val="28"/>
        </w:rPr>
        <w:t>Типовая форма обязательства сотрудника Администрации ЗАТО г. Железногорска, непосредственно осуществляющего обработку персональных данных, в случае расторжения с ним контракта прекратить обработку персональных данных, ставших известными ему в связи с исполнением должностных обязанностей</w:t>
      </w:r>
      <w:r w:rsidR="00DF3395" w:rsidRPr="00B9549C">
        <w:rPr>
          <w:b w:val="0"/>
          <w:szCs w:val="28"/>
        </w:rPr>
        <w:t xml:space="preserve"> (Приложение №</w:t>
      </w:r>
      <w:r w:rsidR="003F0565">
        <w:rPr>
          <w:b w:val="0"/>
          <w:szCs w:val="28"/>
        </w:rPr>
        <w:t>13</w:t>
      </w:r>
      <w:r w:rsidR="00DF3395" w:rsidRPr="00B9549C">
        <w:rPr>
          <w:b w:val="0"/>
          <w:szCs w:val="28"/>
        </w:rPr>
        <w:t>);</w:t>
      </w:r>
    </w:p>
    <w:p w:rsidR="006D2253" w:rsidRPr="00B9549C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B9549C">
        <w:rPr>
          <w:b w:val="0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 в связи с поступлением на работу или выполнением работы в Администрации ЗАТО г. Железногорска</w:t>
      </w:r>
      <w:r w:rsidR="00DF3395" w:rsidRPr="00B9549C">
        <w:rPr>
          <w:b w:val="0"/>
          <w:szCs w:val="28"/>
        </w:rPr>
        <w:t xml:space="preserve"> (Приложение №</w:t>
      </w:r>
      <w:r w:rsidR="003F0565">
        <w:rPr>
          <w:b w:val="0"/>
          <w:szCs w:val="28"/>
        </w:rPr>
        <w:t>14</w:t>
      </w:r>
      <w:r w:rsidR="00DF3395" w:rsidRPr="00B9549C">
        <w:rPr>
          <w:b w:val="0"/>
          <w:szCs w:val="28"/>
        </w:rPr>
        <w:t>);</w:t>
      </w:r>
    </w:p>
    <w:p w:rsidR="006D2253" w:rsidRPr="00585DA0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585DA0">
        <w:rPr>
          <w:b w:val="0"/>
          <w:szCs w:val="28"/>
        </w:rPr>
        <w:t>Положение о разрешительной системе доступа в информационных системах персональных данных Администрации ЗАТО г. Железногорска</w:t>
      </w:r>
      <w:r w:rsidR="00DF3395" w:rsidRPr="00585DA0">
        <w:rPr>
          <w:b w:val="0"/>
          <w:szCs w:val="28"/>
        </w:rPr>
        <w:t xml:space="preserve"> (Приложение №</w:t>
      </w:r>
      <w:r w:rsidR="003F0565">
        <w:rPr>
          <w:b w:val="0"/>
          <w:szCs w:val="28"/>
        </w:rPr>
        <w:t>15</w:t>
      </w:r>
      <w:r w:rsidR="00DF3395" w:rsidRPr="00585DA0">
        <w:rPr>
          <w:b w:val="0"/>
          <w:szCs w:val="28"/>
        </w:rPr>
        <w:t>);</w:t>
      </w:r>
    </w:p>
    <w:p w:rsidR="006D2253" w:rsidRDefault="006D2253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585DA0">
        <w:rPr>
          <w:b w:val="0"/>
          <w:szCs w:val="28"/>
        </w:rPr>
        <w:t>Форма акта об уничтожении персональных данных</w:t>
      </w:r>
      <w:r w:rsidR="00DF3395" w:rsidRPr="00585DA0">
        <w:rPr>
          <w:b w:val="0"/>
          <w:szCs w:val="28"/>
        </w:rPr>
        <w:t xml:space="preserve"> (Приложение №</w:t>
      </w:r>
      <w:r w:rsidR="003F0565">
        <w:rPr>
          <w:b w:val="0"/>
          <w:szCs w:val="28"/>
        </w:rPr>
        <w:t>16</w:t>
      </w:r>
      <w:r w:rsidR="00DF3395" w:rsidRPr="00585DA0">
        <w:rPr>
          <w:b w:val="0"/>
          <w:szCs w:val="28"/>
        </w:rPr>
        <w:t>);</w:t>
      </w:r>
    </w:p>
    <w:p w:rsidR="00011C27" w:rsidRPr="00011C27" w:rsidRDefault="00011C27" w:rsidP="004916A7">
      <w:pPr>
        <w:pStyle w:val="ab"/>
        <w:framePr w:w="0" w:hRule="auto" w:hSpace="0" w:wrap="auto" w:vAnchor="margin" w:hAnchor="text" w:xAlign="left" w:yAlign="inline"/>
        <w:numPr>
          <w:ilvl w:val="1"/>
          <w:numId w:val="6"/>
        </w:numPr>
        <w:ind w:left="0" w:firstLine="720"/>
        <w:jc w:val="both"/>
        <w:rPr>
          <w:b w:val="0"/>
          <w:szCs w:val="28"/>
        </w:rPr>
      </w:pPr>
      <w:r w:rsidRPr="00011C27">
        <w:rPr>
          <w:b w:val="0"/>
          <w:szCs w:val="28"/>
          <w:lang w:eastAsia="ar-SA"/>
        </w:rPr>
        <w:t>Согласие субъекта персональных данных</w:t>
      </w:r>
      <w:r w:rsidRPr="00011C27">
        <w:rPr>
          <w:b w:val="0"/>
          <w:szCs w:val="28"/>
          <w:lang w:eastAsia="ar-SA"/>
        </w:rPr>
        <w:br/>
        <w:t xml:space="preserve">на обработку в </w:t>
      </w:r>
      <w:r w:rsidRPr="00011C27">
        <w:rPr>
          <w:b w:val="0"/>
          <w:szCs w:val="28"/>
        </w:rPr>
        <w:t>Администрации ЗАТО г. Железногорск</w:t>
      </w:r>
      <w:r>
        <w:rPr>
          <w:b w:val="0"/>
          <w:szCs w:val="28"/>
        </w:rPr>
        <w:t xml:space="preserve"> (Приложение №17);</w:t>
      </w:r>
    </w:p>
    <w:p w:rsidR="00D0000F" w:rsidRPr="00EE344B" w:rsidRDefault="00EE344B" w:rsidP="004916A7">
      <w:pPr>
        <w:pStyle w:val="ab"/>
        <w:framePr w:w="0" w:hRule="auto" w:hSpace="0" w:wrap="auto" w:vAnchor="margin" w:hAnchor="text" w:xAlign="left" w:yAlign="inline"/>
        <w:numPr>
          <w:ilvl w:val="3"/>
          <w:numId w:val="5"/>
        </w:numPr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Общему отделу </w:t>
      </w:r>
      <w:r w:rsidRPr="00EE344B">
        <w:rPr>
          <w:b w:val="0"/>
          <w:szCs w:val="28"/>
        </w:rPr>
        <w:t>Управлени</w:t>
      </w:r>
      <w:r>
        <w:rPr>
          <w:b w:val="0"/>
          <w:szCs w:val="28"/>
        </w:rPr>
        <w:t>я</w:t>
      </w:r>
      <w:r w:rsidRPr="00EE344B">
        <w:rPr>
          <w:b w:val="0"/>
          <w:szCs w:val="28"/>
        </w:rPr>
        <w:t xml:space="preserve"> делами Администрации ЗАТО г.Железногорск (</w:t>
      </w:r>
      <w:r w:rsidR="00F10568">
        <w:rPr>
          <w:b w:val="0"/>
          <w:szCs w:val="28"/>
        </w:rPr>
        <w:t>Л.В. Машенцева</w:t>
      </w:r>
      <w:r w:rsidRPr="00EE344B">
        <w:rPr>
          <w:b w:val="0"/>
          <w:szCs w:val="28"/>
        </w:rPr>
        <w:t xml:space="preserve">) </w:t>
      </w:r>
      <w:r w:rsidR="004A42D0">
        <w:rPr>
          <w:b w:val="0"/>
          <w:szCs w:val="28"/>
        </w:rPr>
        <w:t xml:space="preserve">ознакомить под роспись </w:t>
      </w:r>
      <w:r>
        <w:rPr>
          <w:b w:val="0"/>
          <w:szCs w:val="28"/>
        </w:rPr>
        <w:t>сотрудников</w:t>
      </w:r>
      <w:r w:rsidR="004A42D0">
        <w:rPr>
          <w:b w:val="0"/>
          <w:szCs w:val="28"/>
        </w:rPr>
        <w:t xml:space="preserve"> Администрации ЗАТО г. Железногорск</w:t>
      </w:r>
      <w:r>
        <w:rPr>
          <w:b w:val="0"/>
          <w:szCs w:val="28"/>
        </w:rPr>
        <w:t xml:space="preserve">, </w:t>
      </w:r>
      <w:r w:rsidR="004A42D0">
        <w:rPr>
          <w:b w:val="0"/>
          <w:szCs w:val="28"/>
        </w:rPr>
        <w:t>работающих</w:t>
      </w:r>
      <w:r>
        <w:rPr>
          <w:b w:val="0"/>
          <w:szCs w:val="28"/>
        </w:rPr>
        <w:t xml:space="preserve"> в информационных системах персональных данных</w:t>
      </w:r>
      <w:r w:rsidR="00D0000F" w:rsidRPr="00EE344B">
        <w:rPr>
          <w:b w:val="0"/>
          <w:szCs w:val="28"/>
        </w:rPr>
        <w:t>.</w:t>
      </w:r>
    </w:p>
    <w:p w:rsidR="00EE344B" w:rsidRDefault="00EE344B" w:rsidP="004916A7">
      <w:pPr>
        <w:pStyle w:val="ab"/>
        <w:framePr w:w="0" w:hRule="auto" w:hSpace="0" w:wrap="auto" w:vAnchor="margin" w:hAnchor="text" w:xAlign="left" w:yAlign="inline"/>
        <w:numPr>
          <w:ilvl w:val="3"/>
          <w:numId w:val="5"/>
        </w:numPr>
        <w:ind w:left="0" w:firstLine="720"/>
        <w:jc w:val="both"/>
        <w:rPr>
          <w:b w:val="0"/>
          <w:szCs w:val="28"/>
        </w:rPr>
      </w:pPr>
      <w:r w:rsidRPr="006D2253">
        <w:rPr>
          <w:b w:val="0"/>
          <w:szCs w:val="28"/>
        </w:rPr>
        <w:lastRenderedPageBreak/>
        <w:t xml:space="preserve">Контроль над исполнением настоящего распоряжения возложить </w:t>
      </w:r>
      <w:proofErr w:type="gramStart"/>
      <w:r w:rsidRPr="006D2253">
        <w:rPr>
          <w:b w:val="0"/>
          <w:szCs w:val="28"/>
        </w:rPr>
        <w:t>на</w:t>
      </w:r>
      <w:proofErr w:type="gramEnd"/>
      <w:r w:rsidRPr="006D2253">
        <w:rPr>
          <w:b w:val="0"/>
          <w:szCs w:val="28"/>
        </w:rPr>
        <w:t xml:space="preserve"> </w:t>
      </w:r>
      <w:proofErr w:type="gramStart"/>
      <w:r w:rsidRPr="006D2253">
        <w:rPr>
          <w:b w:val="0"/>
          <w:szCs w:val="28"/>
        </w:rPr>
        <w:t>заместителем</w:t>
      </w:r>
      <w:proofErr w:type="gramEnd"/>
      <w:r w:rsidRPr="006D2253">
        <w:rPr>
          <w:b w:val="0"/>
          <w:szCs w:val="28"/>
        </w:rPr>
        <w:t xml:space="preserve"> Главы Администрации ЗАТО г. Железногорск по общим вопросам А.В. Шевченко.</w:t>
      </w:r>
    </w:p>
    <w:p w:rsidR="00B43A15" w:rsidRDefault="00B43A15" w:rsidP="004916A7">
      <w:pPr>
        <w:pStyle w:val="ab"/>
        <w:framePr w:w="0" w:hRule="auto" w:hSpace="0" w:wrap="auto" w:vAnchor="margin" w:hAnchor="text" w:xAlign="left" w:yAlign="inline"/>
        <w:numPr>
          <w:ilvl w:val="3"/>
          <w:numId w:val="5"/>
        </w:numPr>
        <w:ind w:left="0" w:firstLine="720"/>
        <w:jc w:val="both"/>
        <w:rPr>
          <w:b w:val="0"/>
          <w:szCs w:val="28"/>
        </w:rPr>
      </w:pPr>
      <w:r>
        <w:rPr>
          <w:b w:val="0"/>
          <w:szCs w:val="28"/>
        </w:rPr>
        <w:t>Настоящее распоряжение вступает в силу с момента его подписания</w:t>
      </w:r>
      <w:r w:rsidR="00F10568">
        <w:rPr>
          <w:b w:val="0"/>
          <w:szCs w:val="28"/>
        </w:rPr>
        <w:t>.</w:t>
      </w:r>
    </w:p>
    <w:p w:rsidR="00B43A15" w:rsidRDefault="00B43A15" w:rsidP="00B43A15">
      <w:pPr>
        <w:pStyle w:val="ab"/>
        <w:framePr w:w="0" w:hRule="auto" w:hSpace="0" w:wrap="auto" w:vAnchor="margin" w:hAnchor="text" w:xAlign="left" w:yAlign="inline"/>
        <w:jc w:val="both"/>
        <w:rPr>
          <w:b w:val="0"/>
          <w:szCs w:val="28"/>
        </w:rPr>
      </w:pPr>
    </w:p>
    <w:p w:rsidR="00B43A15" w:rsidRDefault="00B43A15" w:rsidP="00B43A15">
      <w:pPr>
        <w:pStyle w:val="ab"/>
        <w:framePr w:w="0" w:hRule="auto" w:hSpace="0" w:wrap="auto" w:vAnchor="margin" w:hAnchor="text" w:xAlign="left" w:yAlign="inline"/>
        <w:jc w:val="both"/>
        <w:rPr>
          <w:b w:val="0"/>
          <w:szCs w:val="28"/>
        </w:rPr>
      </w:pPr>
    </w:p>
    <w:p w:rsidR="00B43A15" w:rsidRPr="006D2253" w:rsidRDefault="00B43A15" w:rsidP="00B43A15">
      <w:pPr>
        <w:pStyle w:val="ab"/>
        <w:framePr w:w="0" w:hRule="auto" w:hSpace="0" w:wrap="auto" w:vAnchor="margin" w:hAnchor="text" w:xAlign="left" w:yAlign="inline"/>
        <w:jc w:val="both"/>
        <w:rPr>
          <w:b w:val="0"/>
          <w:szCs w:val="28"/>
        </w:rPr>
      </w:pPr>
    </w:p>
    <w:tbl>
      <w:tblPr>
        <w:tblW w:w="5000" w:type="pct"/>
        <w:tblLook w:val="06A0"/>
      </w:tblPr>
      <w:tblGrid>
        <w:gridCol w:w="6082"/>
        <w:gridCol w:w="2028"/>
        <w:gridCol w:w="2028"/>
      </w:tblGrid>
      <w:tr w:rsidR="00D0000F" w:rsidRPr="006D2253" w:rsidTr="003163BE">
        <w:trPr>
          <w:trHeight w:val="157"/>
        </w:trPr>
        <w:tc>
          <w:tcPr>
            <w:tcW w:w="3000" w:type="pct"/>
            <w:shd w:val="clear" w:color="auto" w:fill="auto"/>
            <w:vAlign w:val="center"/>
          </w:tcPr>
          <w:p w:rsidR="00D0000F" w:rsidRPr="006D2253" w:rsidRDefault="00D0000F" w:rsidP="00B22C0B">
            <w:pPr>
              <w:rPr>
                <w:rFonts w:ascii="Times New Roman" w:hAnsi="Times New Roman"/>
                <w:sz w:val="28"/>
                <w:szCs w:val="28"/>
              </w:rPr>
            </w:pPr>
            <w:r w:rsidRPr="006D225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22C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225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B22C0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1000" w:type="pct"/>
            <w:vAlign w:val="center"/>
          </w:tcPr>
          <w:p w:rsidR="00B43A15" w:rsidRPr="006D2253" w:rsidRDefault="00B43A15" w:rsidP="005974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0000F" w:rsidRPr="006D2253" w:rsidRDefault="00D0000F" w:rsidP="003163BE">
            <w:pPr>
              <w:rPr>
                <w:rFonts w:ascii="Times New Roman" w:hAnsi="Times New Roman"/>
                <w:sz w:val="28"/>
                <w:szCs w:val="28"/>
              </w:rPr>
            </w:pPr>
            <w:r w:rsidRPr="006D2253">
              <w:rPr>
                <w:rFonts w:ascii="Times New Roman" w:hAnsi="Times New Roman"/>
                <w:sz w:val="28"/>
                <w:szCs w:val="28"/>
              </w:rPr>
              <w:t>С. Е. Пешков</w:t>
            </w:r>
          </w:p>
        </w:tc>
      </w:tr>
    </w:tbl>
    <w:p w:rsidR="002700C5" w:rsidRPr="006D2253" w:rsidRDefault="002700C5" w:rsidP="00D0000F">
      <w:pPr>
        <w:rPr>
          <w:rFonts w:ascii="Times New Roman" w:hAnsi="Times New Roman"/>
          <w:sz w:val="28"/>
          <w:szCs w:val="28"/>
        </w:rPr>
      </w:pPr>
    </w:p>
    <w:sectPr w:rsidR="002700C5" w:rsidRPr="006D2253" w:rsidSect="00011C27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418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07" w:rsidRDefault="001A1B07">
      <w:r>
        <w:separator/>
      </w:r>
    </w:p>
  </w:endnote>
  <w:endnote w:type="continuationSeparator" w:id="0">
    <w:p w:rsidR="001A1B07" w:rsidRDefault="001A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07" w:rsidRDefault="001A1B07">
      <w:r>
        <w:separator/>
      </w:r>
    </w:p>
  </w:footnote>
  <w:footnote w:type="continuationSeparator" w:id="0">
    <w:p w:rsidR="001A1B07" w:rsidRDefault="001A1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33E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700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0C5" w:rsidRDefault="002700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3141"/>
      <w:docPartObj>
        <w:docPartGallery w:val="Page Numbers (Top of Page)"/>
        <w:docPartUnique/>
      </w:docPartObj>
    </w:sdtPr>
    <w:sdtContent>
      <w:p w:rsidR="00932553" w:rsidRDefault="00933EC0">
        <w:pPr>
          <w:pStyle w:val="a8"/>
          <w:jc w:val="center"/>
        </w:pPr>
        <w:fldSimple w:instr=" PAGE   \* MERGEFORMAT ">
          <w:r w:rsidR="00932553">
            <w:rPr>
              <w:noProof/>
            </w:rPr>
            <w:t>1</w:t>
          </w:r>
        </w:fldSimple>
      </w:p>
    </w:sdtContent>
  </w:sdt>
  <w:p w:rsidR="00932553" w:rsidRDefault="009325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77"/>
    <w:multiLevelType w:val="multilevel"/>
    <w:tmpl w:val="99A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4552BB"/>
    <w:multiLevelType w:val="hybridMultilevel"/>
    <w:tmpl w:val="1C32FD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D3A66"/>
    <w:multiLevelType w:val="multilevel"/>
    <w:tmpl w:val="C9DED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8E5FFE"/>
    <w:multiLevelType w:val="multilevel"/>
    <w:tmpl w:val="D3086750"/>
    <w:styleLink w:val="a"/>
    <w:lvl w:ilvl="0">
      <w:start w:val="1"/>
      <w:numFmt w:val="decimal"/>
      <w:lvlText w:val="%1."/>
      <w:lvlJc w:val="left"/>
      <w:pPr>
        <w:tabs>
          <w:tab w:val="num" w:pos="1077"/>
        </w:tabs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AFF01C6"/>
    <w:multiLevelType w:val="multilevel"/>
    <w:tmpl w:val="C9DED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3."/>
      <w:lvlJc w:val="left"/>
      <w:pPr>
        <w:ind w:left="50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7249DC"/>
    <w:multiLevelType w:val="multilevel"/>
    <w:tmpl w:val="AD3C465C"/>
    <w:lvl w:ilvl="0">
      <w:start w:val="2"/>
      <w:numFmt w:val="decimal"/>
      <w:lvlText w:val="%1."/>
      <w:lvlJc w:val="left"/>
      <w:pPr>
        <w:tabs>
          <w:tab w:val="num" w:pos="1077"/>
        </w:tabs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073"/>
    <w:rsid w:val="000106B9"/>
    <w:rsid w:val="00011C27"/>
    <w:rsid w:val="000E67B9"/>
    <w:rsid w:val="00112D61"/>
    <w:rsid w:val="00135A84"/>
    <w:rsid w:val="001A1B07"/>
    <w:rsid w:val="001B0DF0"/>
    <w:rsid w:val="001C05DF"/>
    <w:rsid w:val="002152E0"/>
    <w:rsid w:val="002700C5"/>
    <w:rsid w:val="002A2337"/>
    <w:rsid w:val="002F205A"/>
    <w:rsid w:val="003063B6"/>
    <w:rsid w:val="0034425E"/>
    <w:rsid w:val="00365797"/>
    <w:rsid w:val="003743BC"/>
    <w:rsid w:val="003C6EE5"/>
    <w:rsid w:val="003D1EC0"/>
    <w:rsid w:val="003E1143"/>
    <w:rsid w:val="003E3551"/>
    <w:rsid w:val="003F0565"/>
    <w:rsid w:val="00405605"/>
    <w:rsid w:val="00427898"/>
    <w:rsid w:val="00433EFA"/>
    <w:rsid w:val="00456EFF"/>
    <w:rsid w:val="00457443"/>
    <w:rsid w:val="00490A36"/>
    <w:rsid w:val="004916A7"/>
    <w:rsid w:val="004A42D0"/>
    <w:rsid w:val="004D403A"/>
    <w:rsid w:val="004F6A0E"/>
    <w:rsid w:val="00583FD2"/>
    <w:rsid w:val="00585DA0"/>
    <w:rsid w:val="005927CE"/>
    <w:rsid w:val="0059417A"/>
    <w:rsid w:val="005974DE"/>
    <w:rsid w:val="005A0A6B"/>
    <w:rsid w:val="005D3E0A"/>
    <w:rsid w:val="005E4ED6"/>
    <w:rsid w:val="0061796C"/>
    <w:rsid w:val="00620F70"/>
    <w:rsid w:val="00640202"/>
    <w:rsid w:val="00642FE3"/>
    <w:rsid w:val="00665B71"/>
    <w:rsid w:val="006923A4"/>
    <w:rsid w:val="0069615F"/>
    <w:rsid w:val="006D2253"/>
    <w:rsid w:val="007164AA"/>
    <w:rsid w:val="00736EA2"/>
    <w:rsid w:val="0074168B"/>
    <w:rsid w:val="00760C4F"/>
    <w:rsid w:val="00771D8F"/>
    <w:rsid w:val="007914EC"/>
    <w:rsid w:val="007C052F"/>
    <w:rsid w:val="0084303F"/>
    <w:rsid w:val="008874E0"/>
    <w:rsid w:val="008A28D2"/>
    <w:rsid w:val="008C0084"/>
    <w:rsid w:val="008D00C4"/>
    <w:rsid w:val="00905ED3"/>
    <w:rsid w:val="00932553"/>
    <w:rsid w:val="00933EC0"/>
    <w:rsid w:val="009356E0"/>
    <w:rsid w:val="009C42FF"/>
    <w:rsid w:val="009D115D"/>
    <w:rsid w:val="009E1E24"/>
    <w:rsid w:val="009F7A68"/>
    <w:rsid w:val="00A46C1E"/>
    <w:rsid w:val="00A81C4D"/>
    <w:rsid w:val="00AC4D82"/>
    <w:rsid w:val="00B16818"/>
    <w:rsid w:val="00B22C0B"/>
    <w:rsid w:val="00B43A15"/>
    <w:rsid w:val="00B47BF6"/>
    <w:rsid w:val="00B572C3"/>
    <w:rsid w:val="00B87345"/>
    <w:rsid w:val="00B9549C"/>
    <w:rsid w:val="00BA7CBD"/>
    <w:rsid w:val="00BD72F9"/>
    <w:rsid w:val="00C02188"/>
    <w:rsid w:val="00C05D91"/>
    <w:rsid w:val="00C34541"/>
    <w:rsid w:val="00C64329"/>
    <w:rsid w:val="00CA1CB7"/>
    <w:rsid w:val="00CA7433"/>
    <w:rsid w:val="00CB1DAA"/>
    <w:rsid w:val="00CE6EB3"/>
    <w:rsid w:val="00D0000F"/>
    <w:rsid w:val="00D028A1"/>
    <w:rsid w:val="00D2262E"/>
    <w:rsid w:val="00D34BDE"/>
    <w:rsid w:val="00D35AEB"/>
    <w:rsid w:val="00D5485C"/>
    <w:rsid w:val="00D70D11"/>
    <w:rsid w:val="00D83F21"/>
    <w:rsid w:val="00D910DF"/>
    <w:rsid w:val="00DF3395"/>
    <w:rsid w:val="00E0612A"/>
    <w:rsid w:val="00E339A9"/>
    <w:rsid w:val="00E56BCD"/>
    <w:rsid w:val="00E77619"/>
    <w:rsid w:val="00EE344B"/>
    <w:rsid w:val="00F10568"/>
    <w:rsid w:val="00F3088B"/>
    <w:rsid w:val="00F56626"/>
    <w:rsid w:val="00F73BE8"/>
    <w:rsid w:val="00F82A1C"/>
    <w:rsid w:val="00FA187F"/>
    <w:rsid w:val="00FC6BEB"/>
    <w:rsid w:val="00FE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16818"/>
    <w:rPr>
      <w:rFonts w:ascii="Consultant" w:hAnsi="Consultant"/>
      <w:sz w:val="16"/>
    </w:rPr>
  </w:style>
  <w:style w:type="paragraph" w:styleId="1">
    <w:name w:val="heading 1"/>
    <w:basedOn w:val="a0"/>
    <w:next w:val="a0"/>
    <w:qFormat/>
    <w:rsid w:val="00B1681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B16818"/>
    <w:pPr>
      <w:keepNext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B16818"/>
  </w:style>
  <w:style w:type="paragraph" w:styleId="a5">
    <w:name w:val="envelope address"/>
    <w:basedOn w:val="a0"/>
    <w:rsid w:val="00B1681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B1681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7">
    <w:name w:val="Заголовок центр"/>
    <w:basedOn w:val="a0"/>
    <w:next w:val="a0"/>
    <w:rsid w:val="00B1681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8">
    <w:name w:val="header"/>
    <w:basedOn w:val="a0"/>
    <w:link w:val="a9"/>
    <w:uiPriority w:val="99"/>
    <w:rsid w:val="00B16818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B16818"/>
  </w:style>
  <w:style w:type="paragraph" w:styleId="ab">
    <w:name w:val="Body Text"/>
    <w:basedOn w:val="a0"/>
    <w:link w:val="ac"/>
    <w:rsid w:val="00B1681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0"/>
    <w:rsid w:val="00905ED3"/>
    <w:pPr>
      <w:spacing w:after="120"/>
    </w:pPr>
    <w:rPr>
      <w:szCs w:val="16"/>
    </w:rPr>
  </w:style>
  <w:style w:type="paragraph" w:styleId="ad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e">
    <w:name w:val="Balloon Text"/>
    <w:basedOn w:val="a0"/>
    <w:link w:val="af"/>
    <w:rsid w:val="00D0000F"/>
    <w:rPr>
      <w:rFonts w:ascii="Tahoma" w:hAnsi="Tahoma" w:cs="Tahoma"/>
      <w:szCs w:val="16"/>
    </w:rPr>
  </w:style>
  <w:style w:type="character" w:customStyle="1" w:styleId="af">
    <w:name w:val="Текст выноски Знак"/>
    <w:basedOn w:val="a1"/>
    <w:link w:val="ae"/>
    <w:rsid w:val="00D0000F"/>
    <w:rPr>
      <w:rFonts w:ascii="Tahoma" w:hAnsi="Tahoma" w:cs="Tahoma"/>
      <w:sz w:val="16"/>
      <w:szCs w:val="16"/>
    </w:rPr>
  </w:style>
  <w:style w:type="numbering" w:customStyle="1" w:styleId="a">
    <w:name w:val="Мой нумерованный список"/>
    <w:basedOn w:val="a3"/>
    <w:uiPriority w:val="99"/>
    <w:rsid w:val="00D0000F"/>
    <w:pPr>
      <w:numPr>
        <w:numId w:val="1"/>
      </w:numPr>
    </w:pPr>
  </w:style>
  <w:style w:type="paragraph" w:styleId="af0">
    <w:name w:val="footer"/>
    <w:basedOn w:val="a0"/>
    <w:link w:val="af1"/>
    <w:rsid w:val="009325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932553"/>
    <w:rPr>
      <w:rFonts w:ascii="Consultant" w:hAnsi="Consultant"/>
      <w:sz w:val="16"/>
    </w:rPr>
  </w:style>
  <w:style w:type="character" w:customStyle="1" w:styleId="a9">
    <w:name w:val="Верхний колонтитул Знак"/>
    <w:basedOn w:val="a1"/>
    <w:link w:val="a8"/>
    <w:uiPriority w:val="99"/>
    <w:rsid w:val="00932553"/>
    <w:rPr>
      <w:rFonts w:ascii="Consultant" w:hAnsi="Consultant"/>
      <w:sz w:val="16"/>
    </w:rPr>
  </w:style>
  <w:style w:type="character" w:customStyle="1" w:styleId="ac">
    <w:name w:val="Основной текст Знак"/>
    <w:basedOn w:val="a1"/>
    <w:link w:val="ab"/>
    <w:rsid w:val="006D2253"/>
    <w:rPr>
      <w:b/>
      <w:sz w:val="28"/>
    </w:rPr>
  </w:style>
  <w:style w:type="paragraph" w:styleId="af2">
    <w:name w:val="List Paragraph"/>
    <w:basedOn w:val="a0"/>
    <w:uiPriority w:val="34"/>
    <w:qFormat/>
    <w:rsid w:val="006D2253"/>
    <w:pPr>
      <w:ind w:left="720"/>
      <w:contextualSpacing/>
    </w:pPr>
  </w:style>
  <w:style w:type="paragraph" w:styleId="af3">
    <w:name w:val="Document Map"/>
    <w:basedOn w:val="a0"/>
    <w:link w:val="af4"/>
    <w:rsid w:val="00B22C0B"/>
    <w:rPr>
      <w:rFonts w:ascii="Tahoma" w:hAnsi="Tahoma" w:cs="Tahoma"/>
      <w:szCs w:val="16"/>
    </w:rPr>
  </w:style>
  <w:style w:type="character" w:customStyle="1" w:styleId="af4">
    <w:name w:val="Схема документа Знак"/>
    <w:basedOn w:val="a1"/>
    <w:link w:val="af3"/>
    <w:rsid w:val="00B2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35C5F-6672-458C-9534-4655031D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Pikalova</cp:lastModifiedBy>
  <cp:revision>2</cp:revision>
  <cp:lastPrinted>2014-06-30T03:51:00Z</cp:lastPrinted>
  <dcterms:created xsi:type="dcterms:W3CDTF">2014-07-02T09:01:00Z</dcterms:created>
  <dcterms:modified xsi:type="dcterms:W3CDTF">2014-07-02T09:01:00Z</dcterms:modified>
</cp:coreProperties>
</file>