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21F3E">
        <w:rPr>
          <w:rFonts w:ascii="Times New Roman" w:hAnsi="Times New Roman"/>
          <w:sz w:val="22"/>
        </w:rPr>
        <w:t>03.10.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A763A4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E21F3E">
        <w:rPr>
          <w:rFonts w:ascii="Times New Roman" w:hAnsi="Times New Roman"/>
          <w:sz w:val="22"/>
        </w:rPr>
        <w:t xml:space="preserve">                         № 1877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</w:t>
      </w:r>
    </w:p>
    <w:p w:rsidR="00A763A4" w:rsidRDefault="00A763A4" w:rsidP="00A763A4"/>
    <w:p w:rsidR="00A763A4" w:rsidRDefault="00A763A4" w:rsidP="00A763A4"/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ab/>
        <w:t>ПОСТАНОВЛЯЮ: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1. Внес</w:t>
      </w:r>
      <w:r>
        <w:rPr>
          <w:rFonts w:ascii="Times New Roman" w:hAnsi="Times New Roman"/>
          <w:sz w:val="28"/>
          <w:szCs w:val="28"/>
        </w:rPr>
        <w:t>ти</w:t>
      </w:r>
      <w:r w:rsidRPr="004E5EF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 w:rsidRPr="004E5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E5EF2">
        <w:rPr>
          <w:rFonts w:ascii="Times New Roman" w:hAnsi="Times New Roman"/>
          <w:sz w:val="28"/>
          <w:szCs w:val="28"/>
        </w:rPr>
        <w:t xml:space="preserve">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 следующие изменения: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3777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0095B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формировани</w:t>
      </w:r>
      <w:r>
        <w:rPr>
          <w:rFonts w:ascii="Times New Roman" w:hAnsi="Times New Roman"/>
          <w:sz w:val="28"/>
        </w:rPr>
        <w:t>я</w:t>
      </w:r>
      <w:r w:rsidRPr="00125D6B">
        <w:rPr>
          <w:rFonts w:ascii="Times New Roman" w:hAnsi="Times New Roman"/>
          <w:sz w:val="28"/>
        </w:rPr>
        <w:t xml:space="preserve"> 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3777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ункте</w:t>
      </w:r>
      <w:r w:rsidR="00D37773">
        <w:rPr>
          <w:rFonts w:ascii="Times New Roman" w:hAnsi="Times New Roman"/>
          <w:sz w:val="28"/>
          <w:szCs w:val="28"/>
        </w:rPr>
        <w:t xml:space="preserve"> 4 слова «Глава </w:t>
      </w:r>
      <w:proofErr w:type="gramStart"/>
      <w:r w:rsidR="00D3777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г. Железногорск» заменить словами «Глава ЗАТО г. Железногорск»; слова «заместители Главы администрации ЗАТО г. Железногорск» заменить словами заместители Главы ЗАТО г. Железногорск»;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В пункте</w:t>
      </w:r>
      <w:r w:rsidR="00D37773">
        <w:rPr>
          <w:rFonts w:ascii="Times New Roman" w:hAnsi="Times New Roman"/>
          <w:sz w:val="28"/>
          <w:szCs w:val="28"/>
        </w:rPr>
        <w:t xml:space="preserve"> 7 слова «на официальном портале «Муниципальный </w:t>
      </w:r>
      <w:proofErr w:type="gramStart"/>
      <w:r w:rsidR="00D37773">
        <w:rPr>
          <w:rFonts w:ascii="Times New Roman" w:hAnsi="Times New Roman"/>
          <w:sz w:val="28"/>
          <w:szCs w:val="28"/>
        </w:rPr>
        <w:t>портал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D37773" w:rsidRPr="004E5EF2">
        <w:rPr>
          <w:rFonts w:ascii="Times New Roman" w:hAnsi="Times New Roman"/>
          <w:sz w:val="28"/>
          <w:szCs w:val="28"/>
        </w:rPr>
        <w:t>рск Кр</w:t>
      </w:r>
      <w:proofErr w:type="gramEnd"/>
      <w:r w:rsidR="00D37773" w:rsidRPr="004E5EF2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»;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В пункте </w:t>
      </w:r>
      <w:r w:rsidR="00D37773">
        <w:rPr>
          <w:rFonts w:ascii="Times New Roman" w:hAnsi="Times New Roman"/>
          <w:sz w:val="28"/>
          <w:szCs w:val="28"/>
        </w:rPr>
        <w:t>13</w:t>
      </w:r>
      <w:r w:rsidR="00A763A4">
        <w:rPr>
          <w:rFonts w:ascii="Times New Roman" w:hAnsi="Times New Roman"/>
          <w:sz w:val="28"/>
          <w:szCs w:val="28"/>
        </w:rPr>
        <w:t xml:space="preserve">  слова «отдел судебной защиты и кадровой работы» заменить словами «отдел кадров и муниципальной службы»</w:t>
      </w:r>
      <w:r w:rsidR="00D37773">
        <w:rPr>
          <w:rFonts w:ascii="Times New Roman" w:hAnsi="Times New Roman"/>
          <w:sz w:val="28"/>
          <w:szCs w:val="28"/>
        </w:rPr>
        <w:t>.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D3777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37773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работы комиссии по </w:t>
      </w:r>
      <w:r w:rsidRPr="00125D6B">
        <w:rPr>
          <w:rFonts w:ascii="Times New Roman" w:hAnsi="Times New Roman"/>
          <w:sz w:val="28"/>
        </w:rPr>
        <w:t>формировани</w:t>
      </w:r>
      <w:r>
        <w:rPr>
          <w:rFonts w:ascii="Times New Roman" w:hAnsi="Times New Roman"/>
          <w:sz w:val="28"/>
        </w:rPr>
        <w:t xml:space="preserve">ю и подготовке </w:t>
      </w:r>
      <w:r w:rsidRPr="00125D6B">
        <w:rPr>
          <w:rFonts w:ascii="Times New Roman" w:hAnsi="Times New Roman"/>
          <w:sz w:val="28"/>
        </w:rPr>
        <w:t xml:space="preserve">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пункте </w:t>
      </w:r>
      <w:r w:rsidR="00D37773">
        <w:rPr>
          <w:rFonts w:ascii="Times New Roman" w:hAnsi="Times New Roman"/>
          <w:sz w:val="28"/>
          <w:szCs w:val="28"/>
        </w:rPr>
        <w:t xml:space="preserve">3.3 слова «на официальном портале «Муниципальный </w:t>
      </w:r>
      <w:proofErr w:type="gramStart"/>
      <w:r w:rsidR="00D37773">
        <w:rPr>
          <w:rFonts w:ascii="Times New Roman" w:hAnsi="Times New Roman"/>
          <w:sz w:val="28"/>
          <w:szCs w:val="28"/>
        </w:rPr>
        <w:t>портал</w:t>
      </w:r>
      <w:proofErr w:type="gramEnd"/>
      <w:r w:rsidR="00D37773">
        <w:rPr>
          <w:rFonts w:ascii="Times New Roman" w:hAnsi="Times New Roman"/>
          <w:sz w:val="28"/>
          <w:szCs w:val="28"/>
        </w:rPr>
        <w:t xml:space="preserve">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В пункте </w:t>
      </w:r>
      <w:r w:rsidR="003A5A16">
        <w:rPr>
          <w:rFonts w:ascii="Times New Roman" w:hAnsi="Times New Roman"/>
          <w:sz w:val="28"/>
          <w:szCs w:val="28"/>
        </w:rPr>
        <w:t xml:space="preserve">3.4 </w:t>
      </w:r>
      <w:r w:rsidR="00A763A4">
        <w:rPr>
          <w:rFonts w:ascii="Times New Roman" w:hAnsi="Times New Roman"/>
          <w:sz w:val="28"/>
          <w:szCs w:val="28"/>
        </w:rPr>
        <w:t xml:space="preserve"> слова «отдел судебной защиты и кадровой работы» заменить словами «отдел кадров и муниципальной службы».</w:t>
      </w:r>
    </w:p>
    <w:p w:rsidR="00A763A4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="003A5A16"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3A5A16">
        <w:rPr>
          <w:rFonts w:ascii="Times New Roman" w:hAnsi="Times New Roman"/>
          <w:sz w:val="28"/>
          <w:szCs w:val="28"/>
        </w:rPr>
        <w:t>е</w:t>
      </w:r>
      <w:r w:rsidRPr="004E5EF2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125D6B">
        <w:rPr>
          <w:rFonts w:ascii="Times New Roman" w:hAnsi="Times New Roman"/>
          <w:sz w:val="28"/>
        </w:rPr>
        <w:t xml:space="preserve">Состав комиссии по формированию и подготовке резерва управленческих </w:t>
      </w:r>
      <w:proofErr w:type="gramStart"/>
      <w:r w:rsidRPr="00125D6B">
        <w:rPr>
          <w:rFonts w:ascii="Times New Roman" w:hAnsi="Times New Roman"/>
          <w:sz w:val="28"/>
        </w:rPr>
        <w:t>кадров</w:t>
      </w:r>
      <w:proofErr w:type="gramEnd"/>
      <w:r w:rsidRPr="00125D6B">
        <w:rPr>
          <w:rFonts w:ascii="Times New Roman" w:hAnsi="Times New Roman"/>
          <w:sz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  изложить в новой редакции (Приложение 1).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>
        <w:rPr>
          <w:rFonts w:ascii="Times New Roman" w:hAnsi="Times New Roman"/>
          <w:spacing w:val="-12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Управлению      делами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4E5EF2">
        <w:rPr>
          <w:rFonts w:ascii="Times New Roman" w:hAnsi="Times New Roman"/>
          <w:sz w:val="28"/>
          <w:szCs w:val="28"/>
        </w:rPr>
        <w:t>)    опубликовать      настоящее постановление в газете «Город и горожане».</w:t>
      </w:r>
    </w:p>
    <w:p w:rsidR="00A763A4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3. Начальнику Отдела общественных связей 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4E5EF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4E5EF2">
        <w:rPr>
          <w:rFonts w:ascii="Times New Roman" w:hAnsi="Times New Roman"/>
          <w:sz w:val="28"/>
          <w:szCs w:val="28"/>
        </w:rPr>
        <w:t>рск Кр</w:t>
      </w:r>
      <w:proofErr w:type="gramEnd"/>
      <w:r w:rsidRPr="004E5EF2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Итернет.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4. Контроль   над    исполнением  настоящего  постановления</w:t>
      </w:r>
      <w:r>
        <w:rPr>
          <w:rFonts w:ascii="Times New Roman" w:hAnsi="Times New Roman"/>
          <w:sz w:val="28"/>
          <w:szCs w:val="28"/>
        </w:rPr>
        <w:t xml:space="preserve"> оставляю за собой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5. Настоящее   постановление  вступает  в  силу  после его официального опубликования.</w:t>
      </w: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CC2892" w:rsidRDefault="00A763A4" w:rsidP="00017737">
      <w:pPr>
        <w:jc w:val="both"/>
      </w:pPr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Pr="004E5EF2">
        <w:rPr>
          <w:rFonts w:ascii="Times New Roman" w:hAnsi="Times New Roman"/>
          <w:sz w:val="28"/>
        </w:rPr>
        <w:t xml:space="preserve">  </w:t>
      </w:r>
      <w:r w:rsidR="00017737">
        <w:rPr>
          <w:rFonts w:ascii="Times New Roman" w:hAnsi="Times New Roman"/>
          <w:sz w:val="28"/>
        </w:rPr>
        <w:t>ЗАТО г. Железногорск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 w:rsidRPr="004E5EF2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    </w:t>
      </w:r>
      <w:r w:rsidR="00017737">
        <w:rPr>
          <w:rFonts w:ascii="Times New Roman" w:hAnsi="Times New Roman"/>
          <w:sz w:val="28"/>
        </w:rPr>
        <w:t>И.Г. Куксин</w:t>
      </w:r>
    </w:p>
    <w:p w:rsidR="00CC2892" w:rsidRDefault="00CC2892"/>
    <w:p w:rsidR="00CC2892" w:rsidRDefault="00CC2892"/>
    <w:p w:rsidR="00CC2892" w:rsidRDefault="00CC2892"/>
    <w:sectPr w:rsidR="00CC2892" w:rsidSect="003A5A16">
      <w:headerReference w:type="even" r:id="rId8"/>
      <w:headerReference w:type="default" r:id="rId9"/>
      <w:pgSz w:w="11907" w:h="16840" w:code="9"/>
      <w:pgMar w:top="425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E66" w:rsidRDefault="007C0E66">
      <w:r>
        <w:separator/>
      </w:r>
    </w:p>
  </w:endnote>
  <w:endnote w:type="continuationSeparator" w:id="0">
    <w:p w:rsidR="007C0E66" w:rsidRDefault="007C0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E66" w:rsidRDefault="007C0E66">
      <w:r>
        <w:separator/>
      </w:r>
    </w:p>
  </w:footnote>
  <w:footnote w:type="continuationSeparator" w:id="0">
    <w:p w:rsidR="007C0E66" w:rsidRDefault="007C0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7029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009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0095B" w:rsidRDefault="00D009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D009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7737"/>
    <w:rsid w:val="000902EF"/>
    <w:rsid w:val="000D6E29"/>
    <w:rsid w:val="00134625"/>
    <w:rsid w:val="00142D35"/>
    <w:rsid w:val="0021344E"/>
    <w:rsid w:val="0022496B"/>
    <w:rsid w:val="00246459"/>
    <w:rsid w:val="00266F18"/>
    <w:rsid w:val="002A5F4A"/>
    <w:rsid w:val="002B535B"/>
    <w:rsid w:val="002B7B9C"/>
    <w:rsid w:val="00323380"/>
    <w:rsid w:val="003418AE"/>
    <w:rsid w:val="003A5A16"/>
    <w:rsid w:val="004D1B6A"/>
    <w:rsid w:val="004F2B35"/>
    <w:rsid w:val="00547386"/>
    <w:rsid w:val="00556034"/>
    <w:rsid w:val="0056149D"/>
    <w:rsid w:val="00571791"/>
    <w:rsid w:val="00581553"/>
    <w:rsid w:val="005820D2"/>
    <w:rsid w:val="00626AB9"/>
    <w:rsid w:val="00683E5A"/>
    <w:rsid w:val="006A0457"/>
    <w:rsid w:val="006C1BB4"/>
    <w:rsid w:val="006C5FEF"/>
    <w:rsid w:val="0070299F"/>
    <w:rsid w:val="007A2814"/>
    <w:rsid w:val="007C0E66"/>
    <w:rsid w:val="007D70CB"/>
    <w:rsid w:val="007E498E"/>
    <w:rsid w:val="00852356"/>
    <w:rsid w:val="008A158F"/>
    <w:rsid w:val="008B7CB5"/>
    <w:rsid w:val="00902C83"/>
    <w:rsid w:val="00903CCF"/>
    <w:rsid w:val="00930968"/>
    <w:rsid w:val="00964B24"/>
    <w:rsid w:val="00993382"/>
    <w:rsid w:val="00A0330B"/>
    <w:rsid w:val="00A12778"/>
    <w:rsid w:val="00A763A4"/>
    <w:rsid w:val="00AC2816"/>
    <w:rsid w:val="00AD4870"/>
    <w:rsid w:val="00AE3827"/>
    <w:rsid w:val="00B30C1B"/>
    <w:rsid w:val="00B961C4"/>
    <w:rsid w:val="00BA0C4B"/>
    <w:rsid w:val="00BB4090"/>
    <w:rsid w:val="00BD085E"/>
    <w:rsid w:val="00BD4442"/>
    <w:rsid w:val="00BF5EF5"/>
    <w:rsid w:val="00C13622"/>
    <w:rsid w:val="00C42F9B"/>
    <w:rsid w:val="00C4332D"/>
    <w:rsid w:val="00CC2892"/>
    <w:rsid w:val="00D0095B"/>
    <w:rsid w:val="00D206FB"/>
    <w:rsid w:val="00D37773"/>
    <w:rsid w:val="00D378A9"/>
    <w:rsid w:val="00DA3C90"/>
    <w:rsid w:val="00DC718D"/>
    <w:rsid w:val="00DC7A59"/>
    <w:rsid w:val="00E05ECD"/>
    <w:rsid w:val="00E21F3E"/>
    <w:rsid w:val="00E266D2"/>
    <w:rsid w:val="00E31918"/>
    <w:rsid w:val="00E4682C"/>
    <w:rsid w:val="00EB6A56"/>
    <w:rsid w:val="00F0322D"/>
    <w:rsid w:val="00F34F52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CB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B7CB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B7C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B7C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B7CB5"/>
  </w:style>
  <w:style w:type="paragraph" w:styleId="a4">
    <w:name w:val="envelope address"/>
    <w:basedOn w:val="a"/>
    <w:rsid w:val="008B7CB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B7C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B7C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8B7CB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8B7CB5"/>
  </w:style>
  <w:style w:type="paragraph" w:styleId="a9">
    <w:name w:val="Body Text"/>
    <w:basedOn w:val="a"/>
    <w:rsid w:val="008B7CB5"/>
    <w:rPr>
      <w:rFonts w:ascii="Times New Roman" w:hAnsi="Times New Roman"/>
      <w:sz w:val="28"/>
    </w:rPr>
  </w:style>
  <w:style w:type="paragraph" w:styleId="20">
    <w:name w:val="Body Text 2"/>
    <w:basedOn w:val="a"/>
    <w:rsid w:val="008B7CB5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8B7CB5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8B7CB5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B7CB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10">
    <w:name w:val="Текст1"/>
    <w:basedOn w:val="a"/>
    <w:rsid w:val="00A763A4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2018-10-01T05:13:00Z</cp:lastPrinted>
  <dcterms:created xsi:type="dcterms:W3CDTF">2022-04-04T07:51:00Z</dcterms:created>
  <dcterms:modified xsi:type="dcterms:W3CDTF">2022-04-04T07:51:00Z</dcterms:modified>
</cp:coreProperties>
</file>