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8C" w:rsidRDefault="0001378C">
      <w:pPr>
        <w:pStyle w:val="ConsPlusTitlePage"/>
      </w:pPr>
      <w:r>
        <w:t xml:space="preserve">Документ предоставлен </w:t>
      </w:r>
      <w:hyperlink r:id="rId4" w:history="1">
        <w:r>
          <w:rPr>
            <w:color w:val="0000FF"/>
          </w:rPr>
          <w:t>КонсультантПлюс</w:t>
        </w:r>
      </w:hyperlink>
      <w:r>
        <w:br/>
      </w:r>
    </w:p>
    <w:p w:rsidR="0001378C" w:rsidRDefault="0001378C">
      <w:pPr>
        <w:pStyle w:val="ConsPlusNormal"/>
        <w:jc w:val="both"/>
        <w:outlineLvl w:val="0"/>
      </w:pPr>
    </w:p>
    <w:p w:rsidR="0001378C" w:rsidRDefault="0001378C">
      <w:pPr>
        <w:pStyle w:val="ConsPlusTitle"/>
        <w:jc w:val="center"/>
        <w:outlineLvl w:val="0"/>
      </w:pPr>
      <w:r>
        <w:t>АДМИНИСТРАЦИЯ</w:t>
      </w:r>
    </w:p>
    <w:p w:rsidR="0001378C" w:rsidRDefault="0001378C">
      <w:pPr>
        <w:pStyle w:val="ConsPlusTitle"/>
        <w:jc w:val="center"/>
      </w:pPr>
      <w:r>
        <w:t>ЗАКРЫТОГО АДМИНИСТРАТИВНО-ТЕРРИТОРИАЛЬНОГО ОБРАЗОВАНИЯ</w:t>
      </w:r>
    </w:p>
    <w:p w:rsidR="0001378C" w:rsidRDefault="0001378C">
      <w:pPr>
        <w:pStyle w:val="ConsPlusTitle"/>
        <w:jc w:val="center"/>
      </w:pPr>
      <w:r>
        <w:t>ГОРОД ЖЕЛЕЗНОГОРСК КРАСНОЯРСКОГО КРАЯ</w:t>
      </w:r>
    </w:p>
    <w:p w:rsidR="0001378C" w:rsidRDefault="0001378C">
      <w:pPr>
        <w:pStyle w:val="ConsPlusTitle"/>
        <w:jc w:val="center"/>
      </w:pPr>
    </w:p>
    <w:p w:rsidR="0001378C" w:rsidRDefault="0001378C">
      <w:pPr>
        <w:pStyle w:val="ConsPlusTitle"/>
        <w:jc w:val="center"/>
      </w:pPr>
      <w:r>
        <w:t>ПОСТАНОВЛЕНИЕ</w:t>
      </w:r>
    </w:p>
    <w:p w:rsidR="0001378C" w:rsidRDefault="0001378C">
      <w:pPr>
        <w:pStyle w:val="ConsPlusTitle"/>
        <w:jc w:val="center"/>
      </w:pPr>
      <w:r>
        <w:t>от 21 сентября 2016 г. N 1576</w:t>
      </w:r>
    </w:p>
    <w:p w:rsidR="0001378C" w:rsidRDefault="0001378C">
      <w:pPr>
        <w:pStyle w:val="ConsPlusTitle"/>
        <w:jc w:val="center"/>
      </w:pPr>
    </w:p>
    <w:p w:rsidR="0001378C" w:rsidRDefault="0001378C">
      <w:pPr>
        <w:pStyle w:val="ConsPlusTitle"/>
        <w:jc w:val="center"/>
      </w:pPr>
      <w:r>
        <w:t xml:space="preserve">О СОЗДАНИИ МЕЖВЕДОМСТВЕННОЙ КОМИССИИ ДЛЯ ОЦЕНКИ </w:t>
      </w:r>
      <w:proofErr w:type="gramStart"/>
      <w:r>
        <w:t>ЖИЛЫХ</w:t>
      </w:r>
      <w:proofErr w:type="gramEnd"/>
    </w:p>
    <w:p w:rsidR="0001378C" w:rsidRDefault="0001378C">
      <w:pPr>
        <w:pStyle w:val="ConsPlusTitle"/>
        <w:jc w:val="center"/>
      </w:pPr>
      <w:r>
        <w:t xml:space="preserve">ПОМЕЩЕНИЙ НА </w:t>
      </w:r>
      <w:proofErr w:type="gramStart"/>
      <w:r>
        <w:t>ТЕРРИТОРИИ</w:t>
      </w:r>
      <w:proofErr w:type="gramEnd"/>
      <w:r>
        <w:t xml:space="preserve"> ЗАТО ЖЕЛЕЗНОГОРСК</w:t>
      </w:r>
    </w:p>
    <w:p w:rsidR="0001378C" w:rsidRDefault="0001378C">
      <w:pPr>
        <w:pStyle w:val="ConsPlusNormal"/>
        <w:jc w:val="both"/>
      </w:pPr>
    </w:p>
    <w:p w:rsidR="0001378C" w:rsidRDefault="0001378C">
      <w:pPr>
        <w:pStyle w:val="ConsPlusNormal"/>
        <w:ind w:firstLine="540"/>
        <w:jc w:val="both"/>
      </w:pPr>
      <w:r>
        <w:t xml:space="preserve">Руководствуясь </w:t>
      </w:r>
      <w:hyperlink r:id="rId5" w:history="1">
        <w:r>
          <w:rPr>
            <w:color w:val="0000FF"/>
          </w:rPr>
          <w:t>статьями 14</w:t>
        </w:r>
      </w:hyperlink>
      <w:r>
        <w:t xml:space="preserve">, </w:t>
      </w:r>
      <w:hyperlink r:id="rId6" w:history="1">
        <w:r>
          <w:rPr>
            <w:color w:val="0000FF"/>
          </w:rPr>
          <w:t>15</w:t>
        </w:r>
      </w:hyperlink>
      <w:r>
        <w:t xml:space="preserve"> Жилищного кодекса Российской Федерации, </w:t>
      </w:r>
      <w:hyperlink r:id="rId7"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руководствуясь </w:t>
      </w:r>
      <w:hyperlink r:id="rId8" w:history="1">
        <w:proofErr w:type="gramStart"/>
        <w:r>
          <w:rPr>
            <w:color w:val="0000FF"/>
          </w:rPr>
          <w:t>Уставом</w:t>
        </w:r>
        <w:proofErr w:type="gramEnd"/>
      </w:hyperlink>
      <w:r>
        <w:t xml:space="preserve"> ЗАТО Железногорск, постановляю:</w:t>
      </w:r>
    </w:p>
    <w:p w:rsidR="0001378C" w:rsidRDefault="0001378C">
      <w:pPr>
        <w:pStyle w:val="ConsPlusNormal"/>
        <w:spacing w:before="220"/>
        <w:ind w:firstLine="540"/>
        <w:jc w:val="both"/>
      </w:pPr>
      <w:r>
        <w:t xml:space="preserve">1. Создать межведомственную комиссию для оценки помещений на </w:t>
      </w:r>
      <w:proofErr w:type="gramStart"/>
      <w:r>
        <w:t>территории</w:t>
      </w:r>
      <w:proofErr w:type="gramEnd"/>
      <w:r>
        <w:t xml:space="preserve"> ЗАТО Железногорск.</w:t>
      </w:r>
    </w:p>
    <w:p w:rsidR="0001378C" w:rsidRDefault="0001378C">
      <w:pPr>
        <w:pStyle w:val="ConsPlusNormal"/>
        <w:spacing w:before="220"/>
        <w:ind w:firstLine="540"/>
        <w:jc w:val="both"/>
      </w:pPr>
      <w:r>
        <w:t xml:space="preserve">2. Утвердить </w:t>
      </w:r>
      <w:hyperlink w:anchor="P34" w:history="1">
        <w:r>
          <w:rPr>
            <w:color w:val="0000FF"/>
          </w:rPr>
          <w:t>Положение</w:t>
        </w:r>
      </w:hyperlink>
      <w:r>
        <w:t xml:space="preserve"> о межведомственной комиссии для оценки помещений на </w:t>
      </w:r>
      <w:proofErr w:type="gramStart"/>
      <w:r>
        <w:t>территории</w:t>
      </w:r>
      <w:proofErr w:type="gramEnd"/>
      <w:r>
        <w:t xml:space="preserve"> ЗАТО Железногорск (приложение N 1).</w:t>
      </w:r>
    </w:p>
    <w:p w:rsidR="0001378C" w:rsidRDefault="0001378C">
      <w:pPr>
        <w:pStyle w:val="ConsPlusNormal"/>
        <w:spacing w:before="220"/>
        <w:ind w:firstLine="540"/>
        <w:jc w:val="both"/>
      </w:pPr>
      <w:r>
        <w:t xml:space="preserve">3. Утвердить </w:t>
      </w:r>
      <w:hyperlink w:anchor="P130" w:history="1">
        <w:r>
          <w:rPr>
            <w:color w:val="0000FF"/>
          </w:rPr>
          <w:t>состав</w:t>
        </w:r>
      </w:hyperlink>
      <w:r>
        <w:t xml:space="preserve"> межведомственной комиссии для оценки помещений на </w:t>
      </w:r>
      <w:proofErr w:type="gramStart"/>
      <w:r>
        <w:t>территории</w:t>
      </w:r>
      <w:proofErr w:type="gramEnd"/>
      <w:r>
        <w:t xml:space="preserve"> ЗАТО Железногорск (приложение N 2).</w:t>
      </w:r>
    </w:p>
    <w:p w:rsidR="0001378C" w:rsidRDefault="0001378C">
      <w:pPr>
        <w:pStyle w:val="ConsPlusNormal"/>
        <w:spacing w:before="220"/>
        <w:ind w:firstLine="540"/>
        <w:jc w:val="both"/>
      </w:pPr>
      <w:r>
        <w:t xml:space="preserve">4. Отменить </w:t>
      </w:r>
      <w:hyperlink r:id="rId9" w:history="1">
        <w:r>
          <w:rPr>
            <w:color w:val="0000FF"/>
          </w:rPr>
          <w:t>Постановление</w:t>
        </w:r>
      </w:hyperlink>
      <w:r>
        <w:t xml:space="preserve"> </w:t>
      </w:r>
      <w:proofErr w:type="gramStart"/>
      <w:r>
        <w:t>Администрации</w:t>
      </w:r>
      <w:proofErr w:type="gramEnd"/>
      <w:r>
        <w:t xml:space="preserve"> ЗАТО г. Железногорск от 05.06.2013 N 868 "О создании межведомственной комиссии для оценки жилых помещений муниципального жилищного фонда ЗАТО Железногорск".</w:t>
      </w:r>
    </w:p>
    <w:p w:rsidR="0001378C" w:rsidRDefault="0001378C">
      <w:pPr>
        <w:pStyle w:val="ConsPlusNormal"/>
        <w:spacing w:before="220"/>
        <w:ind w:firstLine="540"/>
        <w:jc w:val="both"/>
      </w:pPr>
      <w:r>
        <w:t xml:space="preserve">5. Отменить </w:t>
      </w:r>
      <w:hyperlink r:id="rId10" w:history="1">
        <w:r>
          <w:rPr>
            <w:color w:val="0000FF"/>
          </w:rPr>
          <w:t>Постановление</w:t>
        </w:r>
      </w:hyperlink>
      <w:r>
        <w:t xml:space="preserve"> </w:t>
      </w:r>
      <w:proofErr w:type="gramStart"/>
      <w:r>
        <w:t>Администрации</w:t>
      </w:r>
      <w:proofErr w:type="gramEnd"/>
      <w:r>
        <w:t xml:space="preserve"> ЗАТО г. Железногорск от 22.05.2015 N 807 "О внесении изменений в Постановление Администрации ЗАТО г. Железногорск от 05.06.2013 N 868 "О создании межведомственной комиссии для оценки жилых помещений муниципального жилищного фонда ЗАТО Железногорск".</w:t>
      </w:r>
    </w:p>
    <w:p w:rsidR="0001378C" w:rsidRDefault="0001378C">
      <w:pPr>
        <w:pStyle w:val="ConsPlusNormal"/>
        <w:spacing w:before="220"/>
        <w:ind w:firstLine="540"/>
        <w:jc w:val="both"/>
      </w:pPr>
      <w:r>
        <w:t xml:space="preserve">6. Управлению делами </w:t>
      </w:r>
      <w:proofErr w:type="gramStart"/>
      <w:r>
        <w:t>Администрации</w:t>
      </w:r>
      <w:proofErr w:type="gramEnd"/>
      <w:r>
        <w:t xml:space="preserve"> ЗАТО г. Железногорск (Е.В. Андросова) довести настоящее Постановление до сведения населения через газету "Город и горожане".</w:t>
      </w:r>
    </w:p>
    <w:p w:rsidR="0001378C" w:rsidRDefault="0001378C">
      <w:pPr>
        <w:pStyle w:val="ConsPlusNormal"/>
        <w:spacing w:before="220"/>
        <w:ind w:firstLine="540"/>
        <w:jc w:val="both"/>
      </w:pPr>
      <w:r>
        <w:t xml:space="preserve">7. Отделу общественных связей </w:t>
      </w:r>
      <w:proofErr w:type="gramStart"/>
      <w:r>
        <w:t>Администрации</w:t>
      </w:r>
      <w:proofErr w:type="gramEnd"/>
      <w:r>
        <w:t xml:space="preserve">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01378C" w:rsidRDefault="0001378C">
      <w:pPr>
        <w:pStyle w:val="ConsPlusNormal"/>
        <w:spacing w:before="220"/>
        <w:ind w:firstLine="540"/>
        <w:jc w:val="both"/>
      </w:pPr>
      <w:r>
        <w:t>8. Контроль над исполнением настоящего Постановления оставляю за собой.</w:t>
      </w:r>
    </w:p>
    <w:p w:rsidR="0001378C" w:rsidRDefault="0001378C">
      <w:pPr>
        <w:pStyle w:val="ConsPlusNormal"/>
        <w:spacing w:before="220"/>
        <w:ind w:firstLine="540"/>
        <w:jc w:val="both"/>
      </w:pPr>
      <w:r>
        <w:t>9. Настоящее Постановление вступает в силу после его официального опубликования.</w:t>
      </w:r>
    </w:p>
    <w:p w:rsidR="0001378C" w:rsidRDefault="0001378C">
      <w:pPr>
        <w:pStyle w:val="ConsPlusNormal"/>
        <w:jc w:val="both"/>
      </w:pPr>
    </w:p>
    <w:p w:rsidR="0001378C" w:rsidRDefault="0001378C">
      <w:pPr>
        <w:pStyle w:val="ConsPlusNormal"/>
        <w:jc w:val="right"/>
      </w:pPr>
      <w:r>
        <w:t>Глава администрации</w:t>
      </w:r>
    </w:p>
    <w:p w:rsidR="0001378C" w:rsidRDefault="0001378C">
      <w:pPr>
        <w:pStyle w:val="ConsPlusNormal"/>
        <w:jc w:val="right"/>
      </w:pPr>
      <w:r>
        <w:t>С.Е.ПЕШКОВ</w:t>
      </w:r>
    </w:p>
    <w:p w:rsidR="0001378C" w:rsidRDefault="0001378C">
      <w:pPr>
        <w:pStyle w:val="ConsPlusNormal"/>
        <w:jc w:val="both"/>
      </w:pPr>
    </w:p>
    <w:p w:rsidR="0001378C" w:rsidRDefault="0001378C">
      <w:pPr>
        <w:pStyle w:val="ConsPlusNormal"/>
        <w:jc w:val="both"/>
      </w:pPr>
    </w:p>
    <w:p w:rsidR="0001378C" w:rsidRDefault="0001378C">
      <w:pPr>
        <w:pStyle w:val="ConsPlusNormal"/>
        <w:jc w:val="both"/>
      </w:pPr>
    </w:p>
    <w:p w:rsidR="0001378C" w:rsidRDefault="0001378C">
      <w:pPr>
        <w:pStyle w:val="ConsPlusNormal"/>
        <w:jc w:val="both"/>
      </w:pPr>
    </w:p>
    <w:p w:rsidR="0001378C" w:rsidRDefault="0001378C">
      <w:pPr>
        <w:pStyle w:val="ConsPlusNormal"/>
        <w:jc w:val="both"/>
      </w:pPr>
    </w:p>
    <w:p w:rsidR="0001378C" w:rsidRDefault="0001378C">
      <w:pPr>
        <w:pStyle w:val="ConsPlusNormal"/>
        <w:jc w:val="right"/>
        <w:outlineLvl w:val="0"/>
      </w:pPr>
      <w:r>
        <w:lastRenderedPageBreak/>
        <w:t>Приложение N 1</w:t>
      </w:r>
    </w:p>
    <w:p w:rsidR="0001378C" w:rsidRDefault="0001378C">
      <w:pPr>
        <w:pStyle w:val="ConsPlusNormal"/>
        <w:jc w:val="right"/>
      </w:pPr>
      <w:r>
        <w:t>к Постановлению</w:t>
      </w:r>
    </w:p>
    <w:p w:rsidR="0001378C" w:rsidRDefault="0001378C">
      <w:pPr>
        <w:pStyle w:val="ConsPlusNormal"/>
        <w:jc w:val="right"/>
      </w:pPr>
      <w:proofErr w:type="gramStart"/>
      <w:r>
        <w:t>Администрации</w:t>
      </w:r>
      <w:proofErr w:type="gramEnd"/>
      <w:r>
        <w:t xml:space="preserve"> ЗАТО г. Железногорск</w:t>
      </w:r>
    </w:p>
    <w:p w:rsidR="0001378C" w:rsidRDefault="0001378C">
      <w:pPr>
        <w:pStyle w:val="ConsPlusNormal"/>
        <w:jc w:val="right"/>
      </w:pPr>
      <w:r>
        <w:t>от 21 сентября 2016 г. N 1576</w:t>
      </w:r>
    </w:p>
    <w:p w:rsidR="0001378C" w:rsidRDefault="0001378C">
      <w:pPr>
        <w:pStyle w:val="ConsPlusNormal"/>
        <w:jc w:val="both"/>
      </w:pPr>
    </w:p>
    <w:p w:rsidR="0001378C" w:rsidRDefault="0001378C">
      <w:pPr>
        <w:pStyle w:val="ConsPlusTitle"/>
        <w:jc w:val="center"/>
      </w:pPr>
      <w:bookmarkStart w:id="0" w:name="P34"/>
      <w:bookmarkEnd w:id="0"/>
      <w:r>
        <w:t>ПОЛОЖЕНИЕ</w:t>
      </w:r>
    </w:p>
    <w:p w:rsidR="0001378C" w:rsidRDefault="0001378C">
      <w:pPr>
        <w:pStyle w:val="ConsPlusTitle"/>
        <w:jc w:val="center"/>
      </w:pPr>
      <w:r>
        <w:t>О МЕЖВЕДОМСТВЕННОЙ КОМИССИИ ДЛЯ ОЦЕНКИ ПОМЕЩЕНИЙ</w:t>
      </w:r>
    </w:p>
    <w:p w:rsidR="0001378C" w:rsidRDefault="0001378C">
      <w:pPr>
        <w:pStyle w:val="ConsPlusTitle"/>
        <w:jc w:val="center"/>
      </w:pPr>
      <w:r>
        <w:t xml:space="preserve">НА </w:t>
      </w:r>
      <w:proofErr w:type="gramStart"/>
      <w:r>
        <w:t>ТЕРРИТОРИИ</w:t>
      </w:r>
      <w:proofErr w:type="gramEnd"/>
      <w:r>
        <w:t xml:space="preserve"> ЗАТО ЖЕЛЕЗНОГОРСК</w:t>
      </w:r>
    </w:p>
    <w:p w:rsidR="0001378C" w:rsidRDefault="0001378C">
      <w:pPr>
        <w:pStyle w:val="ConsPlusNormal"/>
        <w:jc w:val="both"/>
      </w:pPr>
    </w:p>
    <w:p w:rsidR="0001378C" w:rsidRDefault="0001378C">
      <w:pPr>
        <w:pStyle w:val="ConsPlusNormal"/>
        <w:jc w:val="center"/>
        <w:outlineLvl w:val="1"/>
      </w:pPr>
      <w:r>
        <w:t>1. ОБЩИЕ ПОЛОЖЕНИЯ</w:t>
      </w:r>
    </w:p>
    <w:p w:rsidR="0001378C" w:rsidRDefault="0001378C">
      <w:pPr>
        <w:pStyle w:val="ConsPlusNormal"/>
        <w:jc w:val="both"/>
      </w:pPr>
    </w:p>
    <w:p w:rsidR="0001378C" w:rsidRDefault="0001378C">
      <w:pPr>
        <w:pStyle w:val="ConsPlusNormal"/>
        <w:ind w:firstLine="540"/>
        <w:jc w:val="both"/>
      </w:pPr>
      <w:r>
        <w:t xml:space="preserve">1.1. Межведомственная комиссия для оценки помещений на </w:t>
      </w:r>
      <w:proofErr w:type="gramStart"/>
      <w:r>
        <w:t>территории</w:t>
      </w:r>
      <w:proofErr w:type="gramEnd"/>
      <w:r>
        <w:t xml:space="preserve"> ЗАТО Железногорск (далее - комиссия) является коллегиальным органом, созданным для обеспечения согласованных действий Администрации ЗАТО г. Железногорск и органов государственного надзора (контроля), муниципального жилищного контроля и иных государственных органов и организаций по проведению оценки и обследования помещений в целях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Оценка и обследование помещения проводятся на предмет соответствия помещений и дома установленным требованиям.</w:t>
      </w:r>
    </w:p>
    <w:p w:rsidR="0001378C" w:rsidRDefault="0001378C">
      <w:pPr>
        <w:pStyle w:val="ConsPlusNormal"/>
        <w:spacing w:before="220"/>
        <w:ind w:firstLine="540"/>
        <w:jc w:val="both"/>
      </w:pPr>
      <w:r>
        <w:t>Комиссия проводит оценку и обследование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01378C" w:rsidRDefault="0001378C">
      <w:pPr>
        <w:pStyle w:val="ConsPlusNormal"/>
        <w:spacing w:before="220"/>
        <w:ind w:firstLine="540"/>
        <w:jc w:val="both"/>
      </w:pPr>
      <w:r>
        <w:t xml:space="preserve">1.2. Комиссия в своей деятельности руководствуется </w:t>
      </w:r>
      <w:hyperlink r:id="rId11"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а также настоящим Положением.</w:t>
      </w:r>
    </w:p>
    <w:p w:rsidR="0001378C" w:rsidRDefault="0001378C">
      <w:pPr>
        <w:pStyle w:val="ConsPlusNormal"/>
        <w:spacing w:before="220"/>
        <w:ind w:firstLine="540"/>
        <w:jc w:val="both"/>
      </w:pPr>
      <w:r>
        <w:t xml:space="preserve">1.3. Комиссия осуществляет деятельность с соблюдением положений жилищного законодательства Российской Федерации об использовании и сохранности жилищного фонда, в том числе </w:t>
      </w:r>
      <w:hyperlink r:id="rId12" w:history="1">
        <w:r>
          <w:rPr>
            <w:color w:val="0000FF"/>
          </w:rPr>
          <w:t>Положения</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N 47.</w:t>
      </w:r>
    </w:p>
    <w:p w:rsidR="0001378C" w:rsidRDefault="0001378C">
      <w:pPr>
        <w:pStyle w:val="ConsPlusNormal"/>
        <w:jc w:val="both"/>
      </w:pPr>
    </w:p>
    <w:p w:rsidR="0001378C" w:rsidRDefault="0001378C">
      <w:pPr>
        <w:pStyle w:val="ConsPlusNormal"/>
        <w:jc w:val="center"/>
        <w:outlineLvl w:val="1"/>
      </w:pPr>
      <w:r>
        <w:t>2. КОМПЕТЕНЦИЯ КОМИССИИ</w:t>
      </w:r>
    </w:p>
    <w:p w:rsidR="0001378C" w:rsidRDefault="0001378C">
      <w:pPr>
        <w:pStyle w:val="ConsPlusNormal"/>
        <w:jc w:val="both"/>
      </w:pPr>
    </w:p>
    <w:p w:rsidR="0001378C" w:rsidRDefault="0001378C">
      <w:pPr>
        <w:pStyle w:val="ConsPlusNormal"/>
        <w:ind w:firstLine="540"/>
        <w:jc w:val="both"/>
      </w:pPr>
      <w:r>
        <w:t xml:space="preserve">2.1. </w:t>
      </w:r>
      <w:proofErr w:type="gramStart"/>
      <w:r>
        <w:t>Комиссия в пределах полномочий проводит оценку и обследование помещения на соответствие установленным требованиям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roofErr w:type="gramEnd"/>
    </w:p>
    <w:p w:rsidR="0001378C" w:rsidRDefault="0001378C">
      <w:pPr>
        <w:pStyle w:val="ConsPlusNormal"/>
        <w:spacing w:before="220"/>
        <w:ind w:firstLine="540"/>
        <w:jc w:val="both"/>
      </w:pPr>
      <w:r>
        <w:t xml:space="preserve">2.2. </w:t>
      </w:r>
      <w:proofErr w:type="gramStart"/>
      <w:r>
        <w:t xml:space="preserve">К компетенции комиссии относится: рассмотрение заявления и документов, определение перечня дополнительных документов, работа по оценке пригодности (непригодности) жилых помещений для постоянного проживания, определение состава привлекаемых экспертов, составление заключения, составление акта обследования помещения, иные полномочия в соответствии с </w:t>
      </w:r>
      <w:hyperlink r:id="rId13"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w:t>
      </w:r>
      <w:proofErr w:type="gramEnd"/>
      <w:r>
        <w:t xml:space="preserve"> Российской Федерации от 28.01.2006 N 47.</w:t>
      </w:r>
    </w:p>
    <w:p w:rsidR="0001378C" w:rsidRDefault="0001378C">
      <w:pPr>
        <w:pStyle w:val="ConsPlusNormal"/>
        <w:jc w:val="both"/>
      </w:pPr>
    </w:p>
    <w:p w:rsidR="0001378C" w:rsidRDefault="0001378C">
      <w:pPr>
        <w:pStyle w:val="ConsPlusNormal"/>
        <w:jc w:val="center"/>
        <w:outlineLvl w:val="1"/>
      </w:pPr>
      <w:r>
        <w:t>3. ПОРЯДОК РАБОТЫ КОМИССИИ</w:t>
      </w:r>
    </w:p>
    <w:p w:rsidR="0001378C" w:rsidRDefault="0001378C">
      <w:pPr>
        <w:pStyle w:val="ConsPlusNormal"/>
        <w:jc w:val="both"/>
      </w:pPr>
    </w:p>
    <w:p w:rsidR="0001378C" w:rsidRDefault="0001378C">
      <w:pPr>
        <w:pStyle w:val="ConsPlusNormal"/>
        <w:ind w:firstLine="540"/>
        <w:jc w:val="both"/>
      </w:pPr>
      <w:r>
        <w:t>3.1.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принимает по результатам работы решения.</w:t>
      </w:r>
    </w:p>
    <w:p w:rsidR="0001378C" w:rsidRDefault="0001378C">
      <w:pPr>
        <w:pStyle w:val="ConsPlusNormal"/>
        <w:spacing w:before="220"/>
        <w:ind w:firstLine="540"/>
        <w:jc w:val="both"/>
      </w:pPr>
      <w:proofErr w:type="gramStart"/>
      <w:r>
        <w:t>Администрация</w:t>
      </w:r>
      <w:proofErr w:type="gramEnd"/>
      <w:r>
        <w:t xml:space="preserve"> ЗАТО г. Железногорск при наличии обращения собственника помещения принимает решение о признании частных жилых помещений, находящихся на территории ЗАТО Железногорск, пригодными (непригодными) для проживания граждан на основании соответствующего заключения комиссии.</w:t>
      </w:r>
    </w:p>
    <w:p w:rsidR="0001378C" w:rsidRDefault="0001378C">
      <w:pPr>
        <w:pStyle w:val="ConsPlusNormal"/>
        <w:spacing w:before="220"/>
        <w:ind w:firstLine="540"/>
        <w:jc w:val="both"/>
      </w:pPr>
      <w:r>
        <w:t>3.2. Процедура проведения оценки соответствия помещения установленным требованиям включает:</w:t>
      </w:r>
    </w:p>
    <w:p w:rsidR="0001378C" w:rsidRDefault="0001378C">
      <w:pPr>
        <w:pStyle w:val="ConsPlusNormal"/>
        <w:spacing w:before="220"/>
        <w:ind w:firstLine="540"/>
        <w:jc w:val="both"/>
      </w:pPr>
      <w:r>
        <w:t>- прием и рассмотрение заявления и прилагаемых к нему обосновывающих документов;</w:t>
      </w:r>
    </w:p>
    <w:p w:rsidR="0001378C" w:rsidRDefault="0001378C">
      <w:pPr>
        <w:pStyle w:val="ConsPlusNormal"/>
        <w:spacing w:before="220"/>
        <w:ind w:firstLine="540"/>
        <w:jc w:val="both"/>
      </w:pPr>
      <w: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01378C" w:rsidRDefault="0001378C">
      <w:pPr>
        <w:pStyle w:val="ConsPlusNormal"/>
        <w:spacing w:before="220"/>
        <w:ind w:firstLine="540"/>
        <w:jc w:val="both"/>
      </w:pPr>
      <w: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01378C" w:rsidRDefault="0001378C">
      <w:pPr>
        <w:pStyle w:val="ConsPlusNormal"/>
        <w:spacing w:before="220"/>
        <w:ind w:firstLine="540"/>
        <w:jc w:val="both"/>
      </w:pPr>
      <w:r>
        <w:t>- работу по оценке пригодности (непригодности) жилых помещений для постоянного проживания;</w:t>
      </w:r>
    </w:p>
    <w:p w:rsidR="0001378C" w:rsidRDefault="0001378C">
      <w:pPr>
        <w:pStyle w:val="ConsPlusNormal"/>
        <w:spacing w:before="220"/>
        <w:ind w:firstLine="540"/>
        <w:jc w:val="both"/>
      </w:pPr>
      <w:r>
        <w:t xml:space="preserve">- составление </w:t>
      </w:r>
      <w:hyperlink r:id="rId14" w:history="1">
        <w:r>
          <w:rPr>
            <w:color w:val="0000FF"/>
          </w:rPr>
          <w:t>заключения</w:t>
        </w:r>
      </w:hyperlink>
      <w:r>
        <w:t xml:space="preserve"> в порядке и по форме, установленным Постановлением Правительства Российской Федерации от 28.01.2006 N 47;</w:t>
      </w:r>
    </w:p>
    <w:p w:rsidR="0001378C" w:rsidRDefault="0001378C">
      <w:pPr>
        <w:pStyle w:val="ConsPlusNormal"/>
        <w:spacing w:before="220"/>
        <w:ind w:firstLine="540"/>
        <w:jc w:val="both"/>
      </w:pPr>
      <w:r>
        <w:t>- составление акта обследования помещения (в случае принятия комиссией решения о необходимости проведения обследования) и составление заключения на основании выводов и рекомендаций, указанных в акте.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t>и</w:t>
      </w:r>
      <w:proofErr w:type="gramEnd"/>
      <w:r>
        <w:t xml:space="preserve"> специализированной организации, проводящей обследование;</w:t>
      </w:r>
    </w:p>
    <w:p w:rsidR="0001378C" w:rsidRDefault="0001378C">
      <w:pPr>
        <w:pStyle w:val="ConsPlusNormal"/>
        <w:spacing w:before="220"/>
        <w:ind w:firstLine="540"/>
        <w:jc w:val="both"/>
      </w:pPr>
      <w:r>
        <w:t>- 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01378C" w:rsidRDefault="0001378C">
      <w:pPr>
        <w:pStyle w:val="ConsPlusNormal"/>
        <w:spacing w:before="220"/>
        <w:ind w:firstLine="540"/>
        <w:jc w:val="both"/>
      </w:pPr>
      <w:r>
        <w:t>- передачу по одному экземпляру решения заявителю и собственнику жилого помещения (третий экземпляр остается в деле, сформированном комиссией).</w:t>
      </w:r>
    </w:p>
    <w:p w:rsidR="0001378C" w:rsidRDefault="0001378C">
      <w:pPr>
        <w:pStyle w:val="ConsPlusNormal"/>
        <w:spacing w:before="220"/>
        <w:ind w:firstLine="540"/>
        <w:jc w:val="both"/>
      </w:pPr>
      <w:bookmarkStart w:id="1" w:name="P63"/>
      <w:bookmarkEnd w:id="1"/>
      <w:r>
        <w:t xml:space="preserve">3.3.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t>помещения</w:t>
      </w:r>
      <w:proofErr w:type="gramEnd"/>
      <w:r>
        <w:t xml:space="preserve"> следующие документы:</w:t>
      </w:r>
    </w:p>
    <w:p w:rsidR="0001378C" w:rsidRDefault="0001378C">
      <w:pPr>
        <w:pStyle w:val="ConsPlusNormal"/>
        <w:spacing w:before="220"/>
        <w:ind w:firstLine="540"/>
        <w:jc w:val="both"/>
      </w:pPr>
      <w: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w:t>
      </w:r>
      <w:r>
        <w:lastRenderedPageBreak/>
        <w:t>или реконструкции;</w:t>
      </w:r>
    </w:p>
    <w:p w:rsidR="0001378C" w:rsidRDefault="0001378C">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1378C" w:rsidRDefault="0001378C">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01378C" w:rsidRDefault="0001378C">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1378C" w:rsidRDefault="0001378C">
      <w:pPr>
        <w:pStyle w:val="ConsPlusNormal"/>
        <w:spacing w:before="220"/>
        <w:ind w:firstLine="540"/>
        <w:jc w:val="both"/>
      </w:pPr>
      <w: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01378C" w:rsidRDefault="0001378C">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01378C" w:rsidRDefault="0001378C">
      <w:pPr>
        <w:pStyle w:val="ConsPlusNormal"/>
        <w:spacing w:before="220"/>
        <w:ind w:firstLine="540"/>
        <w:jc w:val="both"/>
      </w:pPr>
      <w:proofErr w:type="gramStart"/>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1378C" w:rsidRDefault="0001378C">
      <w:pPr>
        <w:pStyle w:val="ConsPlusNormal"/>
        <w:spacing w:before="220"/>
        <w:ind w:firstLine="540"/>
        <w:jc w:val="both"/>
      </w:pPr>
      <w:proofErr w:type="gramStart"/>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1378C" w:rsidRDefault="0001378C">
      <w:pPr>
        <w:pStyle w:val="ConsPlusNormal"/>
        <w:spacing w:before="220"/>
        <w:ind w:firstLine="540"/>
        <w:jc w:val="both"/>
      </w:pPr>
      <w:r>
        <w:t xml:space="preserve">Заявитель вправе представить в комиссию указанные в </w:t>
      </w:r>
      <w:hyperlink w:anchor="P74" w:history="1">
        <w:r>
          <w:rPr>
            <w:color w:val="0000FF"/>
          </w:rPr>
          <w:t>пункте 3.5</w:t>
        </w:r>
      </w:hyperlink>
      <w:r>
        <w:t xml:space="preserve"> настоящего Положения документы и информацию по своей инициативе.</w:t>
      </w:r>
    </w:p>
    <w:p w:rsidR="0001378C" w:rsidRDefault="0001378C">
      <w:pPr>
        <w:pStyle w:val="ConsPlusNormal"/>
        <w:spacing w:before="220"/>
        <w:ind w:firstLine="540"/>
        <w:jc w:val="both"/>
      </w:pPr>
      <w:r>
        <w:t xml:space="preserve">3.4.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t>рассмотрения</w:t>
      </w:r>
      <w:proofErr w:type="gramEnd"/>
      <w:r>
        <w:t xml:space="preserve"> которого комиссия предлагает собственнику помещения представить документы, указанные в </w:t>
      </w:r>
      <w:hyperlink w:anchor="P63" w:history="1">
        <w:r>
          <w:rPr>
            <w:color w:val="0000FF"/>
          </w:rPr>
          <w:t>пункте 3.3</w:t>
        </w:r>
      </w:hyperlink>
      <w:r>
        <w:t xml:space="preserve"> настоящего Положения.</w:t>
      </w:r>
    </w:p>
    <w:p w:rsidR="0001378C" w:rsidRDefault="0001378C">
      <w:pPr>
        <w:pStyle w:val="ConsPlusNormal"/>
        <w:spacing w:before="220"/>
        <w:ind w:firstLine="540"/>
        <w:jc w:val="both"/>
      </w:pPr>
      <w:bookmarkStart w:id="2" w:name="P74"/>
      <w:bookmarkEnd w:id="2"/>
      <w:r>
        <w:t>3.5.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01378C" w:rsidRDefault="0001378C">
      <w:pPr>
        <w:pStyle w:val="ConsPlusNormal"/>
        <w:spacing w:before="220"/>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01378C" w:rsidRDefault="0001378C">
      <w:pPr>
        <w:pStyle w:val="ConsPlusNormal"/>
        <w:spacing w:before="220"/>
        <w:ind w:firstLine="540"/>
        <w:jc w:val="both"/>
      </w:pPr>
      <w:proofErr w:type="gramStart"/>
      <w:r>
        <w:t>б) технический паспорт жилого помещения, а для нежилых помещений - технический план;</w:t>
      </w:r>
      <w:proofErr w:type="gramEnd"/>
    </w:p>
    <w:p w:rsidR="0001378C" w:rsidRDefault="0001378C">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w:t>
      </w:r>
      <w:r>
        <w:lastRenderedPageBreak/>
        <w:t>установленным требованиям.</w:t>
      </w:r>
    </w:p>
    <w:p w:rsidR="0001378C" w:rsidRDefault="0001378C">
      <w:pPr>
        <w:pStyle w:val="ConsPlusNormal"/>
        <w:spacing w:before="220"/>
        <w:ind w:firstLine="540"/>
        <w:jc w:val="both"/>
      </w:pPr>
      <w:r>
        <w:t xml:space="preserve">Комиссия вправе запрашивать эти документы в органах государственного надзора (контроля), указанных в </w:t>
      </w:r>
      <w:hyperlink r:id="rId15" w:history="1">
        <w:r>
          <w:rPr>
            <w:color w:val="0000FF"/>
          </w:rPr>
          <w:t>абзаце пятом пункта 7</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N 47.</w:t>
      </w:r>
    </w:p>
    <w:p w:rsidR="0001378C" w:rsidRDefault="0001378C">
      <w:pPr>
        <w:pStyle w:val="ConsPlusNormal"/>
        <w:spacing w:before="220"/>
        <w:ind w:firstLine="540"/>
        <w:jc w:val="both"/>
      </w:pPr>
      <w:r>
        <w:t xml:space="preserve">3.6.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proofErr w:type="gramStart"/>
      <w:r>
        <w:t>Администрация</w:t>
      </w:r>
      <w:proofErr w:type="gramEnd"/>
      <w:r>
        <w:t xml:space="preserve"> ЗАТО г. Железногорск не позднее чем за 20 дней до дня начала работы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t>разместить</w:t>
      </w:r>
      <w:proofErr w:type="gramEnd"/>
      <w: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1378C" w:rsidRDefault="0001378C">
      <w:pPr>
        <w:pStyle w:val="ConsPlusNormal"/>
        <w:spacing w:before="220"/>
        <w:ind w:firstLine="540"/>
        <w:jc w:val="both"/>
      </w:pPr>
      <w:proofErr w:type="gramStart"/>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01378C" w:rsidRDefault="0001378C">
      <w:pPr>
        <w:pStyle w:val="ConsPlusNormal"/>
        <w:spacing w:before="220"/>
        <w:ind w:firstLine="540"/>
        <w:jc w:val="both"/>
      </w:pPr>
      <w:r>
        <w:t xml:space="preserve">В </w:t>
      </w:r>
      <w:proofErr w:type="gramStart"/>
      <w:r>
        <w:t>случае</w:t>
      </w:r>
      <w:proofErr w:type="gramEnd"/>
      <w:r>
        <w:t xml:space="preserve"> если уполномоченные представители не принимали участие в работе комиссии (при условии соблюдения порядка уведомления о дате начала работы комиссии), комиссия принимает решение в отсутствие указанных представителей.</w:t>
      </w:r>
    </w:p>
    <w:p w:rsidR="0001378C" w:rsidRDefault="0001378C">
      <w:pPr>
        <w:pStyle w:val="ConsPlusNormal"/>
        <w:spacing w:before="220"/>
        <w:ind w:firstLine="540"/>
        <w:jc w:val="both"/>
      </w:pPr>
      <w:r>
        <w:t xml:space="preserve">3.7. Комиссия рассматривает поступившее заявление или заключение органа государственного надзора (контроля) в течение 30 дней </w:t>
      </w:r>
      <w:proofErr w:type="gramStart"/>
      <w:r>
        <w:t>с даты регистрации</w:t>
      </w:r>
      <w:proofErr w:type="gramEnd"/>
      <w:r>
        <w:t xml:space="preserve"> и принимает решение в виде заключения либо решение о проведении дополнительного обследования оцениваемого помещения.</w:t>
      </w:r>
    </w:p>
    <w:p w:rsidR="0001378C" w:rsidRDefault="0001378C">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1378C" w:rsidRDefault="0001378C">
      <w:pPr>
        <w:pStyle w:val="ConsPlusNormal"/>
        <w:spacing w:before="220"/>
        <w:ind w:firstLine="540"/>
        <w:jc w:val="both"/>
      </w:pPr>
      <w:r>
        <w:t xml:space="preserve">3.8. </w:t>
      </w:r>
      <w:proofErr w:type="gramStart"/>
      <w:r>
        <w:t xml:space="preserve">В случае непредставления заявителем документов, предусмотренных </w:t>
      </w:r>
      <w:hyperlink w:anchor="P63" w:history="1">
        <w:r>
          <w:rPr>
            <w:color w:val="0000FF"/>
          </w:rPr>
          <w:t>пунктом 3.3</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30-дневного срока, исчисляемого со дня регистрации заявления.</w:t>
      </w:r>
      <w:proofErr w:type="gramEnd"/>
    </w:p>
    <w:p w:rsidR="0001378C" w:rsidRDefault="0001378C">
      <w:pPr>
        <w:pStyle w:val="ConsPlusNormal"/>
        <w:spacing w:before="220"/>
        <w:ind w:firstLine="540"/>
        <w:jc w:val="both"/>
      </w:pPr>
      <w:r>
        <w:t>3.9.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p>
    <w:p w:rsidR="0001378C" w:rsidRDefault="0001378C">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01378C" w:rsidRDefault="0001378C">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01378C" w:rsidRDefault="0001378C">
      <w:pPr>
        <w:pStyle w:val="ConsPlusNormal"/>
        <w:spacing w:before="220"/>
        <w:ind w:firstLine="540"/>
        <w:jc w:val="both"/>
      </w:pPr>
      <w:r>
        <w:lastRenderedPageBreak/>
        <w:t xml:space="preserve">о выявлении оснований для признания помещения </w:t>
      </w:r>
      <w:proofErr w:type="gramStart"/>
      <w:r>
        <w:t>непригодным</w:t>
      </w:r>
      <w:proofErr w:type="gramEnd"/>
      <w:r>
        <w:t xml:space="preserve"> для проживания;</w:t>
      </w:r>
    </w:p>
    <w:p w:rsidR="0001378C" w:rsidRDefault="0001378C">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01378C" w:rsidRDefault="0001378C">
      <w:pPr>
        <w:pStyle w:val="ConsPlusNormal"/>
        <w:spacing w:before="220"/>
        <w:ind w:firstLine="540"/>
        <w:jc w:val="both"/>
      </w:pPr>
      <w:r>
        <w:t>о выявлении оснований для признания многоквартирного дома аварийным и подлежащим сносу;</w:t>
      </w:r>
    </w:p>
    <w:p w:rsidR="0001378C" w:rsidRDefault="0001378C">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01378C" w:rsidRDefault="0001378C">
      <w:pPr>
        <w:pStyle w:val="ConsPlusNormal"/>
        <w:spacing w:before="220"/>
        <w:ind w:firstLine="540"/>
        <w:jc w:val="both"/>
      </w:pPr>
      <w:r>
        <w:t xml:space="preserve">3.10. В </w:t>
      </w:r>
      <w:proofErr w:type="gramStart"/>
      <w:r>
        <w:t>случае</w:t>
      </w:r>
      <w:proofErr w:type="gramEnd"/>
      <w:r>
        <w:t xml:space="preserve"> обследования помещения комиссия составляет в трех экземплярах </w:t>
      </w:r>
      <w:hyperlink r:id="rId16" w:history="1">
        <w:r>
          <w:rPr>
            <w:color w:val="0000FF"/>
          </w:rPr>
          <w:t>акт</w:t>
        </w:r>
      </w:hyperlink>
      <w:r>
        <w:t xml:space="preserve"> обследования помещения по форме, утвержденной Постановлением Правительства Российской Федерации от 28.01.2006 N 47.</w:t>
      </w:r>
    </w:p>
    <w:p w:rsidR="0001378C" w:rsidRDefault="0001378C">
      <w:pPr>
        <w:pStyle w:val="ConsPlusNormal"/>
        <w:spacing w:before="220"/>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w:t>
      </w:r>
      <w:proofErr w:type="gramStart"/>
      <w:r>
        <w:t>Администрация</w:t>
      </w:r>
      <w:proofErr w:type="gramEnd"/>
      <w:r>
        <w:t xml:space="preserve"> ЗАТО г. Железногорск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1378C" w:rsidRDefault="0001378C">
      <w:pPr>
        <w:pStyle w:val="ConsPlusNormal"/>
        <w:spacing w:before="220"/>
        <w:ind w:firstLine="540"/>
        <w:jc w:val="both"/>
      </w:pPr>
      <w:r>
        <w:t xml:space="preserve">3.11. </w:t>
      </w:r>
      <w:proofErr w:type="gramStart"/>
      <w:r>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w:t>
      </w:r>
      <w:proofErr w:type="gramEnd"/>
      <w:r>
        <w:t xml:space="preserve">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01378C" w:rsidRDefault="0001378C">
      <w:pPr>
        <w:pStyle w:val="ConsPlusNormal"/>
        <w:spacing w:before="220"/>
        <w:ind w:firstLine="540"/>
        <w:jc w:val="both"/>
      </w:pPr>
      <w:r>
        <w:t xml:space="preserve">3.12. </w:t>
      </w:r>
      <w:proofErr w:type="gramStart"/>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иным основаниям, предусмотренным </w:t>
      </w:r>
      <w:hyperlink r:id="rId17"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w:t>
      </w:r>
      <w:proofErr w:type="gramEnd"/>
      <w:r>
        <w:t xml:space="preserve"> реконструкции,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1378C" w:rsidRDefault="0001378C">
      <w:pPr>
        <w:pStyle w:val="ConsPlusNormal"/>
        <w:jc w:val="both"/>
      </w:pPr>
    </w:p>
    <w:p w:rsidR="0001378C" w:rsidRDefault="0001378C">
      <w:pPr>
        <w:pStyle w:val="ConsPlusNormal"/>
        <w:jc w:val="center"/>
        <w:outlineLvl w:val="1"/>
      </w:pPr>
      <w:r>
        <w:t>4. СОСТАВ КОМИССИИ</w:t>
      </w:r>
    </w:p>
    <w:p w:rsidR="0001378C" w:rsidRDefault="0001378C">
      <w:pPr>
        <w:pStyle w:val="ConsPlusNormal"/>
        <w:jc w:val="both"/>
      </w:pPr>
    </w:p>
    <w:p w:rsidR="0001378C" w:rsidRDefault="0001378C">
      <w:pPr>
        <w:pStyle w:val="ConsPlusNormal"/>
        <w:ind w:firstLine="540"/>
        <w:jc w:val="both"/>
      </w:pPr>
      <w:r>
        <w:t>4.1. В состав комиссии входят председатель комиссии, заместитель председателя комиссии, секретарь и члены комиссии.</w:t>
      </w:r>
    </w:p>
    <w:p w:rsidR="0001378C" w:rsidRDefault="0001378C">
      <w:pPr>
        <w:pStyle w:val="ConsPlusNormal"/>
        <w:spacing w:before="220"/>
        <w:ind w:firstLine="540"/>
        <w:jc w:val="both"/>
      </w:pPr>
      <w:r>
        <w:t xml:space="preserve">Председателем комиссии является первый заместитель Главы </w:t>
      </w:r>
      <w:proofErr w:type="gramStart"/>
      <w:r>
        <w:t>администрации</w:t>
      </w:r>
      <w:proofErr w:type="gramEnd"/>
      <w:r>
        <w:t xml:space="preserve"> ЗАТО г. Железногорск.</w:t>
      </w:r>
    </w:p>
    <w:p w:rsidR="0001378C" w:rsidRDefault="0001378C">
      <w:pPr>
        <w:pStyle w:val="ConsPlusNormal"/>
        <w:spacing w:before="220"/>
        <w:ind w:firstLine="540"/>
        <w:jc w:val="both"/>
      </w:pPr>
      <w:r>
        <w:t xml:space="preserve">4.2. Состав комиссии и Положение о ней утверждаются постановлением </w:t>
      </w:r>
      <w:proofErr w:type="gramStart"/>
      <w:r>
        <w:t>Администрации</w:t>
      </w:r>
      <w:proofErr w:type="gramEnd"/>
      <w:r>
        <w:t xml:space="preserve"> </w:t>
      </w:r>
      <w:r>
        <w:lastRenderedPageBreak/>
        <w:t>ЗАТО г. Железногорск.</w:t>
      </w:r>
    </w:p>
    <w:p w:rsidR="0001378C" w:rsidRDefault="0001378C">
      <w:pPr>
        <w:pStyle w:val="ConsPlusNormal"/>
        <w:spacing w:before="220"/>
        <w:ind w:firstLine="540"/>
        <w:jc w:val="both"/>
      </w:pPr>
      <w:r>
        <w:t xml:space="preserve">4.3. Работа комиссии осуществляется путем личного участия ее членов в рассмотрении вопросов. В </w:t>
      </w:r>
      <w:proofErr w:type="gramStart"/>
      <w:r>
        <w:t>случае</w:t>
      </w:r>
      <w:proofErr w:type="gramEnd"/>
      <w:r>
        <w:t xml:space="preserve"> невозможности участия члена комиссии по уважительным причинам для участия в ее работе может быть направлено иное уполномоченное руководителем лицо.</w:t>
      </w:r>
    </w:p>
    <w:p w:rsidR="0001378C" w:rsidRDefault="0001378C">
      <w:pPr>
        <w:pStyle w:val="ConsPlusNormal"/>
        <w:spacing w:before="220"/>
        <w:ind w:firstLine="540"/>
        <w:jc w:val="both"/>
      </w:pPr>
      <w:r>
        <w:t xml:space="preserve">4.4. </w:t>
      </w:r>
      <w:proofErr w:type="gramStart"/>
      <w:r>
        <w:t xml:space="preserve">Собственник жилого помещения (уполномоченное им лицо), за исключением органов и (или) организаций, указанных в </w:t>
      </w:r>
      <w:hyperlink r:id="rId18" w:history="1">
        <w:r>
          <w:rPr>
            <w:color w:val="0000FF"/>
          </w:rPr>
          <w:t>абзацах втором</w:t>
        </w:r>
      </w:hyperlink>
      <w:r>
        <w:t xml:space="preserve">, </w:t>
      </w:r>
      <w:hyperlink r:id="rId19" w:history="1">
        <w:r>
          <w:rPr>
            <w:color w:val="0000FF"/>
          </w:rPr>
          <w:t>третьем</w:t>
        </w:r>
      </w:hyperlink>
      <w:r>
        <w:t xml:space="preserve"> и </w:t>
      </w:r>
      <w:hyperlink r:id="rId20" w:history="1">
        <w:r>
          <w:rPr>
            <w:color w:val="0000FF"/>
          </w:rPr>
          <w:t>шестом пункта 7</w:t>
        </w:r>
      </w:hyperlink>
      <w:r>
        <w:t xml:space="preserve"> Положения о порядке признания жилых домов (жилых помещений) непригодными для проживания, утвержденного Постановлением Правительства Российской Федерации от 28.01.2006 N 47, привлекается к работе в комиссии с правом совещательного голоса и подлежит уведомлению о времени и месте заседания комиссии.</w:t>
      </w:r>
      <w:proofErr w:type="gramEnd"/>
    </w:p>
    <w:p w:rsidR="0001378C" w:rsidRDefault="0001378C">
      <w:pPr>
        <w:pStyle w:val="ConsPlusNormal"/>
        <w:spacing w:before="220"/>
        <w:ind w:firstLine="540"/>
        <w:jc w:val="both"/>
      </w:pPr>
      <w:r>
        <w:t xml:space="preserve">4.5. </w:t>
      </w:r>
      <w:proofErr w:type="gramStart"/>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w:t>
      </w:r>
      <w:proofErr w:type="gramEnd"/>
      <w:r>
        <w:t xml:space="preserve">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t xml:space="preserve">учреждению) </w:t>
      </w:r>
      <w:proofErr w:type="gramEnd"/>
      <w:r>
        <w:t>оцениваемое имущество принадлежит на соответствующем вещном праве.</w:t>
      </w:r>
    </w:p>
    <w:p w:rsidR="0001378C" w:rsidRDefault="0001378C">
      <w:pPr>
        <w:pStyle w:val="ConsPlusNormal"/>
        <w:spacing w:before="220"/>
        <w:ind w:firstLine="540"/>
        <w:jc w:val="both"/>
      </w:pPr>
      <w:r>
        <w:t>4.6.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w:t>
      </w:r>
    </w:p>
    <w:p w:rsidR="0001378C" w:rsidRDefault="0001378C">
      <w:pPr>
        <w:pStyle w:val="ConsPlusNormal"/>
        <w:spacing w:before="220"/>
        <w:ind w:firstLine="540"/>
        <w:jc w:val="both"/>
      </w:pPr>
      <w:proofErr w:type="gramStart"/>
      <w:r>
        <w:t xml:space="preserve">Комиссия оформляет в 3 экземплярах </w:t>
      </w:r>
      <w:hyperlink r:id="rId21" w:history="1">
        <w:r>
          <w:rPr>
            <w:color w:val="0000FF"/>
          </w:rPr>
          <w:t>заключение</w:t>
        </w:r>
      </w:hyperlink>
      <w:r>
        <w:t xml:space="preserve"> о признании жилого помещения непригодным для проживания инвалида по форме, утвержденной Постановлением Правительства Российской Федерации от 28.01.2006 N 47,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 заявителю (третий экземпляр остается в деле, сформированном комиссией).</w:t>
      </w:r>
      <w:proofErr w:type="gramEnd"/>
    </w:p>
    <w:p w:rsidR="0001378C" w:rsidRDefault="0001378C">
      <w:pPr>
        <w:pStyle w:val="ConsPlusNormal"/>
        <w:jc w:val="both"/>
      </w:pPr>
    </w:p>
    <w:p w:rsidR="0001378C" w:rsidRDefault="0001378C">
      <w:pPr>
        <w:pStyle w:val="ConsPlusNormal"/>
        <w:jc w:val="center"/>
        <w:outlineLvl w:val="1"/>
      </w:pPr>
      <w:r>
        <w:t>5. ОРГАНИЗАЦИЯ РАБОТЫ КОМИССИИ</w:t>
      </w:r>
    </w:p>
    <w:p w:rsidR="0001378C" w:rsidRDefault="0001378C">
      <w:pPr>
        <w:pStyle w:val="ConsPlusNormal"/>
        <w:jc w:val="both"/>
      </w:pPr>
    </w:p>
    <w:p w:rsidR="0001378C" w:rsidRDefault="0001378C">
      <w:pPr>
        <w:pStyle w:val="ConsPlusNormal"/>
        <w:ind w:firstLine="540"/>
        <w:jc w:val="both"/>
      </w:pPr>
      <w:r>
        <w:t>5.1. Работой комиссии руководит председатель, в период его отсутствия - заместитель председателя комиссии.</w:t>
      </w:r>
    </w:p>
    <w:p w:rsidR="0001378C" w:rsidRDefault="0001378C">
      <w:pPr>
        <w:pStyle w:val="ConsPlusNormal"/>
        <w:spacing w:before="220"/>
        <w:ind w:firstLine="540"/>
        <w:jc w:val="both"/>
      </w:pPr>
      <w:r>
        <w:t>5.2. Комиссия самостоятельно устанавливает сроки проведения заседаний по мере необходимости. Подготовку и проведение заседаний комиссии организует секретарь комиссии.</w:t>
      </w:r>
    </w:p>
    <w:p w:rsidR="0001378C" w:rsidRDefault="0001378C">
      <w:pPr>
        <w:pStyle w:val="ConsPlusNormal"/>
        <w:spacing w:before="220"/>
        <w:ind w:firstLine="540"/>
        <w:jc w:val="both"/>
      </w:pPr>
      <w:r>
        <w:t>5.3. Заседание комиссии считается правомочным, если на нем присутствует более половины ее состава.</w:t>
      </w:r>
    </w:p>
    <w:p w:rsidR="0001378C" w:rsidRDefault="0001378C">
      <w:pPr>
        <w:pStyle w:val="ConsPlusNormal"/>
        <w:spacing w:before="220"/>
        <w:ind w:firstLine="540"/>
        <w:jc w:val="both"/>
      </w:pPr>
      <w:r>
        <w:t xml:space="preserve">5.4. Решение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w:t>
      </w:r>
      <w:proofErr w:type="gramStart"/>
      <w:r>
        <w:t>случае</w:t>
      </w:r>
      <w:proofErr w:type="gramEnd"/>
      <w:r>
        <w:t xml:space="preserve"> несогласия с принятым решением члены комиссии вправе выразить свое особое мнение в письменной форме и приложить его к заключению.</w:t>
      </w:r>
    </w:p>
    <w:p w:rsidR="0001378C" w:rsidRDefault="0001378C">
      <w:pPr>
        <w:pStyle w:val="ConsPlusNormal"/>
        <w:spacing w:before="220"/>
        <w:ind w:firstLine="540"/>
        <w:jc w:val="both"/>
      </w:pPr>
      <w:r>
        <w:t xml:space="preserve">5.5. В случае принятия комиссией решения о необходимости проведения обследования, то обследование помещения, составление соответствующего </w:t>
      </w:r>
      <w:hyperlink r:id="rId22" w:history="1">
        <w:r>
          <w:rPr>
            <w:color w:val="0000FF"/>
          </w:rPr>
          <w:t>акта</w:t>
        </w:r>
      </w:hyperlink>
      <w:r>
        <w:t xml:space="preserve"> по форме, утвержденной Постановлением Правительства Российской Федерации от 28.01.2006 N 47, в трех экземплярах и последующее направление акта в комиссию осуществляет управление городского хозяйства </w:t>
      </w:r>
      <w:proofErr w:type="gramStart"/>
      <w:r>
        <w:lastRenderedPageBreak/>
        <w:t>Администрации</w:t>
      </w:r>
      <w:proofErr w:type="gramEnd"/>
      <w:r>
        <w:t xml:space="preserve"> ЗАТО г. Железногорск.</w:t>
      </w:r>
    </w:p>
    <w:p w:rsidR="0001378C" w:rsidRDefault="0001378C">
      <w:pPr>
        <w:pStyle w:val="ConsPlusNormal"/>
        <w:spacing w:before="220"/>
        <w:ind w:firstLine="540"/>
        <w:jc w:val="both"/>
      </w:pPr>
      <w:r>
        <w:t>5.6. Прекращение деятельности комиссии осуществляется в установленном законом порядке.</w:t>
      </w:r>
    </w:p>
    <w:p w:rsidR="0001378C" w:rsidRDefault="0001378C">
      <w:pPr>
        <w:pStyle w:val="ConsPlusNormal"/>
        <w:jc w:val="both"/>
      </w:pPr>
    </w:p>
    <w:p w:rsidR="0001378C" w:rsidRDefault="0001378C">
      <w:pPr>
        <w:pStyle w:val="ConsPlusNormal"/>
        <w:jc w:val="center"/>
        <w:outlineLvl w:val="1"/>
      </w:pPr>
      <w:r>
        <w:t>6. ЗАКЛЮЧИТЕЛЬНЫЕ ПОЛОЖЕНИЯ</w:t>
      </w:r>
    </w:p>
    <w:p w:rsidR="0001378C" w:rsidRDefault="0001378C">
      <w:pPr>
        <w:pStyle w:val="ConsPlusNormal"/>
        <w:jc w:val="both"/>
      </w:pPr>
    </w:p>
    <w:p w:rsidR="0001378C" w:rsidRDefault="0001378C">
      <w:pPr>
        <w:pStyle w:val="ConsPlusNormal"/>
        <w:ind w:firstLine="540"/>
        <w:jc w:val="both"/>
      </w:pPr>
      <w:r>
        <w:t xml:space="preserve">6.1. Решение </w:t>
      </w:r>
      <w:proofErr w:type="gramStart"/>
      <w:r>
        <w:t>Администрации</w:t>
      </w:r>
      <w:proofErr w:type="gramEnd"/>
      <w:r>
        <w:t xml:space="preserve"> ЗАТО г. Железногорск, заключение комиссии могут быть обжалованы заинтересованными лицами в судебном порядке.</w:t>
      </w:r>
    </w:p>
    <w:p w:rsidR="0001378C" w:rsidRDefault="0001378C">
      <w:pPr>
        <w:pStyle w:val="ConsPlusNormal"/>
        <w:jc w:val="both"/>
      </w:pPr>
    </w:p>
    <w:p w:rsidR="0001378C" w:rsidRDefault="0001378C">
      <w:pPr>
        <w:pStyle w:val="ConsPlusNormal"/>
        <w:jc w:val="both"/>
      </w:pPr>
    </w:p>
    <w:p w:rsidR="0001378C" w:rsidRDefault="0001378C">
      <w:pPr>
        <w:pStyle w:val="ConsPlusNormal"/>
        <w:jc w:val="both"/>
      </w:pPr>
    </w:p>
    <w:p w:rsidR="0001378C" w:rsidRDefault="0001378C">
      <w:pPr>
        <w:pStyle w:val="ConsPlusNormal"/>
        <w:jc w:val="both"/>
      </w:pPr>
    </w:p>
    <w:p w:rsidR="0001378C" w:rsidRDefault="0001378C">
      <w:pPr>
        <w:pStyle w:val="ConsPlusNormal"/>
        <w:jc w:val="both"/>
      </w:pPr>
    </w:p>
    <w:p w:rsidR="0001378C" w:rsidRDefault="0001378C">
      <w:pPr>
        <w:pStyle w:val="ConsPlusNormal"/>
        <w:jc w:val="right"/>
        <w:outlineLvl w:val="0"/>
      </w:pPr>
      <w:r>
        <w:t>Приложение N 2</w:t>
      </w:r>
    </w:p>
    <w:p w:rsidR="0001378C" w:rsidRDefault="0001378C">
      <w:pPr>
        <w:pStyle w:val="ConsPlusNormal"/>
        <w:jc w:val="right"/>
      </w:pPr>
      <w:r>
        <w:t>к Постановлению</w:t>
      </w:r>
    </w:p>
    <w:p w:rsidR="0001378C" w:rsidRDefault="0001378C">
      <w:pPr>
        <w:pStyle w:val="ConsPlusNormal"/>
        <w:jc w:val="right"/>
      </w:pPr>
      <w:proofErr w:type="gramStart"/>
      <w:r>
        <w:t>Администрации</w:t>
      </w:r>
      <w:proofErr w:type="gramEnd"/>
      <w:r>
        <w:t xml:space="preserve"> ЗАТО г. Железногорск</w:t>
      </w:r>
    </w:p>
    <w:p w:rsidR="0001378C" w:rsidRDefault="0001378C">
      <w:pPr>
        <w:pStyle w:val="ConsPlusNormal"/>
        <w:jc w:val="right"/>
      </w:pPr>
      <w:r>
        <w:t>от 21 сентября 2016 г. N 1576</w:t>
      </w:r>
    </w:p>
    <w:p w:rsidR="0001378C" w:rsidRDefault="0001378C">
      <w:pPr>
        <w:pStyle w:val="ConsPlusNormal"/>
        <w:jc w:val="both"/>
      </w:pPr>
    </w:p>
    <w:p w:rsidR="0001378C" w:rsidRDefault="0001378C">
      <w:pPr>
        <w:pStyle w:val="ConsPlusNormal"/>
        <w:jc w:val="center"/>
      </w:pPr>
      <w:bookmarkStart w:id="3" w:name="P130"/>
      <w:bookmarkEnd w:id="3"/>
      <w:r>
        <w:t>СОСТАВ</w:t>
      </w:r>
    </w:p>
    <w:p w:rsidR="0001378C" w:rsidRDefault="0001378C">
      <w:pPr>
        <w:pStyle w:val="ConsPlusNormal"/>
        <w:jc w:val="center"/>
      </w:pPr>
      <w:r>
        <w:t>МЕЖВЕДОМСТВЕННОЙ КОМИССИИ ДЛЯ ОЦЕНКИ ПОМЕЩЕНИЙ</w:t>
      </w:r>
    </w:p>
    <w:p w:rsidR="0001378C" w:rsidRDefault="0001378C">
      <w:pPr>
        <w:pStyle w:val="ConsPlusNormal"/>
        <w:jc w:val="center"/>
      </w:pPr>
      <w:r>
        <w:t xml:space="preserve">НА </w:t>
      </w:r>
      <w:proofErr w:type="gramStart"/>
      <w:r>
        <w:t>ТЕРРИТОРИИ</w:t>
      </w:r>
      <w:proofErr w:type="gramEnd"/>
      <w:r>
        <w:t xml:space="preserve"> ЗАТО ЖЕЛЕЗНОГОРСК</w:t>
      </w:r>
    </w:p>
    <w:p w:rsidR="0001378C" w:rsidRDefault="0001378C">
      <w:pPr>
        <w:pStyle w:val="ConsPlusNormal"/>
        <w:jc w:val="both"/>
      </w:pPr>
    </w:p>
    <w:tbl>
      <w:tblPr>
        <w:tblW w:w="0" w:type="auto"/>
        <w:tblLayout w:type="fixed"/>
        <w:tblCellMar>
          <w:top w:w="102" w:type="dxa"/>
          <w:left w:w="62" w:type="dxa"/>
          <w:bottom w:w="102" w:type="dxa"/>
          <w:right w:w="62" w:type="dxa"/>
        </w:tblCellMar>
        <w:tblLook w:val="0000"/>
      </w:tblPr>
      <w:tblGrid>
        <w:gridCol w:w="2778"/>
        <w:gridCol w:w="567"/>
        <w:gridCol w:w="5726"/>
      </w:tblGrid>
      <w:tr w:rsidR="0001378C">
        <w:tc>
          <w:tcPr>
            <w:tcW w:w="2778" w:type="dxa"/>
            <w:tcBorders>
              <w:top w:val="nil"/>
              <w:left w:val="nil"/>
              <w:bottom w:val="nil"/>
              <w:right w:val="nil"/>
            </w:tcBorders>
          </w:tcPr>
          <w:p w:rsidR="0001378C" w:rsidRDefault="0001378C">
            <w:pPr>
              <w:pStyle w:val="ConsPlusNormal"/>
            </w:pPr>
            <w:r>
              <w:t>Проскурнин</w:t>
            </w:r>
          </w:p>
          <w:p w:rsidR="0001378C" w:rsidRDefault="0001378C">
            <w:pPr>
              <w:pStyle w:val="ConsPlusNormal"/>
            </w:pPr>
            <w:r>
              <w:t>Сергей Дмитриевич</w:t>
            </w:r>
          </w:p>
        </w:tc>
        <w:tc>
          <w:tcPr>
            <w:tcW w:w="567" w:type="dxa"/>
            <w:tcBorders>
              <w:top w:val="nil"/>
              <w:left w:val="nil"/>
              <w:bottom w:val="nil"/>
              <w:right w:val="nil"/>
            </w:tcBorders>
          </w:tcPr>
          <w:p w:rsidR="0001378C" w:rsidRDefault="0001378C">
            <w:pPr>
              <w:pStyle w:val="ConsPlusNormal"/>
              <w:jc w:val="center"/>
            </w:pPr>
            <w:r>
              <w:t>-</w:t>
            </w:r>
          </w:p>
        </w:tc>
        <w:tc>
          <w:tcPr>
            <w:tcW w:w="5726" w:type="dxa"/>
            <w:tcBorders>
              <w:top w:val="nil"/>
              <w:left w:val="nil"/>
              <w:bottom w:val="nil"/>
              <w:right w:val="nil"/>
            </w:tcBorders>
          </w:tcPr>
          <w:p w:rsidR="0001378C" w:rsidRDefault="0001378C">
            <w:pPr>
              <w:pStyle w:val="ConsPlusNormal"/>
              <w:jc w:val="both"/>
            </w:pPr>
            <w:r>
              <w:t xml:space="preserve">первый заместитель Главы </w:t>
            </w:r>
            <w:proofErr w:type="gramStart"/>
            <w:r>
              <w:t>администрации</w:t>
            </w:r>
            <w:proofErr w:type="gramEnd"/>
            <w:r>
              <w:t xml:space="preserve"> ЗАТО г. Железногорск, председатель комиссии</w:t>
            </w:r>
          </w:p>
        </w:tc>
      </w:tr>
      <w:tr w:rsidR="0001378C">
        <w:tc>
          <w:tcPr>
            <w:tcW w:w="2778" w:type="dxa"/>
            <w:tcBorders>
              <w:top w:val="nil"/>
              <w:left w:val="nil"/>
              <w:bottom w:val="nil"/>
              <w:right w:val="nil"/>
            </w:tcBorders>
          </w:tcPr>
          <w:p w:rsidR="0001378C" w:rsidRDefault="0001378C">
            <w:pPr>
              <w:pStyle w:val="ConsPlusNormal"/>
            </w:pPr>
            <w:r>
              <w:t>Каверзина</w:t>
            </w:r>
          </w:p>
          <w:p w:rsidR="0001378C" w:rsidRDefault="0001378C">
            <w:pPr>
              <w:pStyle w:val="ConsPlusNormal"/>
            </w:pPr>
            <w:r>
              <w:t>Светлана Васильевна</w:t>
            </w:r>
          </w:p>
        </w:tc>
        <w:tc>
          <w:tcPr>
            <w:tcW w:w="567" w:type="dxa"/>
            <w:tcBorders>
              <w:top w:val="nil"/>
              <w:left w:val="nil"/>
              <w:bottom w:val="nil"/>
              <w:right w:val="nil"/>
            </w:tcBorders>
          </w:tcPr>
          <w:p w:rsidR="0001378C" w:rsidRDefault="0001378C">
            <w:pPr>
              <w:pStyle w:val="ConsPlusNormal"/>
              <w:jc w:val="center"/>
            </w:pPr>
            <w:r>
              <w:t>-</w:t>
            </w:r>
          </w:p>
        </w:tc>
        <w:tc>
          <w:tcPr>
            <w:tcW w:w="5726" w:type="dxa"/>
            <w:tcBorders>
              <w:top w:val="nil"/>
              <w:left w:val="nil"/>
              <w:bottom w:val="nil"/>
              <w:right w:val="nil"/>
            </w:tcBorders>
          </w:tcPr>
          <w:p w:rsidR="0001378C" w:rsidRDefault="0001378C">
            <w:pPr>
              <w:pStyle w:val="ConsPlusNormal"/>
              <w:jc w:val="both"/>
            </w:pPr>
            <w:r>
              <w:t xml:space="preserve">заместитель руководителя управления градостроительства </w:t>
            </w:r>
            <w:proofErr w:type="gramStart"/>
            <w:r>
              <w:t>Администрации</w:t>
            </w:r>
            <w:proofErr w:type="gramEnd"/>
            <w:r>
              <w:t xml:space="preserve"> ЗАТО г. Железногорск, заместитель председателя комиссии</w:t>
            </w:r>
          </w:p>
        </w:tc>
      </w:tr>
      <w:tr w:rsidR="0001378C">
        <w:tc>
          <w:tcPr>
            <w:tcW w:w="2778" w:type="dxa"/>
            <w:tcBorders>
              <w:top w:val="nil"/>
              <w:left w:val="nil"/>
              <w:bottom w:val="nil"/>
              <w:right w:val="nil"/>
            </w:tcBorders>
          </w:tcPr>
          <w:p w:rsidR="0001378C" w:rsidRDefault="0001378C">
            <w:pPr>
              <w:pStyle w:val="ConsPlusNormal"/>
            </w:pPr>
            <w:r>
              <w:t>Кориневская</w:t>
            </w:r>
          </w:p>
          <w:p w:rsidR="0001378C" w:rsidRDefault="0001378C">
            <w:pPr>
              <w:pStyle w:val="ConsPlusNormal"/>
            </w:pPr>
            <w:r>
              <w:t>Елена Дмитриевна</w:t>
            </w:r>
          </w:p>
        </w:tc>
        <w:tc>
          <w:tcPr>
            <w:tcW w:w="567" w:type="dxa"/>
            <w:tcBorders>
              <w:top w:val="nil"/>
              <w:left w:val="nil"/>
              <w:bottom w:val="nil"/>
              <w:right w:val="nil"/>
            </w:tcBorders>
          </w:tcPr>
          <w:p w:rsidR="0001378C" w:rsidRDefault="0001378C">
            <w:pPr>
              <w:pStyle w:val="ConsPlusNormal"/>
              <w:jc w:val="center"/>
            </w:pPr>
            <w:r>
              <w:t>-</w:t>
            </w:r>
          </w:p>
        </w:tc>
        <w:tc>
          <w:tcPr>
            <w:tcW w:w="5726" w:type="dxa"/>
            <w:tcBorders>
              <w:top w:val="nil"/>
              <w:left w:val="nil"/>
              <w:bottom w:val="nil"/>
              <w:right w:val="nil"/>
            </w:tcBorders>
          </w:tcPr>
          <w:p w:rsidR="0001378C" w:rsidRDefault="0001378C">
            <w:pPr>
              <w:pStyle w:val="ConsPlusNormal"/>
              <w:jc w:val="both"/>
            </w:pPr>
            <w:r>
              <w:t xml:space="preserve">главный специалист-юрисконсульт юридического отдела управления по правовой и кадровой работе </w:t>
            </w:r>
            <w:proofErr w:type="gramStart"/>
            <w:r>
              <w:t>Администрации</w:t>
            </w:r>
            <w:proofErr w:type="gramEnd"/>
            <w:r>
              <w:t xml:space="preserve"> ЗАТО г. Железногорск, секретарь комиссии</w:t>
            </w:r>
          </w:p>
        </w:tc>
      </w:tr>
      <w:tr w:rsidR="0001378C">
        <w:tc>
          <w:tcPr>
            <w:tcW w:w="9071" w:type="dxa"/>
            <w:gridSpan w:val="3"/>
            <w:tcBorders>
              <w:top w:val="nil"/>
              <w:left w:val="nil"/>
              <w:bottom w:val="nil"/>
              <w:right w:val="nil"/>
            </w:tcBorders>
          </w:tcPr>
          <w:p w:rsidR="0001378C" w:rsidRDefault="0001378C">
            <w:pPr>
              <w:pStyle w:val="ConsPlusNormal"/>
            </w:pPr>
            <w:r>
              <w:t>Члены комиссии:</w:t>
            </w:r>
          </w:p>
        </w:tc>
      </w:tr>
      <w:tr w:rsidR="0001378C">
        <w:tc>
          <w:tcPr>
            <w:tcW w:w="2778" w:type="dxa"/>
            <w:tcBorders>
              <w:top w:val="nil"/>
              <w:left w:val="nil"/>
              <w:bottom w:val="nil"/>
              <w:right w:val="nil"/>
            </w:tcBorders>
          </w:tcPr>
          <w:p w:rsidR="0001378C" w:rsidRDefault="0001378C">
            <w:pPr>
              <w:pStyle w:val="ConsPlusNormal"/>
            </w:pPr>
            <w:r>
              <w:t>Антоненко</w:t>
            </w:r>
          </w:p>
          <w:p w:rsidR="0001378C" w:rsidRDefault="0001378C">
            <w:pPr>
              <w:pStyle w:val="ConsPlusNormal"/>
            </w:pPr>
            <w:r>
              <w:t>Людмила Михайловна</w:t>
            </w:r>
          </w:p>
        </w:tc>
        <w:tc>
          <w:tcPr>
            <w:tcW w:w="567" w:type="dxa"/>
            <w:tcBorders>
              <w:top w:val="nil"/>
              <w:left w:val="nil"/>
              <w:bottom w:val="nil"/>
              <w:right w:val="nil"/>
            </w:tcBorders>
          </w:tcPr>
          <w:p w:rsidR="0001378C" w:rsidRDefault="0001378C">
            <w:pPr>
              <w:pStyle w:val="ConsPlusNormal"/>
              <w:jc w:val="center"/>
            </w:pPr>
            <w:r>
              <w:t>-</w:t>
            </w:r>
          </w:p>
        </w:tc>
        <w:tc>
          <w:tcPr>
            <w:tcW w:w="5726" w:type="dxa"/>
            <w:tcBorders>
              <w:top w:val="nil"/>
              <w:left w:val="nil"/>
              <w:bottom w:val="nil"/>
              <w:right w:val="nil"/>
            </w:tcBorders>
          </w:tcPr>
          <w:p w:rsidR="0001378C" w:rsidRDefault="0001378C">
            <w:pPr>
              <w:pStyle w:val="ConsPlusNormal"/>
              <w:jc w:val="both"/>
            </w:pPr>
            <w:r>
              <w:t xml:space="preserve">руководитель Управления городского хозяйства </w:t>
            </w:r>
            <w:proofErr w:type="gramStart"/>
            <w:r>
              <w:t>Администрации</w:t>
            </w:r>
            <w:proofErr w:type="gramEnd"/>
            <w:r>
              <w:t xml:space="preserve"> ЗАТО г. Железногорск</w:t>
            </w:r>
          </w:p>
        </w:tc>
      </w:tr>
      <w:tr w:rsidR="0001378C">
        <w:tc>
          <w:tcPr>
            <w:tcW w:w="2778" w:type="dxa"/>
            <w:tcBorders>
              <w:top w:val="nil"/>
              <w:left w:val="nil"/>
              <w:bottom w:val="nil"/>
              <w:right w:val="nil"/>
            </w:tcBorders>
          </w:tcPr>
          <w:p w:rsidR="0001378C" w:rsidRDefault="0001378C">
            <w:pPr>
              <w:pStyle w:val="ConsPlusNormal"/>
            </w:pPr>
            <w:r>
              <w:t>Блохин</w:t>
            </w:r>
          </w:p>
          <w:p w:rsidR="0001378C" w:rsidRDefault="0001378C">
            <w:pPr>
              <w:pStyle w:val="ConsPlusNormal"/>
            </w:pPr>
            <w:r>
              <w:t>Владимир Петрович</w:t>
            </w:r>
          </w:p>
        </w:tc>
        <w:tc>
          <w:tcPr>
            <w:tcW w:w="567" w:type="dxa"/>
            <w:tcBorders>
              <w:top w:val="nil"/>
              <w:left w:val="nil"/>
              <w:bottom w:val="nil"/>
              <w:right w:val="nil"/>
            </w:tcBorders>
          </w:tcPr>
          <w:p w:rsidR="0001378C" w:rsidRDefault="0001378C">
            <w:pPr>
              <w:pStyle w:val="ConsPlusNormal"/>
              <w:jc w:val="center"/>
            </w:pPr>
            <w:r>
              <w:t>-</w:t>
            </w:r>
          </w:p>
        </w:tc>
        <w:tc>
          <w:tcPr>
            <w:tcW w:w="5726" w:type="dxa"/>
            <w:tcBorders>
              <w:top w:val="nil"/>
              <w:left w:val="nil"/>
              <w:bottom w:val="nil"/>
              <w:right w:val="nil"/>
            </w:tcBorders>
          </w:tcPr>
          <w:p w:rsidR="0001378C" w:rsidRDefault="0001378C">
            <w:pPr>
              <w:pStyle w:val="ConsPlusNormal"/>
              <w:jc w:val="both"/>
            </w:pPr>
            <w:r>
              <w:t>руководитель Межрегионального управления N 51 ФМБА России (по согласованию)</w:t>
            </w:r>
          </w:p>
        </w:tc>
      </w:tr>
      <w:tr w:rsidR="0001378C">
        <w:tc>
          <w:tcPr>
            <w:tcW w:w="2778" w:type="dxa"/>
            <w:tcBorders>
              <w:top w:val="nil"/>
              <w:left w:val="nil"/>
              <w:bottom w:val="nil"/>
              <w:right w:val="nil"/>
            </w:tcBorders>
          </w:tcPr>
          <w:p w:rsidR="0001378C" w:rsidRDefault="0001378C">
            <w:pPr>
              <w:pStyle w:val="ConsPlusNormal"/>
            </w:pPr>
            <w:r>
              <w:t>Кочетков</w:t>
            </w:r>
          </w:p>
          <w:p w:rsidR="0001378C" w:rsidRDefault="0001378C">
            <w:pPr>
              <w:pStyle w:val="ConsPlusNormal"/>
            </w:pPr>
            <w:r>
              <w:t>Владимир Николаевич</w:t>
            </w:r>
          </w:p>
        </w:tc>
        <w:tc>
          <w:tcPr>
            <w:tcW w:w="567" w:type="dxa"/>
            <w:tcBorders>
              <w:top w:val="nil"/>
              <w:left w:val="nil"/>
              <w:bottom w:val="nil"/>
              <w:right w:val="nil"/>
            </w:tcBorders>
          </w:tcPr>
          <w:p w:rsidR="0001378C" w:rsidRDefault="0001378C">
            <w:pPr>
              <w:pStyle w:val="ConsPlusNormal"/>
              <w:jc w:val="center"/>
            </w:pPr>
            <w:r>
              <w:t>-</w:t>
            </w:r>
          </w:p>
        </w:tc>
        <w:tc>
          <w:tcPr>
            <w:tcW w:w="5726" w:type="dxa"/>
            <w:tcBorders>
              <w:top w:val="nil"/>
              <w:left w:val="nil"/>
              <w:bottom w:val="nil"/>
              <w:right w:val="nil"/>
            </w:tcBorders>
          </w:tcPr>
          <w:p w:rsidR="0001378C" w:rsidRDefault="0001378C">
            <w:pPr>
              <w:pStyle w:val="ConsPlusNormal"/>
              <w:jc w:val="both"/>
            </w:pPr>
            <w:r>
              <w:t>начальник Железногорского отделения филиала ФГУП "Ростехинвентаризация - Федеральное БТИ" по Красноярскому краю (по согласованию)</w:t>
            </w:r>
          </w:p>
        </w:tc>
      </w:tr>
      <w:tr w:rsidR="0001378C">
        <w:tc>
          <w:tcPr>
            <w:tcW w:w="2778" w:type="dxa"/>
            <w:tcBorders>
              <w:top w:val="nil"/>
              <w:left w:val="nil"/>
              <w:bottom w:val="nil"/>
              <w:right w:val="nil"/>
            </w:tcBorders>
          </w:tcPr>
          <w:p w:rsidR="0001378C" w:rsidRDefault="0001378C">
            <w:pPr>
              <w:pStyle w:val="ConsPlusNormal"/>
            </w:pPr>
            <w:r>
              <w:t>Куксенко</w:t>
            </w:r>
          </w:p>
          <w:p w:rsidR="0001378C" w:rsidRDefault="0001378C">
            <w:pPr>
              <w:pStyle w:val="ConsPlusNormal"/>
            </w:pPr>
            <w:r>
              <w:t>Андрей Анатольевич</w:t>
            </w:r>
          </w:p>
        </w:tc>
        <w:tc>
          <w:tcPr>
            <w:tcW w:w="567" w:type="dxa"/>
            <w:tcBorders>
              <w:top w:val="nil"/>
              <w:left w:val="nil"/>
              <w:bottom w:val="nil"/>
              <w:right w:val="nil"/>
            </w:tcBorders>
          </w:tcPr>
          <w:p w:rsidR="0001378C" w:rsidRDefault="0001378C">
            <w:pPr>
              <w:pStyle w:val="ConsPlusNormal"/>
              <w:jc w:val="center"/>
            </w:pPr>
            <w:r>
              <w:t>-</w:t>
            </w:r>
          </w:p>
        </w:tc>
        <w:tc>
          <w:tcPr>
            <w:tcW w:w="5726" w:type="dxa"/>
            <w:tcBorders>
              <w:top w:val="nil"/>
              <w:left w:val="nil"/>
              <w:bottom w:val="nil"/>
              <w:right w:val="nil"/>
            </w:tcBorders>
          </w:tcPr>
          <w:p w:rsidR="0001378C" w:rsidRDefault="0001378C">
            <w:pPr>
              <w:pStyle w:val="ConsPlusNormal"/>
              <w:jc w:val="both"/>
            </w:pPr>
            <w:r>
              <w:t xml:space="preserve">главный государственный </w:t>
            </w:r>
            <w:proofErr w:type="gramStart"/>
            <w:r>
              <w:t>инспектор</w:t>
            </w:r>
            <w:proofErr w:type="gramEnd"/>
            <w:r>
              <w:t xml:space="preserve"> ЗАТО Железногорск по пожарному надзору - начальник отдела государственного пожарного надзора ФГКУ "СУ ФПС N 2 МЧС России" (по согласованию)</w:t>
            </w:r>
          </w:p>
        </w:tc>
      </w:tr>
      <w:tr w:rsidR="0001378C">
        <w:tc>
          <w:tcPr>
            <w:tcW w:w="2778" w:type="dxa"/>
            <w:tcBorders>
              <w:top w:val="nil"/>
              <w:left w:val="nil"/>
              <w:bottom w:val="nil"/>
              <w:right w:val="nil"/>
            </w:tcBorders>
          </w:tcPr>
          <w:p w:rsidR="0001378C" w:rsidRDefault="0001378C">
            <w:pPr>
              <w:pStyle w:val="ConsPlusNormal"/>
            </w:pPr>
            <w:r>
              <w:t>Лесковская</w:t>
            </w:r>
          </w:p>
          <w:p w:rsidR="0001378C" w:rsidRDefault="0001378C">
            <w:pPr>
              <w:pStyle w:val="ConsPlusNormal"/>
            </w:pPr>
            <w:r>
              <w:t>Валентина Степановна</w:t>
            </w:r>
          </w:p>
        </w:tc>
        <w:tc>
          <w:tcPr>
            <w:tcW w:w="567" w:type="dxa"/>
            <w:tcBorders>
              <w:top w:val="nil"/>
              <w:left w:val="nil"/>
              <w:bottom w:val="nil"/>
              <w:right w:val="nil"/>
            </w:tcBorders>
          </w:tcPr>
          <w:p w:rsidR="0001378C" w:rsidRDefault="0001378C">
            <w:pPr>
              <w:pStyle w:val="ConsPlusNormal"/>
              <w:jc w:val="center"/>
            </w:pPr>
            <w:r>
              <w:t>-</w:t>
            </w:r>
          </w:p>
        </w:tc>
        <w:tc>
          <w:tcPr>
            <w:tcW w:w="5726" w:type="dxa"/>
            <w:tcBorders>
              <w:top w:val="nil"/>
              <w:left w:val="nil"/>
              <w:bottom w:val="nil"/>
              <w:right w:val="nil"/>
            </w:tcBorders>
          </w:tcPr>
          <w:p w:rsidR="0001378C" w:rsidRDefault="0001378C">
            <w:pPr>
              <w:pStyle w:val="ConsPlusNormal"/>
              <w:jc w:val="both"/>
            </w:pPr>
            <w:r>
              <w:t xml:space="preserve">начальник отдела муниципального жилищного фонда управления градостроительства </w:t>
            </w:r>
            <w:proofErr w:type="gramStart"/>
            <w:r>
              <w:t>Администрации</w:t>
            </w:r>
            <w:proofErr w:type="gramEnd"/>
            <w:r>
              <w:t xml:space="preserve"> ЗАТО г. Железногорск</w:t>
            </w:r>
          </w:p>
        </w:tc>
      </w:tr>
      <w:tr w:rsidR="0001378C">
        <w:tc>
          <w:tcPr>
            <w:tcW w:w="2778" w:type="dxa"/>
            <w:tcBorders>
              <w:top w:val="nil"/>
              <w:left w:val="nil"/>
              <w:bottom w:val="nil"/>
              <w:right w:val="nil"/>
            </w:tcBorders>
          </w:tcPr>
          <w:p w:rsidR="0001378C" w:rsidRDefault="0001378C">
            <w:pPr>
              <w:pStyle w:val="ConsPlusNormal"/>
            </w:pPr>
            <w:r>
              <w:lastRenderedPageBreak/>
              <w:t>Ануфриева</w:t>
            </w:r>
          </w:p>
          <w:p w:rsidR="0001378C" w:rsidRDefault="0001378C">
            <w:pPr>
              <w:pStyle w:val="ConsPlusNormal"/>
            </w:pPr>
            <w:r>
              <w:t>Каролина Александровна</w:t>
            </w:r>
          </w:p>
        </w:tc>
        <w:tc>
          <w:tcPr>
            <w:tcW w:w="567" w:type="dxa"/>
            <w:tcBorders>
              <w:top w:val="nil"/>
              <w:left w:val="nil"/>
              <w:bottom w:val="nil"/>
              <w:right w:val="nil"/>
            </w:tcBorders>
          </w:tcPr>
          <w:p w:rsidR="0001378C" w:rsidRDefault="0001378C">
            <w:pPr>
              <w:pStyle w:val="ConsPlusNormal"/>
              <w:jc w:val="center"/>
            </w:pPr>
            <w:r>
              <w:t>-</w:t>
            </w:r>
          </w:p>
        </w:tc>
        <w:tc>
          <w:tcPr>
            <w:tcW w:w="5726" w:type="dxa"/>
            <w:tcBorders>
              <w:top w:val="nil"/>
              <w:left w:val="nil"/>
              <w:bottom w:val="nil"/>
              <w:right w:val="nil"/>
            </w:tcBorders>
          </w:tcPr>
          <w:p w:rsidR="0001378C" w:rsidRDefault="0001378C">
            <w:pPr>
              <w:pStyle w:val="ConsPlusNormal"/>
              <w:jc w:val="both"/>
            </w:pPr>
            <w:r>
              <w:t xml:space="preserve">главный специалист - муниципальный жилищный инспектор управления городского хозяйства </w:t>
            </w:r>
            <w:proofErr w:type="gramStart"/>
            <w:r>
              <w:t>Администрации</w:t>
            </w:r>
            <w:proofErr w:type="gramEnd"/>
            <w:r>
              <w:t xml:space="preserve"> ЗАТО г. Железногорск</w:t>
            </w:r>
          </w:p>
        </w:tc>
      </w:tr>
      <w:tr w:rsidR="0001378C">
        <w:tc>
          <w:tcPr>
            <w:tcW w:w="2778" w:type="dxa"/>
            <w:tcBorders>
              <w:top w:val="nil"/>
              <w:left w:val="nil"/>
              <w:bottom w:val="nil"/>
              <w:right w:val="nil"/>
            </w:tcBorders>
          </w:tcPr>
          <w:p w:rsidR="0001378C" w:rsidRDefault="0001378C">
            <w:pPr>
              <w:pStyle w:val="ConsPlusNormal"/>
            </w:pPr>
            <w:r>
              <w:t>Ридель</w:t>
            </w:r>
          </w:p>
          <w:p w:rsidR="0001378C" w:rsidRDefault="0001378C">
            <w:pPr>
              <w:pStyle w:val="ConsPlusNormal"/>
            </w:pPr>
            <w:r>
              <w:t>Людмила Викторовна</w:t>
            </w:r>
          </w:p>
        </w:tc>
        <w:tc>
          <w:tcPr>
            <w:tcW w:w="567" w:type="dxa"/>
            <w:tcBorders>
              <w:top w:val="nil"/>
              <w:left w:val="nil"/>
              <w:bottom w:val="nil"/>
              <w:right w:val="nil"/>
            </w:tcBorders>
          </w:tcPr>
          <w:p w:rsidR="0001378C" w:rsidRDefault="0001378C">
            <w:pPr>
              <w:pStyle w:val="ConsPlusNormal"/>
              <w:jc w:val="center"/>
            </w:pPr>
            <w:r>
              <w:t>-</w:t>
            </w:r>
          </w:p>
        </w:tc>
        <w:tc>
          <w:tcPr>
            <w:tcW w:w="5726" w:type="dxa"/>
            <w:tcBorders>
              <w:top w:val="nil"/>
              <w:left w:val="nil"/>
              <w:bottom w:val="nil"/>
              <w:right w:val="nil"/>
            </w:tcBorders>
          </w:tcPr>
          <w:p w:rsidR="0001378C" w:rsidRDefault="0001378C">
            <w:pPr>
              <w:pStyle w:val="ConsPlusNormal"/>
              <w:jc w:val="both"/>
            </w:pPr>
            <w:r>
              <w:t xml:space="preserve">руководитель управления по правовой и кадровой работе </w:t>
            </w:r>
            <w:proofErr w:type="gramStart"/>
            <w:r>
              <w:t>Администрации</w:t>
            </w:r>
            <w:proofErr w:type="gramEnd"/>
            <w:r>
              <w:t xml:space="preserve"> ЗАТО г. Железногорск</w:t>
            </w:r>
          </w:p>
        </w:tc>
      </w:tr>
      <w:tr w:rsidR="0001378C">
        <w:tc>
          <w:tcPr>
            <w:tcW w:w="2778" w:type="dxa"/>
            <w:tcBorders>
              <w:top w:val="nil"/>
              <w:left w:val="nil"/>
              <w:bottom w:val="nil"/>
              <w:right w:val="nil"/>
            </w:tcBorders>
          </w:tcPr>
          <w:p w:rsidR="0001378C" w:rsidRDefault="0001378C">
            <w:pPr>
              <w:pStyle w:val="ConsPlusNormal"/>
            </w:pPr>
            <w:r>
              <w:t>Харкевич</w:t>
            </w:r>
          </w:p>
          <w:p w:rsidR="0001378C" w:rsidRDefault="0001378C">
            <w:pPr>
              <w:pStyle w:val="ConsPlusNormal"/>
            </w:pPr>
            <w:r>
              <w:t>Александр Владимирович</w:t>
            </w:r>
          </w:p>
        </w:tc>
        <w:tc>
          <w:tcPr>
            <w:tcW w:w="567" w:type="dxa"/>
            <w:tcBorders>
              <w:top w:val="nil"/>
              <w:left w:val="nil"/>
              <w:bottom w:val="nil"/>
              <w:right w:val="nil"/>
            </w:tcBorders>
          </w:tcPr>
          <w:p w:rsidR="0001378C" w:rsidRDefault="0001378C">
            <w:pPr>
              <w:pStyle w:val="ConsPlusNormal"/>
              <w:jc w:val="center"/>
            </w:pPr>
            <w:r>
              <w:t>-</w:t>
            </w:r>
          </w:p>
        </w:tc>
        <w:tc>
          <w:tcPr>
            <w:tcW w:w="5726" w:type="dxa"/>
            <w:tcBorders>
              <w:top w:val="nil"/>
              <w:left w:val="nil"/>
              <w:bottom w:val="nil"/>
              <w:right w:val="nil"/>
            </w:tcBorders>
          </w:tcPr>
          <w:p w:rsidR="0001378C" w:rsidRDefault="0001378C">
            <w:pPr>
              <w:pStyle w:val="ConsPlusNormal"/>
              <w:jc w:val="both"/>
            </w:pPr>
            <w:r>
              <w:t>директор муниципального предприятия "Городское жилищно-коммунальное управление"</w:t>
            </w:r>
          </w:p>
        </w:tc>
      </w:tr>
    </w:tbl>
    <w:p w:rsidR="0001378C" w:rsidRDefault="0001378C">
      <w:pPr>
        <w:pStyle w:val="ConsPlusNormal"/>
        <w:jc w:val="both"/>
      </w:pPr>
    </w:p>
    <w:p w:rsidR="0001378C" w:rsidRDefault="0001378C">
      <w:pPr>
        <w:pStyle w:val="ConsPlusNormal"/>
        <w:jc w:val="both"/>
      </w:pPr>
    </w:p>
    <w:p w:rsidR="0001378C" w:rsidRDefault="0001378C">
      <w:pPr>
        <w:pStyle w:val="ConsPlusNormal"/>
        <w:pBdr>
          <w:top w:val="single" w:sz="6" w:space="0" w:color="auto"/>
        </w:pBdr>
        <w:spacing w:before="100" w:after="100"/>
        <w:jc w:val="both"/>
        <w:rPr>
          <w:sz w:val="2"/>
          <w:szCs w:val="2"/>
        </w:rPr>
      </w:pPr>
    </w:p>
    <w:p w:rsidR="000C11A9" w:rsidRDefault="000C11A9"/>
    <w:sectPr w:rsidR="000C11A9" w:rsidSect="00C56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1378C"/>
    <w:rsid w:val="0001378C"/>
    <w:rsid w:val="000C11A9"/>
    <w:rsid w:val="00156B42"/>
    <w:rsid w:val="0032276D"/>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37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378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9A7BCCAC10F86AE219920AF6A765856ADE73B8FB50AC041EEF6ADC2702A4ACDB5DC075BCCC537A5E1BE2EABFCDCC4FEFe1t7E" TargetMode="External"/><Relationship Id="rId13" Type="http://schemas.openxmlformats.org/officeDocument/2006/relationships/hyperlink" Target="consultantplus://offline/ref=1168D708147762CC148515E45DC9B04A34C631FDBACD0008AA3A5280034D18724CC21449C389FB770D706518C6F792E41DFAD4FC687947B9f9t6E" TargetMode="External"/><Relationship Id="rId18" Type="http://schemas.openxmlformats.org/officeDocument/2006/relationships/hyperlink" Target="consultantplus://offline/ref=1168D708147762CC148515E45DC9B04A34C631FDBACD0008AA3A5280034D18724CC21449C389FB730B706518C6F792E41DFAD4FC687947B9f9t6E" TargetMode="External"/><Relationship Id="rId3" Type="http://schemas.openxmlformats.org/officeDocument/2006/relationships/webSettings" Target="webSettings.xml"/><Relationship Id="rId21" Type="http://schemas.openxmlformats.org/officeDocument/2006/relationships/hyperlink" Target="consultantplus://offline/ref=1168D708147762CC148515E45DC9B04A34C631FDBACD0008AA3A5280034D18724CC21449C389FB730E706518C6F792E41DFAD4FC687947B9f9t6E" TargetMode="External"/><Relationship Id="rId7" Type="http://schemas.openxmlformats.org/officeDocument/2006/relationships/hyperlink" Target="consultantplus://offline/ref=589A7BCCAC10F86AE2198C07E0CB3A8A6BD52FBDF35AA15A4AB96C8B7852A2F9891D9E2CEF8F18765C02FEEBBDeDt2E" TargetMode="External"/><Relationship Id="rId12" Type="http://schemas.openxmlformats.org/officeDocument/2006/relationships/hyperlink" Target="consultantplus://offline/ref=1168D708147762CC148515E45DC9B04A34C631FDBACD0008AA3A5280034D18724CC21449C389FB770D706518C6F792E41DFAD4FC687947B9f9t6E" TargetMode="External"/><Relationship Id="rId17" Type="http://schemas.openxmlformats.org/officeDocument/2006/relationships/hyperlink" Target="consultantplus://offline/ref=1168D708147762CC148515E45DC9B04A34C631FDBACD0008AA3A5280034D18724CC21449C389FB770D706518C6F792E41DFAD4FC687947B9f9t6E" TargetMode="External"/><Relationship Id="rId2" Type="http://schemas.openxmlformats.org/officeDocument/2006/relationships/settings" Target="settings.xml"/><Relationship Id="rId16" Type="http://schemas.openxmlformats.org/officeDocument/2006/relationships/hyperlink" Target="consultantplus://offline/ref=1168D708147762CC148515E45DC9B04A34C631FDBACD0008AA3A5280034D18724CC21449C389FB760F706518C6F792E41DFAD4FC687947B9f9t6E" TargetMode="External"/><Relationship Id="rId20" Type="http://schemas.openxmlformats.org/officeDocument/2006/relationships/hyperlink" Target="consultantplus://offline/ref=1168D708147762CC148515E45DC9B04A34C631FDBACD0008AA3A5280034D18724CC21449C389FB710F706518C6F792E41DFAD4FC687947B9f9t6E" TargetMode="External"/><Relationship Id="rId1" Type="http://schemas.openxmlformats.org/officeDocument/2006/relationships/styles" Target="styles.xml"/><Relationship Id="rId6" Type="http://schemas.openxmlformats.org/officeDocument/2006/relationships/hyperlink" Target="consultantplus://offline/ref=589A7BCCAC10F86AE2198C07E0CB3A8A6BD52CB4FC56A15A4AB96C8B7852A2F99B1DC620ED8807755417A8BAFB86C34DEA084169F1D91F4Fe2tDE" TargetMode="External"/><Relationship Id="rId11" Type="http://schemas.openxmlformats.org/officeDocument/2006/relationships/hyperlink" Target="consultantplus://offline/ref=1168D708147762CC148515E45DC9B04A34CE34F0B893570AFB6F5C850B1D42625A8B1B4FDD88FA6A0D7B33f4t8E" TargetMode="External"/><Relationship Id="rId24" Type="http://schemas.openxmlformats.org/officeDocument/2006/relationships/theme" Target="theme/theme1.xml"/><Relationship Id="rId5" Type="http://schemas.openxmlformats.org/officeDocument/2006/relationships/hyperlink" Target="consultantplus://offline/ref=589A7BCCAC10F86AE2198C07E0CB3A8A6BD52CB4FC56A15A4AB96C8B7852A2F99B1DC623EF8352261849F1E9B8CDCF4FF314406BeEtEE" TargetMode="External"/><Relationship Id="rId15" Type="http://schemas.openxmlformats.org/officeDocument/2006/relationships/hyperlink" Target="consultantplus://offline/ref=1168D708147762CC148515E45DC9B04A34C631FDBACD0008AA3A5280034D18724CC21449C389FB7309706518C6F792E41DFAD4FC687947B9f9t6E" TargetMode="External"/><Relationship Id="rId23" Type="http://schemas.openxmlformats.org/officeDocument/2006/relationships/fontTable" Target="fontTable.xml"/><Relationship Id="rId10" Type="http://schemas.openxmlformats.org/officeDocument/2006/relationships/hyperlink" Target="consultantplus://offline/ref=1168D708147762CC14850BE94BA5EF4535CD6DF8B2C60C5FF76754D75C1D1E270C82121C92CDAF790D7C2F4882BC9DE618fEt5E" TargetMode="External"/><Relationship Id="rId19" Type="http://schemas.openxmlformats.org/officeDocument/2006/relationships/hyperlink" Target="consultantplus://offline/ref=1168D708147762CC148515E45DC9B04A34C631FDBACD0008AA3A5280034D18724CC21449C389FB730A706518C6F792E41DFAD4FC687947B9f9t6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68D708147762CC14850BE94BA5EF4535CD6DF8B2C10B5FF56E54D75C1D1E270C82121C92CDAF790D7C2F4882BC9DE618fEt5E" TargetMode="External"/><Relationship Id="rId14" Type="http://schemas.openxmlformats.org/officeDocument/2006/relationships/hyperlink" Target="consultantplus://offline/ref=1168D708147762CC148515E45DC9B04A34C631FDBACD0008AA3A5280034D18724CC21449C389FB730E706518C6F792E41DFAD4FC687947B9f9t6E" TargetMode="External"/><Relationship Id="rId22" Type="http://schemas.openxmlformats.org/officeDocument/2006/relationships/hyperlink" Target="consultantplus://offline/ref=1168D708147762CC148515E45DC9B04A34C631FDBACD0008AA3A5280034D18724CC21449C389FB760F706518C6F792E41DFAD4FC687947B9f9t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3854</Words>
  <Characters>21974</Characters>
  <Application>Microsoft Office Word</Application>
  <DocSecurity>0</DocSecurity>
  <Lines>183</Lines>
  <Paragraphs>51</Paragraphs>
  <ScaleCrop>false</ScaleCrop>
  <Company/>
  <LinksUpToDate>false</LinksUpToDate>
  <CharactersWithSpaces>25777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2021-10-27T04:45:00Z</dcterms:created>
  <dcterms:modified xsi:type="dcterms:W3CDTF">2021-10-27T04:46:00Z</dcterms:modified>
</cp:coreProperties>
</file>