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B0" w:rsidRDefault="00F02FB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02FB0" w:rsidRDefault="00F02FB0">
      <w:pPr>
        <w:pStyle w:val="ConsPlusNormal"/>
        <w:jc w:val="both"/>
        <w:outlineLvl w:val="0"/>
      </w:pPr>
    </w:p>
    <w:p w:rsidR="00F02FB0" w:rsidRDefault="00F02FB0">
      <w:pPr>
        <w:pStyle w:val="ConsPlusTitle"/>
        <w:jc w:val="center"/>
        <w:outlineLvl w:val="0"/>
      </w:pPr>
      <w:r>
        <w:t>АДМИНИСТРАЦИЯ</w:t>
      </w:r>
    </w:p>
    <w:p w:rsidR="00F02FB0" w:rsidRDefault="00F02FB0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F02FB0" w:rsidRDefault="00F02FB0">
      <w:pPr>
        <w:pStyle w:val="ConsPlusTitle"/>
        <w:jc w:val="center"/>
      </w:pPr>
      <w:r>
        <w:t>ГОРОД ЖЕЛЕЗНОГОРСК КРАСНОЯРСКОГО КРАЯ</w:t>
      </w:r>
    </w:p>
    <w:p w:rsidR="00F02FB0" w:rsidRDefault="00F02FB0">
      <w:pPr>
        <w:pStyle w:val="ConsPlusTitle"/>
        <w:jc w:val="both"/>
      </w:pPr>
    </w:p>
    <w:p w:rsidR="00F02FB0" w:rsidRDefault="00F02FB0">
      <w:pPr>
        <w:pStyle w:val="ConsPlusTitle"/>
        <w:jc w:val="center"/>
      </w:pPr>
      <w:r>
        <w:t>ПОСТАНОВЛЕНИЕ</w:t>
      </w:r>
    </w:p>
    <w:p w:rsidR="00F02FB0" w:rsidRDefault="00F02FB0">
      <w:pPr>
        <w:pStyle w:val="ConsPlusTitle"/>
        <w:jc w:val="center"/>
      </w:pPr>
      <w:r>
        <w:t>от 28 июля 2022 г. N 1500</w:t>
      </w:r>
    </w:p>
    <w:p w:rsidR="00F02FB0" w:rsidRDefault="00F02FB0">
      <w:pPr>
        <w:pStyle w:val="ConsPlusTitle"/>
        <w:jc w:val="both"/>
      </w:pPr>
    </w:p>
    <w:p w:rsidR="00F02FB0" w:rsidRDefault="00F02FB0">
      <w:pPr>
        <w:pStyle w:val="ConsPlusTitle"/>
        <w:jc w:val="center"/>
      </w:pPr>
      <w:r>
        <w:t>О ВНЕСЕНИИ ИЗМЕНЕНИЙ В ПОСТАНОВЛЕНИЕ АДМИНИСТРАЦИИ ЗАТО</w:t>
      </w:r>
    </w:p>
    <w:p w:rsidR="00F02FB0" w:rsidRDefault="00F02FB0">
      <w:pPr>
        <w:pStyle w:val="ConsPlusTitle"/>
        <w:jc w:val="center"/>
      </w:pPr>
      <w:r>
        <w:t>Г. ЖЕЛЕЗНОГОРСК ОТ 10.09.2021 N 1675 "ОБ УТВЕРЖДЕНИИ СОСТАВА</w:t>
      </w:r>
    </w:p>
    <w:p w:rsidR="00F02FB0" w:rsidRDefault="00F02FB0">
      <w:pPr>
        <w:pStyle w:val="ConsPlusTitle"/>
        <w:jc w:val="center"/>
      </w:pPr>
      <w:r>
        <w:t>КОНКУРСНОЙ КОМИССИИ ПО ПРОВЕДЕНИЮ КОНКУРСНОГО ОТБОРА</w:t>
      </w:r>
    </w:p>
    <w:p w:rsidR="00F02FB0" w:rsidRDefault="00F02FB0">
      <w:pPr>
        <w:pStyle w:val="ConsPlusTitle"/>
        <w:jc w:val="center"/>
      </w:pPr>
      <w:r>
        <w:t>ДЛЯ ПРЕДОСТАВЛЕНИЯ СУБСИДИЙ НА ПОДДЕРЖКУ СОЦИАЛЬНО</w:t>
      </w:r>
    </w:p>
    <w:p w:rsidR="00F02FB0" w:rsidRDefault="00F02FB0">
      <w:pPr>
        <w:pStyle w:val="ConsPlusTitle"/>
        <w:jc w:val="center"/>
      </w:pPr>
      <w:r>
        <w:t>ОРИЕНТИРОВАННЫХ НЕКОММЕРЧЕСКИХ ОРГАНИЗАЦИЙ"</w:t>
      </w:r>
    </w:p>
    <w:p w:rsidR="00F02FB0" w:rsidRDefault="00F02FB0">
      <w:pPr>
        <w:pStyle w:val="ConsPlusNormal"/>
        <w:jc w:val="both"/>
      </w:pPr>
    </w:p>
    <w:p w:rsidR="00F02FB0" w:rsidRDefault="00F02FB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06.11.2013 N 1754 "Об утверждении муниципальной программы "Гражданское общество - ЗАТО Железногорск",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05.07.2021 N 1281 "Об утверждении порядка предоставления субсидий на поддержку социально ориентированных некоммерческих организаций на конкурсной основе", постановляю:</w:t>
      </w:r>
    </w:p>
    <w:p w:rsidR="00F02FB0" w:rsidRDefault="00F02FB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10.09.2021 N 1675 "Об утверждении состава конкурсной комиссии по проведению конкурсного отбора для предоставления субсидий на поддержку социально ориентированных некоммерческих организаций" (далее - Постановление) следующие изменения:</w:t>
      </w:r>
    </w:p>
    <w:p w:rsidR="00F02FB0" w:rsidRDefault="00F02FB0">
      <w:pPr>
        <w:pStyle w:val="ConsPlusNormal"/>
        <w:spacing w:before="22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Приложение</w:t>
        </w:r>
      </w:hyperlink>
      <w:r>
        <w:t xml:space="preserve"> к Постановлению изложить в новой редакции согласно </w:t>
      </w:r>
      <w:hyperlink w:anchor="P39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F02FB0" w:rsidRDefault="00F02FB0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F02FB0" w:rsidRDefault="00F02FB0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F02FB0" w:rsidRDefault="00F02FB0">
      <w:pPr>
        <w:pStyle w:val="ConsPlusNormal"/>
        <w:spacing w:before="220"/>
        <w:ind w:firstLine="540"/>
        <w:jc w:val="both"/>
      </w:pPr>
      <w:r>
        <w:t xml:space="preserve">4. Контроль над исполнением настоящего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общественно-политической работе А.В. Калинина.</w:t>
      </w:r>
    </w:p>
    <w:p w:rsidR="00F02FB0" w:rsidRDefault="00F02FB0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F02FB0" w:rsidRDefault="00F02FB0">
      <w:pPr>
        <w:pStyle w:val="ConsPlusNormal"/>
        <w:jc w:val="both"/>
      </w:pPr>
    </w:p>
    <w:p w:rsidR="00F02FB0" w:rsidRDefault="00F02FB0">
      <w:pPr>
        <w:pStyle w:val="ConsPlusNormal"/>
        <w:jc w:val="right"/>
      </w:pPr>
      <w:r>
        <w:t>Глава</w:t>
      </w:r>
    </w:p>
    <w:p w:rsidR="00F02FB0" w:rsidRDefault="00F02FB0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F02FB0" w:rsidRDefault="00F02FB0">
      <w:pPr>
        <w:pStyle w:val="ConsPlusNormal"/>
        <w:jc w:val="right"/>
      </w:pPr>
      <w:r>
        <w:t>И.Г.КУКСИН</w:t>
      </w:r>
    </w:p>
    <w:p w:rsidR="00F02FB0" w:rsidRDefault="00F02FB0">
      <w:pPr>
        <w:pStyle w:val="ConsPlusNormal"/>
        <w:jc w:val="both"/>
      </w:pPr>
    </w:p>
    <w:p w:rsidR="00F02FB0" w:rsidRDefault="00F02FB0">
      <w:pPr>
        <w:pStyle w:val="ConsPlusNormal"/>
        <w:jc w:val="both"/>
      </w:pPr>
    </w:p>
    <w:p w:rsidR="00F02FB0" w:rsidRDefault="00F02FB0">
      <w:pPr>
        <w:pStyle w:val="ConsPlusNormal"/>
        <w:jc w:val="both"/>
      </w:pPr>
    </w:p>
    <w:p w:rsidR="00F02FB0" w:rsidRDefault="00F02FB0">
      <w:pPr>
        <w:pStyle w:val="ConsPlusNormal"/>
        <w:jc w:val="both"/>
      </w:pPr>
    </w:p>
    <w:p w:rsidR="00F02FB0" w:rsidRDefault="00F02FB0">
      <w:pPr>
        <w:pStyle w:val="ConsPlusNormal"/>
        <w:jc w:val="both"/>
      </w:pPr>
    </w:p>
    <w:p w:rsidR="00F02FB0" w:rsidRDefault="00F02FB0">
      <w:pPr>
        <w:pStyle w:val="ConsPlusNormal"/>
        <w:jc w:val="right"/>
        <w:outlineLvl w:val="0"/>
      </w:pPr>
      <w:r>
        <w:t>Приложение</w:t>
      </w:r>
    </w:p>
    <w:p w:rsidR="00F02FB0" w:rsidRDefault="00F02FB0">
      <w:pPr>
        <w:pStyle w:val="ConsPlusNormal"/>
        <w:jc w:val="right"/>
      </w:pPr>
      <w:r>
        <w:t>к Постановлению</w:t>
      </w:r>
    </w:p>
    <w:p w:rsidR="00F02FB0" w:rsidRDefault="00F02FB0">
      <w:pPr>
        <w:pStyle w:val="ConsPlusNormal"/>
        <w:jc w:val="right"/>
      </w:pPr>
      <w:proofErr w:type="gramStart"/>
      <w:r>
        <w:lastRenderedPageBreak/>
        <w:t>Администрации</w:t>
      </w:r>
      <w:proofErr w:type="gramEnd"/>
      <w:r>
        <w:t xml:space="preserve"> ЗАТО г. Железногорск</w:t>
      </w:r>
    </w:p>
    <w:p w:rsidR="00F02FB0" w:rsidRDefault="00F02FB0">
      <w:pPr>
        <w:pStyle w:val="ConsPlusNormal"/>
        <w:jc w:val="right"/>
      </w:pPr>
      <w:r>
        <w:t>от 28 июля 2022 г. N 1500</w:t>
      </w:r>
    </w:p>
    <w:p w:rsidR="00F02FB0" w:rsidRDefault="00F02FB0">
      <w:pPr>
        <w:pStyle w:val="ConsPlusNormal"/>
        <w:jc w:val="right"/>
      </w:pPr>
      <w:r>
        <w:t>Приложение</w:t>
      </w:r>
    </w:p>
    <w:p w:rsidR="00F02FB0" w:rsidRDefault="00F02FB0">
      <w:pPr>
        <w:pStyle w:val="ConsPlusNormal"/>
        <w:jc w:val="right"/>
      </w:pPr>
      <w:r>
        <w:t>к Постановлению</w:t>
      </w:r>
    </w:p>
    <w:p w:rsidR="00F02FB0" w:rsidRDefault="00F02FB0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02FB0" w:rsidRDefault="00F02FB0">
      <w:pPr>
        <w:pStyle w:val="ConsPlusNormal"/>
        <w:jc w:val="right"/>
      </w:pPr>
      <w:r>
        <w:t>от 10 сентября 2021 г. N 1675</w:t>
      </w:r>
    </w:p>
    <w:p w:rsidR="00F02FB0" w:rsidRDefault="00F02FB0">
      <w:pPr>
        <w:pStyle w:val="ConsPlusNormal"/>
        <w:jc w:val="both"/>
      </w:pPr>
    </w:p>
    <w:p w:rsidR="00F02FB0" w:rsidRDefault="00F02FB0">
      <w:pPr>
        <w:pStyle w:val="ConsPlusTitle"/>
        <w:jc w:val="center"/>
      </w:pPr>
      <w:bookmarkStart w:id="0" w:name="P39"/>
      <w:bookmarkEnd w:id="0"/>
      <w:r>
        <w:t>СОСТАВ</w:t>
      </w:r>
    </w:p>
    <w:p w:rsidR="00F02FB0" w:rsidRDefault="00F02FB0">
      <w:pPr>
        <w:pStyle w:val="ConsPlusTitle"/>
        <w:jc w:val="center"/>
      </w:pPr>
      <w:r>
        <w:t>КОНКУРСНОЙ КОМИССИИ ПО ПРОВЕДЕНИЮ КОНКУРСНОГО ОТБОРА</w:t>
      </w:r>
    </w:p>
    <w:p w:rsidR="00F02FB0" w:rsidRDefault="00F02FB0">
      <w:pPr>
        <w:pStyle w:val="ConsPlusTitle"/>
        <w:jc w:val="center"/>
      </w:pPr>
      <w:r>
        <w:t>ДЛЯ ПРЕДОСТАВЛЕНИЯ СУБСИДИЙ НА ПОДДЕРЖКУ СОЦИАЛЬНО</w:t>
      </w:r>
    </w:p>
    <w:p w:rsidR="00F02FB0" w:rsidRDefault="00F02FB0">
      <w:pPr>
        <w:pStyle w:val="ConsPlusTitle"/>
        <w:jc w:val="center"/>
      </w:pPr>
      <w:r>
        <w:t>ОРИЕНТИРОВАННЫХ НЕКОММЕРЧЕСКИХ ОРГАНИЗАЦИЙ</w:t>
      </w:r>
    </w:p>
    <w:p w:rsidR="00F02FB0" w:rsidRDefault="00F02F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96"/>
        <w:gridCol w:w="6406"/>
      </w:tblGrid>
      <w:tr w:rsidR="00F02FB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</w:pPr>
            <w:r>
              <w:t>Калинин А.В.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общественно-политической работе, председатель комиссии</w:t>
            </w:r>
          </w:p>
        </w:tc>
      </w:tr>
      <w:tr w:rsidR="00F02FB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</w:pPr>
            <w:r>
              <w:t>Хамматова Т.Ю.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both"/>
            </w:pPr>
            <w:r>
              <w:t>директор Муниципального казенного учреждения "Молодежный центр", заместитель председателя комиссии</w:t>
            </w:r>
          </w:p>
        </w:tc>
      </w:tr>
      <w:tr w:rsidR="00F02FB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</w:pPr>
            <w:r>
              <w:t>Бондаренко О.В.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both"/>
            </w:pPr>
            <w:r>
              <w:t xml:space="preserve">главный специалист по взаимодействию с общественными объединениями и молодежной политике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F02FB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F02FB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</w:pPr>
            <w:r>
              <w:t>Абраменко О.Б.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both"/>
            </w:pPr>
            <w:r>
              <w:t xml:space="preserve">член Общественной </w:t>
            </w:r>
            <w:proofErr w:type="gramStart"/>
            <w:r>
              <w:t>палаты</w:t>
            </w:r>
            <w:proofErr w:type="gramEnd"/>
            <w:r>
              <w:t xml:space="preserve"> ЗАТО Железногорск (по согласованию)</w:t>
            </w:r>
          </w:p>
        </w:tc>
      </w:tr>
      <w:tr w:rsidR="00F02FB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</w:pPr>
            <w:r>
              <w:t>Ганина Т.С.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both"/>
            </w:pPr>
            <w:r>
              <w:t xml:space="preserve">главный специалист-юрисконсульт юридического отдела Управления по правовой и кадровой </w:t>
            </w:r>
            <w:proofErr w:type="gramStart"/>
            <w:r>
              <w:t>работе</w:t>
            </w:r>
            <w:proofErr w:type="gramEnd"/>
            <w:r>
              <w:t xml:space="preserve"> ЗАТО г. Железногорск</w:t>
            </w:r>
          </w:p>
        </w:tc>
      </w:tr>
      <w:tr w:rsidR="00F02FB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</w:pPr>
            <w:r>
              <w:t>Захарова О. В.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both"/>
            </w:pPr>
            <w:r>
              <w:t xml:space="preserve">начальник Комитета по управлению муниципальным имуществом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F02FB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</w:pPr>
            <w:r>
              <w:t>Зданович Е.С.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both"/>
            </w:pPr>
            <w:r>
              <w:t>ведущий экономист по бухгалтерскому учету и анализу хозяйственной деятельности МКУ "Централизованная бухгалтерия" (по согласованию)</w:t>
            </w:r>
          </w:p>
        </w:tc>
      </w:tr>
      <w:tr w:rsidR="00F02FB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</w:pPr>
            <w:r>
              <w:t>Кирнасова Ю.Е.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both"/>
            </w:pPr>
            <w:r>
              <w:t>руководитель благотворительного общественного объединения "Доброе сердце" (по согласованию)</w:t>
            </w:r>
          </w:p>
        </w:tc>
      </w:tr>
      <w:tr w:rsidR="00F02FB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</w:pPr>
            <w:r>
              <w:t>Пилипенко В.П.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both"/>
            </w:pPr>
            <w:r>
              <w:t xml:space="preserve">руководитель приемной Общественного совета ГК "Росатом" </w:t>
            </w:r>
            <w:proofErr w:type="gramStart"/>
            <w:r>
              <w:t>в</w:t>
            </w:r>
            <w:proofErr w:type="gramEnd"/>
            <w:r>
              <w:t xml:space="preserve"> ЗАТО Железногорск (по согласованию)</w:t>
            </w:r>
          </w:p>
        </w:tc>
      </w:tr>
      <w:tr w:rsidR="00F02FB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</w:pPr>
            <w:r>
              <w:t>Столетова Ю.О.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both"/>
            </w:pPr>
            <w:r>
              <w:t>председатель организации Красноярской региональной общественной организации "Культурный КОД: Книга, Открытость, Добротворчество" (по согласованию)</w:t>
            </w:r>
          </w:p>
        </w:tc>
      </w:tr>
      <w:tr w:rsidR="00F02FB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</w:pPr>
            <w:r>
              <w:t>Тиняков С.Е.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both"/>
            </w:pPr>
            <w:r>
              <w:t xml:space="preserve">председатель правления Местной общественной организации ветеранов боевых </w:t>
            </w:r>
            <w:proofErr w:type="gramStart"/>
            <w:r>
              <w:t>действий</w:t>
            </w:r>
            <w:proofErr w:type="gramEnd"/>
            <w:r>
              <w:t xml:space="preserve"> ЗАТО г. Железногорск "БОЕВОЕ БРАТСТВО" (по согласованию)</w:t>
            </w:r>
          </w:p>
        </w:tc>
      </w:tr>
      <w:tr w:rsidR="00F02FB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</w:pPr>
            <w:r>
              <w:t>Шулепова Н.А.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both"/>
            </w:pPr>
            <w:r>
              <w:t>президент Красноярской региональной общественной молодежной организации "Экологический союз" (по согласованию)</w:t>
            </w:r>
          </w:p>
        </w:tc>
      </w:tr>
      <w:tr w:rsidR="00F02FB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FB0" w:rsidRDefault="00F02FB0">
            <w:pPr>
              <w:pStyle w:val="ConsPlusNormal"/>
              <w:jc w:val="both"/>
            </w:pPr>
            <w:r>
              <w:t xml:space="preserve">Представители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</w:tbl>
    <w:p w:rsidR="00F02FB0" w:rsidRDefault="00F02FB0">
      <w:pPr>
        <w:pStyle w:val="ConsPlusNormal"/>
        <w:jc w:val="both"/>
      </w:pPr>
    </w:p>
    <w:p w:rsidR="00F02FB0" w:rsidRDefault="00F02FB0">
      <w:pPr>
        <w:pStyle w:val="ConsPlusNormal"/>
        <w:jc w:val="both"/>
      </w:pPr>
    </w:p>
    <w:p w:rsidR="00F02FB0" w:rsidRDefault="00F02F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80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02FB0"/>
    <w:rsid w:val="000C11A9"/>
    <w:rsid w:val="0032276D"/>
    <w:rsid w:val="004E0B17"/>
    <w:rsid w:val="005A2290"/>
    <w:rsid w:val="0086336A"/>
    <w:rsid w:val="008D7B48"/>
    <w:rsid w:val="00AE31D0"/>
    <w:rsid w:val="00F0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F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2F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2F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A733DB956B78F972CFA8B8C6878900C99D3F97C3777E444B0DF64F4795BCF7E3E8723DCFE6C899B3E3A75895CC546DB8O2m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A733DB956B78F972CFA8B8C6878900C99D3F97C3797F454408F64F4795BCF7E3E8723DCFE6C899B3E3A75895CC546DB8O2mD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A733DB956B78F972CFA8B8C6878900C99D3F97C37876474B09F64F4795BCF7E3E8723DCFE6C899B3E3A75895CC546DB8O2mD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6A733DB956B78F972CFB6B5D0EBD60FCE966492C27275131F5FF01818C5BAA2B1A82C649FA08395B0FFBB5995ODm0G" TargetMode="External"/><Relationship Id="rId10" Type="http://schemas.openxmlformats.org/officeDocument/2006/relationships/hyperlink" Target="consultantplus://offline/ref=E6A733DB956B78F972CFA8B8C6878900C99D3F97C3777D4C4102F64F4795BCF7E3E8723DDDE69095B2E1B95894D9023CFE7A0C43FF721C1878687149O4m5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6A733DB956B78F972CFA8B8C6878900C99D3F97C3777D4C4102F64F4795BCF7E3E8723DCFE6C899B3E3A75895CC546DB8O2m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2022-12-12T06:38:00Z</dcterms:created>
  <dcterms:modified xsi:type="dcterms:W3CDTF">2022-12-12T06:38:00Z</dcterms:modified>
</cp:coreProperties>
</file>