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4A" w:rsidRDefault="00C9694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694A" w:rsidRDefault="00C9694A">
      <w:pPr>
        <w:pStyle w:val="ConsPlusNormal"/>
        <w:jc w:val="both"/>
        <w:outlineLvl w:val="0"/>
      </w:pPr>
    </w:p>
    <w:p w:rsidR="00C9694A" w:rsidRDefault="00C9694A">
      <w:pPr>
        <w:pStyle w:val="ConsPlusTitle"/>
        <w:jc w:val="center"/>
        <w:outlineLvl w:val="0"/>
      </w:pPr>
      <w:r>
        <w:t>АДМИНИСТРАЦИЯ</w:t>
      </w:r>
    </w:p>
    <w:p w:rsidR="00C9694A" w:rsidRDefault="00C9694A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C9694A" w:rsidRDefault="00C9694A">
      <w:pPr>
        <w:pStyle w:val="ConsPlusTitle"/>
        <w:jc w:val="center"/>
      </w:pPr>
      <w:r>
        <w:t>ГОРОД ЖЕЛЕЗНОГОРСК КРАСНОЯРСКОГО КРАЯ</w:t>
      </w:r>
    </w:p>
    <w:p w:rsidR="00C9694A" w:rsidRDefault="00C9694A">
      <w:pPr>
        <w:pStyle w:val="ConsPlusTitle"/>
        <w:jc w:val="center"/>
      </w:pPr>
    </w:p>
    <w:p w:rsidR="00C9694A" w:rsidRDefault="00C9694A">
      <w:pPr>
        <w:pStyle w:val="ConsPlusTitle"/>
        <w:jc w:val="center"/>
      </w:pPr>
      <w:r>
        <w:t>ПОСТАНОВЛЕНИЕ</w:t>
      </w:r>
    </w:p>
    <w:p w:rsidR="00C9694A" w:rsidRDefault="00C9694A">
      <w:pPr>
        <w:pStyle w:val="ConsPlusTitle"/>
        <w:jc w:val="center"/>
      </w:pPr>
      <w:r>
        <w:t>от 24 апреля 2006 г. N 531</w:t>
      </w:r>
    </w:p>
    <w:p w:rsidR="00C9694A" w:rsidRDefault="00C9694A">
      <w:pPr>
        <w:pStyle w:val="ConsPlusTitle"/>
        <w:jc w:val="center"/>
      </w:pPr>
    </w:p>
    <w:p w:rsidR="00C9694A" w:rsidRDefault="00C9694A">
      <w:pPr>
        <w:pStyle w:val="ConsPlusTitle"/>
        <w:jc w:val="center"/>
      </w:pPr>
      <w:r>
        <w:t>О СОЗДАНИИ МЕЖВЕДОМСТВЕННОЙ КОМИССИИ ПО СНИЖЕНИЮ</w:t>
      </w:r>
    </w:p>
    <w:p w:rsidR="00C9694A" w:rsidRDefault="00C9694A">
      <w:pPr>
        <w:pStyle w:val="ConsPlusTitle"/>
        <w:jc w:val="center"/>
      </w:pPr>
      <w:r>
        <w:t>ЗАДОЛЖЕННОСТИ ПО НАЛОГАМ И СБОРАМ</w:t>
      </w:r>
    </w:p>
    <w:p w:rsidR="00C9694A" w:rsidRDefault="00C969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69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94A" w:rsidRDefault="00C969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94A" w:rsidRDefault="00C969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694A" w:rsidRDefault="00C969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Железногорск Красноярского края</w:t>
            </w:r>
            <w:proofErr w:type="gramEnd"/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>от 19.09.2006 N 1348,</w:t>
            </w:r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Главы ЗАТО г. Железногорск Красноярского края</w:t>
            </w:r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31.05.2007 </w:t>
            </w:r>
            <w:hyperlink r:id="rId6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 xml:space="preserve">, от 15.08.2007 </w:t>
            </w:r>
            <w:hyperlink r:id="rId7">
              <w:r>
                <w:rPr>
                  <w:color w:val="0000FF"/>
                </w:rPr>
                <w:t>N 1081</w:t>
              </w:r>
            </w:hyperlink>
            <w:r>
              <w:rPr>
                <w:color w:val="392C69"/>
              </w:rPr>
              <w:t xml:space="preserve">, от 05.06.2008 </w:t>
            </w:r>
            <w:hyperlink r:id="rId8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Администрации ЗАТО г. Железногорск Красноярского края</w:t>
            </w:r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07.07.2009 </w:t>
            </w:r>
            <w:hyperlink r:id="rId9">
              <w:r>
                <w:rPr>
                  <w:color w:val="0000FF"/>
                </w:rPr>
                <w:t>N 1110п</w:t>
              </w:r>
            </w:hyperlink>
            <w:r>
              <w:rPr>
                <w:color w:val="392C69"/>
              </w:rPr>
              <w:t xml:space="preserve">, от 15.12.2009 </w:t>
            </w:r>
            <w:hyperlink r:id="rId10">
              <w:r>
                <w:rPr>
                  <w:color w:val="0000FF"/>
                </w:rPr>
                <w:t>N 2181п</w:t>
              </w:r>
            </w:hyperlink>
            <w:r>
              <w:rPr>
                <w:color w:val="392C69"/>
              </w:rPr>
              <w:t xml:space="preserve">, от 29.03.2010 </w:t>
            </w:r>
            <w:hyperlink r:id="rId11">
              <w:r>
                <w:rPr>
                  <w:color w:val="0000FF"/>
                </w:rPr>
                <w:t>N 493п</w:t>
              </w:r>
            </w:hyperlink>
            <w:r>
              <w:rPr>
                <w:color w:val="392C69"/>
              </w:rPr>
              <w:t>,</w:t>
            </w:r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11.06.2010 </w:t>
            </w:r>
            <w:hyperlink r:id="rId12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23.08.2010 </w:t>
            </w:r>
            <w:hyperlink r:id="rId13">
              <w:r>
                <w:rPr>
                  <w:color w:val="0000FF"/>
                </w:rPr>
                <w:t>N 1275</w:t>
              </w:r>
            </w:hyperlink>
            <w:r>
              <w:rPr>
                <w:color w:val="392C69"/>
              </w:rPr>
              <w:t xml:space="preserve">, от 21.10.2010 </w:t>
            </w:r>
            <w:hyperlink r:id="rId14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>,</w:t>
            </w:r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21.06.2016 </w:t>
            </w:r>
            <w:hyperlink r:id="rId15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15.03.2018 </w:t>
            </w:r>
            <w:hyperlink r:id="rId16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09.04.2021 </w:t>
            </w:r>
            <w:hyperlink r:id="rId17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>,</w:t>
            </w:r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18">
              <w:r>
                <w:rPr>
                  <w:color w:val="0000FF"/>
                </w:rPr>
                <w:t>N 1184</w:t>
              </w:r>
            </w:hyperlink>
            <w:r>
              <w:rPr>
                <w:color w:val="392C69"/>
              </w:rPr>
              <w:t xml:space="preserve">, от 21.07.2022 </w:t>
            </w:r>
            <w:hyperlink r:id="rId19">
              <w:r>
                <w:rPr>
                  <w:color w:val="0000FF"/>
                </w:rPr>
                <w:t>N 1465</w:t>
              </w:r>
            </w:hyperlink>
            <w:r>
              <w:rPr>
                <w:color w:val="392C69"/>
              </w:rPr>
              <w:t xml:space="preserve">, от 12.01.2023 </w:t>
            </w:r>
            <w:hyperlink r:id="rId20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94A" w:rsidRDefault="00C9694A">
            <w:pPr>
              <w:pStyle w:val="ConsPlusNormal"/>
            </w:pPr>
          </w:p>
        </w:tc>
      </w:tr>
    </w:tbl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ind w:firstLine="540"/>
        <w:jc w:val="both"/>
      </w:pPr>
      <w:proofErr w:type="gramStart"/>
      <w:r>
        <w:t xml:space="preserve">В целях укрепления налоговой и бюджетной дисциплины, снижения задолженности и взыскания недоимки по налогам и сборам в бюджеты различных уровней, руководствуясь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постановляю:</w:t>
      </w:r>
      <w:proofErr w:type="gramEnd"/>
    </w:p>
    <w:p w:rsidR="00C9694A" w:rsidRDefault="00C9694A">
      <w:pPr>
        <w:pStyle w:val="ConsPlusNormal"/>
        <w:spacing w:before="220"/>
        <w:ind w:firstLine="540"/>
        <w:jc w:val="both"/>
      </w:pPr>
      <w:r>
        <w:t>1. Создать межведомственную комиссию по снижению задолженности по налогам и сборам.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межведомственной комиссии по снижению задолженности по налогам и сборам (приложение N 1).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51">
        <w:r>
          <w:rPr>
            <w:color w:val="0000FF"/>
          </w:rPr>
          <w:t>состав</w:t>
        </w:r>
      </w:hyperlink>
      <w:r>
        <w:t xml:space="preserve"> межведомственной комиссии по снижению задолженности по налогам и сборам (приложение N 2).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9694A" w:rsidRDefault="00C969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09.04.2021 N 692)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>5. Постановление вступает в силу со дня его официального опубликования.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right"/>
      </w:pPr>
      <w:r>
        <w:t>Глава ЗАТО Железногорск</w:t>
      </w:r>
    </w:p>
    <w:p w:rsidR="00C9694A" w:rsidRDefault="00C9694A">
      <w:pPr>
        <w:pStyle w:val="ConsPlusNormal"/>
        <w:jc w:val="right"/>
      </w:pPr>
      <w:r>
        <w:t>Г.Я.БАХОВЦЕВ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right"/>
        <w:outlineLvl w:val="0"/>
      </w:pPr>
      <w:r>
        <w:t>Приложение N 1</w:t>
      </w:r>
    </w:p>
    <w:p w:rsidR="00C9694A" w:rsidRDefault="00C9694A">
      <w:pPr>
        <w:pStyle w:val="ConsPlusNormal"/>
        <w:jc w:val="right"/>
      </w:pPr>
      <w:r>
        <w:t>к Постановлению</w:t>
      </w:r>
    </w:p>
    <w:p w:rsidR="00C9694A" w:rsidRDefault="00C9694A">
      <w:pPr>
        <w:pStyle w:val="ConsPlusNormal"/>
        <w:jc w:val="right"/>
      </w:pPr>
      <w:r>
        <w:t>администрации ЗАТО Железногорск</w:t>
      </w:r>
    </w:p>
    <w:p w:rsidR="00C9694A" w:rsidRDefault="00C9694A">
      <w:pPr>
        <w:pStyle w:val="ConsPlusNormal"/>
        <w:jc w:val="right"/>
      </w:pPr>
      <w:r>
        <w:t>от 24 апреля 2006 г. N 531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Title"/>
        <w:jc w:val="center"/>
      </w:pPr>
      <w:bookmarkStart w:id="0" w:name="P41"/>
      <w:bookmarkEnd w:id="0"/>
      <w:r>
        <w:t>ПОЛОЖЕНИЕ</w:t>
      </w:r>
    </w:p>
    <w:p w:rsidR="00C9694A" w:rsidRDefault="00C9694A">
      <w:pPr>
        <w:pStyle w:val="ConsPlusTitle"/>
        <w:jc w:val="center"/>
      </w:pPr>
      <w:r>
        <w:t>О МЕЖВЕДОМСТВЕННОЙ КОМИССИИ ПО СНИЖЕНИЮ</w:t>
      </w:r>
    </w:p>
    <w:p w:rsidR="00C9694A" w:rsidRDefault="00C9694A">
      <w:pPr>
        <w:pStyle w:val="ConsPlusTitle"/>
        <w:jc w:val="center"/>
      </w:pPr>
      <w:r>
        <w:t>ЗАДОЛЖЕННОСТИ ПО НАЛОГАМ И СБОРАМ</w:t>
      </w:r>
    </w:p>
    <w:p w:rsidR="00C9694A" w:rsidRDefault="00C969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69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94A" w:rsidRDefault="00C969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94A" w:rsidRDefault="00C969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694A" w:rsidRDefault="00C969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ЗАТО г. Железногорск Красноярского края</w:t>
            </w:r>
            <w:proofErr w:type="gramEnd"/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>от 31.05.2007 N 792,</w:t>
            </w:r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Администрации ЗАТО г. Железногорск Красноярского края</w:t>
            </w:r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07.07.2009 </w:t>
            </w:r>
            <w:hyperlink r:id="rId24">
              <w:r>
                <w:rPr>
                  <w:color w:val="0000FF"/>
                </w:rPr>
                <w:t>N 1110п</w:t>
              </w:r>
            </w:hyperlink>
            <w:r>
              <w:rPr>
                <w:color w:val="392C69"/>
              </w:rPr>
              <w:t xml:space="preserve">, от 11.06.2010 </w:t>
            </w:r>
            <w:hyperlink r:id="rId25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21.10.2010 </w:t>
            </w:r>
            <w:hyperlink r:id="rId26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>,</w:t>
            </w:r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21.06.2016 </w:t>
            </w:r>
            <w:hyperlink r:id="rId27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15.03.2018 </w:t>
            </w:r>
            <w:hyperlink r:id="rId28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09.04.2021 </w:t>
            </w:r>
            <w:hyperlink r:id="rId29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>,</w:t>
            </w:r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30">
              <w:r>
                <w:rPr>
                  <w:color w:val="0000FF"/>
                </w:rPr>
                <w:t>N 1184</w:t>
              </w:r>
            </w:hyperlink>
            <w:r>
              <w:rPr>
                <w:color w:val="392C69"/>
              </w:rPr>
              <w:t xml:space="preserve">, от 12.01.2023 </w:t>
            </w:r>
            <w:hyperlink r:id="rId3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94A" w:rsidRDefault="00C9694A">
            <w:pPr>
              <w:pStyle w:val="ConsPlusNormal"/>
            </w:pPr>
          </w:p>
        </w:tc>
      </w:tr>
    </w:tbl>
    <w:p w:rsidR="00C9694A" w:rsidRDefault="00C9694A">
      <w:pPr>
        <w:pStyle w:val="ConsPlusNormal"/>
        <w:jc w:val="both"/>
      </w:pPr>
    </w:p>
    <w:p w:rsidR="00C9694A" w:rsidRDefault="00C9694A">
      <w:pPr>
        <w:pStyle w:val="ConsPlusTitle"/>
        <w:jc w:val="center"/>
        <w:outlineLvl w:val="1"/>
      </w:pPr>
      <w:r>
        <w:t>I. ОБЩИЕ ПОЛОЖЕНИЯ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ind w:firstLine="540"/>
        <w:jc w:val="both"/>
      </w:pPr>
      <w:r>
        <w:t>1.1. Межведомственная комиссия по снижению задолженности по налогам и сборам (далее - комиссия), является коллегиальным органом, созданным для усиления работы по снижению задолженности по налогам и сборам на территории ЗАТО Железногорск в бюджеты различных уровней.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3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нормативно-правовыми актами Совета администрации Красноярского края, муниципальными правовыми актами и настоящим Положением.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Title"/>
        <w:jc w:val="center"/>
        <w:outlineLvl w:val="1"/>
      </w:pPr>
      <w:r>
        <w:t>II. ЗАДАЧИ И КОМПЕТЕНЦИЯ КОМИССИИ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ind w:firstLine="540"/>
        <w:jc w:val="both"/>
      </w:pPr>
      <w:r>
        <w:t>2.1. Основной задачей комиссии является организация работы по снижению задолженности по налогам и сборам на территории ЗАТО Железногорск.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 xml:space="preserve">2.2. В </w:t>
      </w:r>
      <w:proofErr w:type="gramStart"/>
      <w:r>
        <w:t>соответствии</w:t>
      </w:r>
      <w:proofErr w:type="gramEnd"/>
      <w:r>
        <w:t xml:space="preserve"> с возложенной на нее задачей комиссия: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>2.2.1. Получает от межрайонной ИФНС России N 1 по Красноярскому краю, Администрации ЗАТО г. Железногорск список предприятий и организаций с указанием недоимки в размере более 250 тыс. руб., проводит анализ полученной информации и определяет перечень предприятий и организаций для рассмотрения на заседании комиссии;</w:t>
      </w:r>
    </w:p>
    <w:p w:rsidR="00C9694A" w:rsidRDefault="00C9694A">
      <w:pPr>
        <w:pStyle w:val="ConsPlusNormal"/>
        <w:jc w:val="both"/>
      </w:pPr>
      <w:r>
        <w:t xml:space="preserve">(в ред. Постановлений Администрации ЗАТО г. Железногорск Красноярского края от 15.03.2018 </w:t>
      </w:r>
      <w:hyperlink r:id="rId33">
        <w:r>
          <w:rPr>
            <w:color w:val="0000FF"/>
          </w:rPr>
          <w:t>N 500</w:t>
        </w:r>
      </w:hyperlink>
      <w:r>
        <w:t xml:space="preserve">, от 09.04.2021 </w:t>
      </w:r>
      <w:hyperlink r:id="rId34">
        <w:r>
          <w:rPr>
            <w:color w:val="0000FF"/>
          </w:rPr>
          <w:t>N 692</w:t>
        </w:r>
      </w:hyperlink>
      <w:r>
        <w:t xml:space="preserve">, от 12.01.2023 </w:t>
      </w:r>
      <w:hyperlink r:id="rId35">
        <w:r>
          <w:rPr>
            <w:color w:val="0000FF"/>
          </w:rPr>
          <w:t>N 10</w:t>
        </w:r>
      </w:hyperlink>
      <w:r>
        <w:t>)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>2.2.2. направляет список предприятий и организаций в службу судебных приставов для определения перечня предприятий (организаций), имеющих задолженность, приостановленную к взысканию;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>2.2.3. уведомляет руководителей предприятий или организаций, имеющих недоимку, с указанием даты рассмотрения предприятия или организации на комиссии;</w:t>
      </w:r>
    </w:p>
    <w:p w:rsidR="00C9694A" w:rsidRDefault="00C9694A">
      <w:pPr>
        <w:pStyle w:val="ConsPlusNormal"/>
        <w:jc w:val="both"/>
      </w:pPr>
      <w:r>
        <w:t xml:space="preserve">(в ред. Постановлений Администрации ЗАТО г. Железногорск Красноярского края от 21.10.2010 </w:t>
      </w:r>
      <w:hyperlink r:id="rId36">
        <w:r>
          <w:rPr>
            <w:color w:val="0000FF"/>
          </w:rPr>
          <w:t>N 1629</w:t>
        </w:r>
      </w:hyperlink>
      <w:r>
        <w:t xml:space="preserve">, от 09.04.2021 </w:t>
      </w:r>
      <w:hyperlink r:id="rId37">
        <w:r>
          <w:rPr>
            <w:color w:val="0000FF"/>
          </w:rPr>
          <w:t>N 692</w:t>
        </w:r>
      </w:hyperlink>
      <w:r>
        <w:t>)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 xml:space="preserve">2.2.4. исключен. -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Красноярского края от 21.10.2010 N 1629;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 xml:space="preserve">2.2.4. ежеквартально (до 20 числа месяца, следующего за истекшим кварталом) направляет в министерство экономики и регионального развития Красноярского края отчет о результатах </w:t>
      </w:r>
      <w:r>
        <w:lastRenderedPageBreak/>
        <w:t>работы комиссии по формам, установленным министерством экономики и регионального развития Красноярского края.</w:t>
      </w:r>
    </w:p>
    <w:p w:rsidR="00C9694A" w:rsidRDefault="00C9694A">
      <w:pPr>
        <w:pStyle w:val="ConsPlusNormal"/>
        <w:jc w:val="both"/>
      </w:pPr>
      <w:r>
        <w:t xml:space="preserve">(п. 2.2.4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09.04.2021 N 692)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Title"/>
        <w:jc w:val="center"/>
        <w:outlineLvl w:val="1"/>
      </w:pPr>
      <w:r>
        <w:t>III. СОСТАВ КОМИССИИ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ind w:firstLine="540"/>
        <w:jc w:val="both"/>
      </w:pPr>
      <w:r>
        <w:t>3.1. В состав комиссии входит председатель комиссии, заместитель председателя комиссии, секретарь и члены комиссии. Председателем комиссии является руководитель Финансового управления Администрации ЗАТО г. Железногорск.</w:t>
      </w:r>
    </w:p>
    <w:p w:rsidR="00C9694A" w:rsidRDefault="00C969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ЗАТО г. Железногорск Красноярского края от 11.06.2010 </w:t>
      </w:r>
      <w:hyperlink r:id="rId40">
        <w:r>
          <w:rPr>
            <w:color w:val="0000FF"/>
          </w:rPr>
          <w:t>N 892</w:t>
        </w:r>
      </w:hyperlink>
      <w:r>
        <w:t xml:space="preserve">, от 15.03.2018 </w:t>
      </w:r>
      <w:hyperlink r:id="rId41">
        <w:r>
          <w:rPr>
            <w:color w:val="0000FF"/>
          </w:rPr>
          <w:t>N 500</w:t>
        </w:r>
      </w:hyperlink>
      <w:r>
        <w:t xml:space="preserve">, от 09.04.2021 </w:t>
      </w:r>
      <w:hyperlink r:id="rId42">
        <w:r>
          <w:rPr>
            <w:color w:val="0000FF"/>
          </w:rPr>
          <w:t>N 692</w:t>
        </w:r>
      </w:hyperlink>
      <w:r>
        <w:t>)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>3.2. Состав комиссии и Положение о ней утверждается постановлением Администрации ЗАТО г. Железногорск.</w:t>
      </w:r>
    </w:p>
    <w:p w:rsidR="00C9694A" w:rsidRDefault="00C969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11.06.2010 N 892)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 xml:space="preserve">3.3. Работа комиссии осуществляется путем личного участия ее членов в рассмотрении вопросов. В </w:t>
      </w:r>
      <w:proofErr w:type="gramStart"/>
      <w:r>
        <w:t>случае</w:t>
      </w:r>
      <w:proofErr w:type="gramEnd"/>
      <w:r>
        <w:t xml:space="preserve"> невозможности участия члена комиссии по уважительным причинам для участия в ее работе может быть направлено иное лицо с правом совещательного голоса.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Title"/>
        <w:jc w:val="center"/>
        <w:outlineLvl w:val="1"/>
      </w:pPr>
      <w:r>
        <w:t>IV. ОРГАНИЗАЦИЯ РАБОТЫ КОМИССИИ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ind w:firstLine="540"/>
        <w:jc w:val="both"/>
      </w:pPr>
      <w:r>
        <w:t>4.1. Работой комиссии руководит председатель, а в период его отсутствия - заместитель председателя комиссии.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>4.2. Заседания комиссии проводятся по мере необходимости, но не реже 1 раза в квартал. Комиссия самостоятельно устанавливает сроки проведения заседаний. Подготовку и проведение заседаний организует секретарь комиссии. Заседания комиссии могут проводиться в заочной форме.</w:t>
      </w:r>
    </w:p>
    <w:p w:rsidR="00C9694A" w:rsidRDefault="00C9694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Главы ЗАТО г. Железногорск Красноярского края от 31.05.2007 N 792,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18.06.2021 N 1184)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>4.3. Заседание комиссии считается правомочным, если на нем присутствует не менее половины от установленного числа членов комиссии.</w:t>
      </w:r>
    </w:p>
    <w:p w:rsidR="00C9694A" w:rsidRDefault="00C969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21.06.2016 N 1077)</w:t>
      </w:r>
    </w:p>
    <w:p w:rsidR="00C9694A" w:rsidRDefault="00C9694A">
      <w:pPr>
        <w:pStyle w:val="ConsPlusNormal"/>
        <w:spacing w:before="220"/>
        <w:ind w:firstLine="540"/>
        <w:jc w:val="both"/>
      </w:pPr>
      <w:r>
        <w:t xml:space="preserve">4.4. Исключен.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Красноярского края от 21.06.2016 N 1077.</w:t>
      </w:r>
    </w:p>
    <w:p w:rsidR="00C9694A" w:rsidRDefault="00C9694A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4.4</w:t>
        </w:r>
      </w:hyperlink>
      <w:r>
        <w:t>. Решение комиссии оформляется протоколом, который ведется секретарем комиссии.</w:t>
      </w:r>
    </w:p>
    <w:p w:rsidR="00C9694A" w:rsidRDefault="00C9694A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4.5</w:t>
        </w:r>
      </w:hyperlink>
      <w:r>
        <w:t>. Члены комиссии осуществляют свою деятельность на общественных началах.</w:t>
      </w:r>
    </w:p>
    <w:p w:rsidR="00C9694A" w:rsidRDefault="00C9694A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4.6</w:t>
        </w:r>
      </w:hyperlink>
      <w:r>
        <w:t>. Прекращение деятельности комиссии осуществляется в установленном порядке.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right"/>
      </w:pPr>
      <w:r>
        <w:t>Начальник финансового управления</w:t>
      </w:r>
    </w:p>
    <w:p w:rsidR="00C9694A" w:rsidRDefault="00C9694A">
      <w:pPr>
        <w:pStyle w:val="ConsPlusNormal"/>
        <w:jc w:val="right"/>
      </w:pPr>
      <w:r>
        <w:t>Е.Н.ПАНЧЕНКО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right"/>
        <w:outlineLvl w:val="1"/>
      </w:pPr>
      <w:r>
        <w:lastRenderedPageBreak/>
        <w:t>Приложение N 1</w:t>
      </w:r>
    </w:p>
    <w:p w:rsidR="00C9694A" w:rsidRDefault="00C9694A">
      <w:pPr>
        <w:pStyle w:val="ConsPlusNormal"/>
        <w:jc w:val="right"/>
      </w:pPr>
      <w:r>
        <w:t xml:space="preserve">к Положению о </w:t>
      </w:r>
      <w:proofErr w:type="gramStart"/>
      <w:r>
        <w:t>межведомственной</w:t>
      </w:r>
      <w:proofErr w:type="gramEnd"/>
    </w:p>
    <w:p w:rsidR="00C9694A" w:rsidRDefault="00C9694A">
      <w:pPr>
        <w:pStyle w:val="ConsPlusNormal"/>
        <w:jc w:val="right"/>
      </w:pPr>
      <w:r>
        <w:t>комиссии по снижению</w:t>
      </w:r>
    </w:p>
    <w:p w:rsidR="00C9694A" w:rsidRDefault="00C9694A">
      <w:pPr>
        <w:pStyle w:val="ConsPlusNormal"/>
        <w:jc w:val="right"/>
      </w:pPr>
      <w:r>
        <w:t>задолженности по налогам и сборам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center"/>
      </w:pPr>
      <w:r>
        <w:t>ФОРМА N 1:</w:t>
      </w:r>
    </w:p>
    <w:p w:rsidR="00C9694A" w:rsidRDefault="00C9694A">
      <w:pPr>
        <w:pStyle w:val="ConsPlusNormal"/>
        <w:jc w:val="center"/>
      </w:pPr>
      <w:r>
        <w:t>"ИНФОРМАЦИЯ ОБ ИТОГАХ РАБОТЫ КОМИССИИ ПО ВЗЫСКАНИЮ</w:t>
      </w:r>
    </w:p>
    <w:p w:rsidR="00C9694A" w:rsidRDefault="00C9694A">
      <w:pPr>
        <w:pStyle w:val="ConsPlusNormal"/>
        <w:jc w:val="center"/>
      </w:pPr>
      <w:r>
        <w:t>НЕДОИМКИ И СНИЖЕНИЮ ЗАДОЛЖЕННОСТИ В БЮДЖЕТ КРАЯ"</w:t>
      </w:r>
    </w:p>
    <w:p w:rsidR="00C9694A" w:rsidRDefault="00C9694A">
      <w:pPr>
        <w:pStyle w:val="ConsPlusNormal"/>
        <w:jc w:val="center"/>
      </w:pPr>
      <w:r>
        <w:t>(ежеквартально)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ind w:firstLine="540"/>
        <w:jc w:val="both"/>
      </w:pPr>
      <w:r>
        <w:t xml:space="preserve">Исключена. - </w:t>
      </w: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Красноярского края от 21.10.2010 N 1629.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right"/>
        <w:outlineLvl w:val="1"/>
      </w:pPr>
      <w:r>
        <w:t>Приложение N 2</w:t>
      </w:r>
    </w:p>
    <w:p w:rsidR="00C9694A" w:rsidRDefault="00C9694A">
      <w:pPr>
        <w:pStyle w:val="ConsPlusNormal"/>
        <w:jc w:val="right"/>
      </w:pPr>
      <w:r>
        <w:t xml:space="preserve">к Положению о </w:t>
      </w:r>
      <w:proofErr w:type="gramStart"/>
      <w:r>
        <w:t>межведомственной</w:t>
      </w:r>
      <w:proofErr w:type="gramEnd"/>
    </w:p>
    <w:p w:rsidR="00C9694A" w:rsidRDefault="00C9694A">
      <w:pPr>
        <w:pStyle w:val="ConsPlusNormal"/>
        <w:jc w:val="right"/>
      </w:pPr>
      <w:r>
        <w:t>комиссии по снижению</w:t>
      </w:r>
    </w:p>
    <w:p w:rsidR="00C9694A" w:rsidRDefault="00C9694A">
      <w:pPr>
        <w:pStyle w:val="ConsPlusNormal"/>
        <w:jc w:val="right"/>
      </w:pPr>
      <w:r>
        <w:t>задолженности по налогам и сборам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center"/>
      </w:pPr>
      <w:r>
        <w:t>ФОРМА N 2: "ОТЧЕТ О РАБОТЕ ПО СНИЖЕНИЮ НЕДОИМКИ</w:t>
      </w:r>
    </w:p>
    <w:p w:rsidR="00C9694A" w:rsidRDefault="00C9694A">
      <w:pPr>
        <w:pStyle w:val="ConsPlusNormal"/>
        <w:jc w:val="center"/>
      </w:pPr>
      <w:r>
        <w:t>ПО НАЛОГАМ И СБОРАМ НА ТЕРРИТОРИИ ГОРОДСКОГО ОКРУГА</w:t>
      </w:r>
    </w:p>
    <w:p w:rsidR="00C9694A" w:rsidRDefault="00C9694A">
      <w:pPr>
        <w:pStyle w:val="ConsPlusNormal"/>
        <w:jc w:val="center"/>
      </w:pPr>
      <w:r>
        <w:t>(муниципального района)___________________________"</w:t>
      </w:r>
    </w:p>
    <w:p w:rsidR="00C9694A" w:rsidRDefault="00C9694A">
      <w:pPr>
        <w:pStyle w:val="ConsPlusNormal"/>
        <w:jc w:val="center"/>
      </w:pPr>
      <w:r>
        <w:t>(ежеквартально)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ind w:firstLine="540"/>
        <w:jc w:val="both"/>
      </w:pPr>
      <w:r>
        <w:t xml:space="preserve">Исключена.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Красноярского края от 21.10.2010 N 1629.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right"/>
        <w:outlineLvl w:val="1"/>
      </w:pPr>
      <w:r>
        <w:t>Приложение N 3</w:t>
      </w:r>
    </w:p>
    <w:p w:rsidR="00C9694A" w:rsidRDefault="00C9694A">
      <w:pPr>
        <w:pStyle w:val="ConsPlusNormal"/>
        <w:jc w:val="right"/>
      </w:pPr>
      <w:r>
        <w:t xml:space="preserve">к Положению о </w:t>
      </w:r>
      <w:proofErr w:type="gramStart"/>
      <w:r>
        <w:t>межведомственной</w:t>
      </w:r>
      <w:proofErr w:type="gramEnd"/>
    </w:p>
    <w:p w:rsidR="00C9694A" w:rsidRDefault="00C9694A">
      <w:pPr>
        <w:pStyle w:val="ConsPlusNormal"/>
        <w:jc w:val="right"/>
      </w:pPr>
      <w:r>
        <w:t>комиссии по снижению</w:t>
      </w:r>
    </w:p>
    <w:p w:rsidR="00C9694A" w:rsidRDefault="00C9694A">
      <w:pPr>
        <w:pStyle w:val="ConsPlusNormal"/>
        <w:jc w:val="right"/>
      </w:pPr>
      <w:r>
        <w:t>задолженности по налогам и сборам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center"/>
      </w:pPr>
      <w:r>
        <w:t>Форма N 3: "Список предприятий (организаций), осуществляющих</w:t>
      </w:r>
    </w:p>
    <w:p w:rsidR="00C9694A" w:rsidRDefault="00C9694A">
      <w:pPr>
        <w:pStyle w:val="ConsPlusNormal"/>
        <w:jc w:val="center"/>
      </w:pPr>
      <w:r>
        <w:t>деятельность на территории города</w:t>
      </w:r>
    </w:p>
    <w:p w:rsidR="00C9694A" w:rsidRDefault="00C9694A">
      <w:pPr>
        <w:pStyle w:val="ConsPlusNormal"/>
        <w:jc w:val="center"/>
      </w:pPr>
      <w:r>
        <w:t>(района)____________________________________,</w:t>
      </w:r>
    </w:p>
    <w:p w:rsidR="00C9694A" w:rsidRDefault="00C9694A">
      <w:pPr>
        <w:pStyle w:val="ConsPlusNormal"/>
        <w:jc w:val="center"/>
      </w:pPr>
      <w:r>
        <w:t xml:space="preserve">имеющих задолженность невозможную </w:t>
      </w:r>
      <w:proofErr w:type="gramStart"/>
      <w:r>
        <w:t>ко</w:t>
      </w:r>
      <w:proofErr w:type="gramEnd"/>
      <w:r>
        <w:t xml:space="preserve"> взысканию"</w:t>
      </w:r>
    </w:p>
    <w:p w:rsidR="00C9694A" w:rsidRDefault="00C9694A">
      <w:pPr>
        <w:pStyle w:val="ConsPlusNormal"/>
        <w:jc w:val="center"/>
      </w:pPr>
      <w:r>
        <w:t>(ежеквартально)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ind w:firstLine="540"/>
        <w:jc w:val="both"/>
      </w:pPr>
      <w:r>
        <w:t xml:space="preserve">Исключена. - </w:t>
      </w:r>
      <w:hyperlink r:id="rId53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Красноярского края от 21.10.2010 N 1629.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right"/>
        <w:outlineLvl w:val="0"/>
      </w:pPr>
      <w:r>
        <w:t>Приложение N 2</w:t>
      </w:r>
    </w:p>
    <w:p w:rsidR="00C9694A" w:rsidRDefault="00C9694A">
      <w:pPr>
        <w:pStyle w:val="ConsPlusNormal"/>
        <w:jc w:val="right"/>
      </w:pPr>
      <w:r>
        <w:t>к Постановлению</w:t>
      </w:r>
    </w:p>
    <w:p w:rsidR="00C9694A" w:rsidRDefault="00C9694A">
      <w:pPr>
        <w:pStyle w:val="ConsPlusNormal"/>
        <w:jc w:val="right"/>
      </w:pPr>
      <w:r>
        <w:lastRenderedPageBreak/>
        <w:t>администрации ЗАТО Железногорск</w:t>
      </w:r>
    </w:p>
    <w:p w:rsidR="00C9694A" w:rsidRDefault="00C9694A">
      <w:pPr>
        <w:pStyle w:val="ConsPlusNormal"/>
        <w:jc w:val="right"/>
      </w:pPr>
      <w:r>
        <w:t>от 24 апреля 2006 г. N 531</w:t>
      </w: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Title"/>
        <w:jc w:val="center"/>
      </w:pPr>
      <w:bookmarkStart w:id="1" w:name="P151"/>
      <w:bookmarkEnd w:id="1"/>
      <w:r>
        <w:t>СОСТАВ</w:t>
      </w:r>
    </w:p>
    <w:p w:rsidR="00C9694A" w:rsidRDefault="00C9694A">
      <w:pPr>
        <w:pStyle w:val="ConsPlusTitle"/>
        <w:jc w:val="center"/>
      </w:pPr>
      <w:r>
        <w:t>МЕЖВЕДОМСТВЕННОЙ КОМИССИИ ПО СНИЖЕНИЮ</w:t>
      </w:r>
    </w:p>
    <w:p w:rsidR="00C9694A" w:rsidRDefault="00C9694A">
      <w:pPr>
        <w:pStyle w:val="ConsPlusTitle"/>
        <w:jc w:val="center"/>
      </w:pPr>
      <w:r>
        <w:t>ЗАДОЛЖЕННОСТИ ПО НАЛОГАМ И СБОРАМ</w:t>
      </w:r>
    </w:p>
    <w:p w:rsidR="00C9694A" w:rsidRDefault="00C969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69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94A" w:rsidRDefault="00C969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94A" w:rsidRDefault="00C969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694A" w:rsidRDefault="00C969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  <w:proofErr w:type="gramEnd"/>
          </w:p>
          <w:p w:rsidR="00C9694A" w:rsidRDefault="00C96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21.07.2022 </w:t>
            </w:r>
            <w:hyperlink r:id="rId54">
              <w:r>
                <w:rPr>
                  <w:color w:val="0000FF"/>
                </w:rPr>
                <w:t>N 1465</w:t>
              </w:r>
            </w:hyperlink>
            <w:r>
              <w:rPr>
                <w:color w:val="392C69"/>
              </w:rPr>
              <w:t xml:space="preserve">, от 12.01.2023 </w:t>
            </w:r>
            <w:hyperlink r:id="rId55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94A" w:rsidRDefault="00C9694A">
            <w:pPr>
              <w:pStyle w:val="ConsPlusNormal"/>
            </w:pPr>
          </w:p>
        </w:tc>
      </w:tr>
    </w:tbl>
    <w:p w:rsidR="00C9694A" w:rsidRDefault="00C969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8"/>
        <w:gridCol w:w="567"/>
        <w:gridCol w:w="5953"/>
      </w:tblGrid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Прусова Т.И.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both"/>
            </w:pPr>
            <w:r>
              <w:t>руководитель Финансового управления Администрации ЗАТО г. Железногорск, председатель комиссии</w:t>
            </w:r>
          </w:p>
        </w:tc>
      </w:tr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Косолапова Н.В.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both"/>
            </w:pPr>
            <w:r>
              <w:t>заместитель руководителя - начальник бюджетного отдела Финансового управления Администрации ЗАТО г. Железногорск, заместитель председателя комиссии</w:t>
            </w:r>
          </w:p>
        </w:tc>
      </w:tr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Кузякина Е.А.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both"/>
            </w:pPr>
            <w:r>
              <w:t>главный специалист бюджетного отдела Финансового управления Администрации ЗАТО г. Железногорск, секретарь комиссии</w:t>
            </w:r>
          </w:p>
        </w:tc>
      </w:tr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</w:p>
        </w:tc>
      </w:tr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Бакланова Н.В.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both"/>
            </w:pPr>
            <w:r>
              <w:t xml:space="preserve">заместитель начальника - старшего судебного пристава ОСП по </w:t>
            </w:r>
            <w:proofErr w:type="gramStart"/>
            <w:r>
              <w:t>г</w:t>
            </w:r>
            <w:proofErr w:type="gramEnd"/>
            <w:r>
              <w:t>. Железногорску (по согласованию)</w:t>
            </w:r>
          </w:p>
        </w:tc>
      </w:tr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Дунина Т.М.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both"/>
            </w:pPr>
            <w:r>
              <w:t>руководитель Управления экономики и планирования Администрации ЗАТО г. Железногорск</w:t>
            </w:r>
          </w:p>
        </w:tc>
      </w:tr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Захарова О.В.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both"/>
            </w:pPr>
            <w:r>
              <w:t>начальник отдела комитета по управлению муниципальным имуществом Администрации ЗАТО г. Железногорск</w:t>
            </w:r>
          </w:p>
        </w:tc>
      </w:tr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Павлова Л.В.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both"/>
            </w:pPr>
            <w:r>
              <w:t>заместитель начальника Межрайонной ИФНС России N 1 по Красноярскому краю (в период ее отсутствия - Скрыльникова О.В. - начальник аналитического отдела Межрайонной ИФНС России N 1 по Красноярскому краю)</w:t>
            </w:r>
          </w:p>
        </w:tc>
      </w:tr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Рассеев Е.А.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both"/>
            </w:pPr>
            <w:r>
              <w:t>начальник отдела экономической безопасности и противодействия коррупции Межмуниципального Управления МВД России по ЗАТО г. Железногорск (по согласованию)</w:t>
            </w:r>
          </w:p>
        </w:tc>
      </w:tr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Ридель Л.В.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both"/>
            </w:pPr>
            <w:r>
              <w:t>руководитель Управления по правовой и кадровой работе Администрации ЗАТО г. Железногорск</w:t>
            </w:r>
          </w:p>
        </w:tc>
      </w:tr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Сивчук Е.Я.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both"/>
            </w:pPr>
            <w:r>
              <w:t>директор МКУ "Управление имуществом, землепользования и землеустройства" (по согласованию)</w:t>
            </w:r>
          </w:p>
        </w:tc>
      </w:tr>
      <w:tr w:rsidR="00C9694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</w:pPr>
            <w:r>
              <w:t>Томилова А.В.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9694A" w:rsidRDefault="00C9694A">
            <w:pPr>
              <w:pStyle w:val="ConsPlusNormal"/>
              <w:jc w:val="both"/>
            </w:pPr>
            <w:r>
              <w:t>начальник отдела взаимодействия со страхователями N 5 Управления персонифицированного учета Государственного учреждения - Отделения Пенсионного фонда Российской Федерации по Красноярскому краю</w:t>
            </w:r>
          </w:p>
        </w:tc>
      </w:tr>
    </w:tbl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jc w:val="both"/>
      </w:pPr>
    </w:p>
    <w:p w:rsidR="00C9694A" w:rsidRDefault="00C969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E5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C9694A"/>
    <w:rsid w:val="000C11A9"/>
    <w:rsid w:val="0032276D"/>
    <w:rsid w:val="004628C1"/>
    <w:rsid w:val="004E0B17"/>
    <w:rsid w:val="005A2290"/>
    <w:rsid w:val="007153E7"/>
    <w:rsid w:val="0086336A"/>
    <w:rsid w:val="008D7B48"/>
    <w:rsid w:val="009006C6"/>
    <w:rsid w:val="00C9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6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69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307CBB61447F48C213780F027CEAC6F3FD93CAC8756C6AD67906FC8B77C46CE60D3106423F04299E56886F6B7E570BBDD1211817A42E12EE551134BFV9F" TargetMode="External"/><Relationship Id="rId18" Type="http://schemas.openxmlformats.org/officeDocument/2006/relationships/hyperlink" Target="consultantplus://offline/ref=C2307CBB61447F48C213780F027CEAC6F3FD93CACB706E68D77A06FC8B77C46CE60D3106423F04299E56886F6B7E570BBDD1211817A42E12EE551134BFV9F" TargetMode="External"/><Relationship Id="rId26" Type="http://schemas.openxmlformats.org/officeDocument/2006/relationships/hyperlink" Target="consultantplus://offline/ref=874C55DCA3ABF390F6A9525ED392ED866067C8182FA15EEA1694A14C1E4D41A4190CA64D00DE3620E3A92442B78B37DC6F9C8C9FBC6A8998DEDE9BCFC6VFF" TargetMode="External"/><Relationship Id="rId39" Type="http://schemas.openxmlformats.org/officeDocument/2006/relationships/hyperlink" Target="consultantplus://offline/ref=874C55DCA3ABF390F6A9525ED392ED866067C8182CA559E81293A14C1E4D41A4190CA64D00DE3620E3A92443B18B37DC6F9C8C9FBC6A8998DEDE9BCFC6VFF" TargetMode="External"/><Relationship Id="rId21" Type="http://schemas.openxmlformats.org/officeDocument/2006/relationships/hyperlink" Target="consultantplus://offline/ref=874C55DCA3ABF390F6A94C53C5FEB289676E94172BA357B94BC2A71B411D47F14B4CF814439D2521E7B72642B3C8V3F" TargetMode="External"/><Relationship Id="rId34" Type="http://schemas.openxmlformats.org/officeDocument/2006/relationships/hyperlink" Target="consultantplus://offline/ref=874C55DCA3ABF390F6A9525ED392ED866067C8182CA559E81293A14C1E4D41A4190CA64D00DE3620E3A92442B98B37DC6F9C8C9FBC6A8998DEDE9BCFC6VFF" TargetMode="External"/><Relationship Id="rId42" Type="http://schemas.openxmlformats.org/officeDocument/2006/relationships/hyperlink" Target="consultantplus://offline/ref=874C55DCA3ABF390F6A9525ED392ED866067C8182CA559E81293A14C1E4D41A4190CA64D00DE3620E3A92443B08B37DC6F9C8C9FBC6A8998DEDE9BCFC6VFF" TargetMode="External"/><Relationship Id="rId47" Type="http://schemas.openxmlformats.org/officeDocument/2006/relationships/hyperlink" Target="consultantplus://offline/ref=874C55DCA3ABF390F6A9525ED392ED866067C8182FA455EE1F97A14C1E4D41A4190CA64D00DE3620E3A92443B18B37DC6F9C8C9FBC6A8998DEDE9BCFC6VFF" TargetMode="External"/><Relationship Id="rId50" Type="http://schemas.openxmlformats.org/officeDocument/2006/relationships/hyperlink" Target="consultantplus://offline/ref=874C55DCA3ABF390F6A9525ED392ED866067C8182FA455EE1F97A14C1E4D41A4190CA64D00DE3620E3A92443B08B37DC6F9C8C9FBC6A8998DEDE9BCFC6VFF" TargetMode="External"/><Relationship Id="rId55" Type="http://schemas.openxmlformats.org/officeDocument/2006/relationships/hyperlink" Target="consultantplus://offline/ref=874C55DCA3ABF390F6A9525ED392ED866067C8182DA35FEC1591A14C1E4D41A4190CA64D00DE3620E3A92442B68B37DC6F9C8C9FBC6A8998DEDE9BCFC6VFF" TargetMode="External"/><Relationship Id="rId7" Type="http://schemas.openxmlformats.org/officeDocument/2006/relationships/hyperlink" Target="consultantplus://offline/ref=C2307CBB61447F48C213780F027CEAC6F3FD93CAC876666CD67206FC8B77C46CE60D3106423F04299E56886F6B7E570BBDD1211817A42E12EE551134BFV9F" TargetMode="External"/><Relationship Id="rId12" Type="http://schemas.openxmlformats.org/officeDocument/2006/relationships/hyperlink" Target="consultantplus://offline/ref=C2307CBB61447F48C213780F027CEAC6F3FD93CAC8756C68DC7906FC8B77C46CE60D3106423F04299E56886F6B7E570BBDD1211817A42E12EE551134BFV9F" TargetMode="External"/><Relationship Id="rId17" Type="http://schemas.openxmlformats.org/officeDocument/2006/relationships/hyperlink" Target="consultantplus://offline/ref=C2307CBB61447F48C213780F027CEAC6F3FD93CACB716B6FDA7F06FC8B77C46CE60D3106423F04299E56886F6B7E570BBDD1211817A42E12EE551134BFV9F" TargetMode="External"/><Relationship Id="rId25" Type="http://schemas.openxmlformats.org/officeDocument/2006/relationships/hyperlink" Target="consultantplus://offline/ref=874C55DCA3ABF390F6A9525ED392ED866067C8182FA15EEF1495A14C1E4D41A4190CA64D00DE3620E3A92442B78B37DC6F9C8C9FBC6A8998DEDE9BCFC6VFF" TargetMode="External"/><Relationship Id="rId33" Type="http://schemas.openxmlformats.org/officeDocument/2006/relationships/hyperlink" Target="consultantplus://offline/ref=874C55DCA3ABF390F6A9525ED392ED866067C8182CA35AE61E97A14C1E4D41A4190CA64D00DE3620E3A92442B68B37DC6F9C8C9FBC6A8998DEDE9BCFC6VFF" TargetMode="External"/><Relationship Id="rId38" Type="http://schemas.openxmlformats.org/officeDocument/2006/relationships/hyperlink" Target="consultantplus://offline/ref=874C55DCA3ABF390F6A9525ED392ED866067C8182FA15EEA1694A14C1E4D41A4190CA64D00DE3620E3A92443B08B37DC6F9C8C9FBC6A8998DEDE9BCFC6VFF" TargetMode="External"/><Relationship Id="rId46" Type="http://schemas.openxmlformats.org/officeDocument/2006/relationships/hyperlink" Target="consultantplus://offline/ref=874C55DCA3ABF390F6A9525ED392ED866067C8182FA455EE1F97A14C1E4D41A4190CA64D00DE3620E3A92442B88B37DC6F9C8C9FBC6A8998DEDE9BCFC6V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307CBB61447F48C213780F027CEAC6F3FD93CACB776861D67B06FC8B77C46CE60D3106423F04299E56886F6B7E570BBDD1211817A42E12EE551134BFV9F" TargetMode="External"/><Relationship Id="rId20" Type="http://schemas.openxmlformats.org/officeDocument/2006/relationships/hyperlink" Target="consultantplus://offline/ref=C2307CBB61447F48C213780F027CEAC6F3FD93CACA776D6BDD7D06FC8B77C46CE60D3106423F04299E56886F6B7E570BBDD1211817A42E12EE551134BFV9F" TargetMode="External"/><Relationship Id="rId29" Type="http://schemas.openxmlformats.org/officeDocument/2006/relationships/hyperlink" Target="consultantplus://offline/ref=874C55DCA3ABF390F6A9525ED392ED866067C8182CA559E81293A14C1E4D41A4190CA64D00DE3620E3A92442B68B37DC6F9C8C9FBC6A8998DEDE9BCFC6VFF" TargetMode="External"/><Relationship Id="rId41" Type="http://schemas.openxmlformats.org/officeDocument/2006/relationships/hyperlink" Target="consultantplus://offline/ref=874C55DCA3ABF390F6A9525ED392ED866067C8182CA35AE61E97A14C1E4D41A4190CA64D00DE3620E3A92442B98B37DC6F9C8C9FBC6A8998DEDE9BCFC6VFF" TargetMode="External"/><Relationship Id="rId54" Type="http://schemas.openxmlformats.org/officeDocument/2006/relationships/hyperlink" Target="consultantplus://offline/ref=874C55DCA3ABF390F6A9525ED392ED866067C8182CAA5EEE1394A14C1E4D41A4190CA64D00DE3620E3A92442B78B37DC6F9C8C9FBC6A8998DEDE9BCFC6V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307CBB61447F48C213780F027CEAC6F3FD93CAC876666CDC7906FC8B77C46CE60D3106423F04299E56886F6B7E570BBDD1211817A42E12EE551134BFV9F" TargetMode="External"/><Relationship Id="rId11" Type="http://schemas.openxmlformats.org/officeDocument/2006/relationships/hyperlink" Target="consultantplus://offline/ref=C2307CBB61447F48C213780F027CEAC6F3FD93CAC8756F6ED77306FC8B77C46CE60D3106423F04299E56886F6B7E570BBDD1211817A42E12EE551134BFV9F" TargetMode="External"/><Relationship Id="rId24" Type="http://schemas.openxmlformats.org/officeDocument/2006/relationships/hyperlink" Target="consultantplus://offline/ref=874C55DCA3ABF390F6A9525ED392ED866067C8182FA15CE91597A14C1E4D41A4190CA64D00DE3620E3A92442B78B37DC6F9C8C9FBC6A8998DEDE9BCFC6VFF" TargetMode="External"/><Relationship Id="rId32" Type="http://schemas.openxmlformats.org/officeDocument/2006/relationships/hyperlink" Target="consultantplus://offline/ref=874C55DCA3ABF390F6A94C53C5FEB2896164911025F500BB1A97A91E494D1DE14F05AD1E5D9A3F3FE1A926C4V1F" TargetMode="External"/><Relationship Id="rId37" Type="http://schemas.openxmlformats.org/officeDocument/2006/relationships/hyperlink" Target="consultantplus://offline/ref=874C55DCA3ABF390F6A9525ED392ED866067C8182CA559E81293A14C1E4D41A4190CA64D00DE3620E3A92442B88B37DC6F9C8C9FBC6A8998DEDE9BCFC6VFF" TargetMode="External"/><Relationship Id="rId40" Type="http://schemas.openxmlformats.org/officeDocument/2006/relationships/hyperlink" Target="consultantplus://offline/ref=874C55DCA3ABF390F6A9525ED392ED866067C8182FA15EEF1495A14C1E4D41A4190CA64D00DE3620E3A92442B98B37DC6F9C8C9FBC6A8998DEDE9BCFC6VFF" TargetMode="External"/><Relationship Id="rId45" Type="http://schemas.openxmlformats.org/officeDocument/2006/relationships/hyperlink" Target="consultantplus://offline/ref=874C55DCA3ABF390F6A9525ED392ED866067C8182CA45CEF1F96A14C1E4D41A4190CA64D00DE3620E3A92442B78B37DC6F9C8C9FBC6A8998DEDE9BCFC6VFF" TargetMode="External"/><Relationship Id="rId53" Type="http://schemas.openxmlformats.org/officeDocument/2006/relationships/hyperlink" Target="consultantplus://offline/ref=874C55DCA3ABF390F6A9525ED392ED866067C8182FA15EEA1694A14C1E4D41A4190CA64D00DE3620E3A92443B58B37DC6F9C8C9FBC6A8998DEDE9BCFC6VFF" TargetMode="External"/><Relationship Id="rId5" Type="http://schemas.openxmlformats.org/officeDocument/2006/relationships/hyperlink" Target="consultantplus://offline/ref=C2307CBB61447F48C213780F027CEAC6F3FD93CAC876696DD87806FC8B77C46CE60D3106423F04299E56886F6B7E570BBDD1211817A42E12EE551134BFV9F" TargetMode="External"/><Relationship Id="rId15" Type="http://schemas.openxmlformats.org/officeDocument/2006/relationships/hyperlink" Target="consultantplus://offline/ref=C2307CBB61447F48C213780F027CEAC6F3FD93CAC8706769D77B06FC8B77C46CE60D3106423F04299E56886F6B7E570BBDD1211817A42E12EE551134BFV9F" TargetMode="External"/><Relationship Id="rId23" Type="http://schemas.openxmlformats.org/officeDocument/2006/relationships/hyperlink" Target="consultantplus://offline/ref=874C55DCA3ABF390F6A9525ED392ED866067C8182FA254EB1495A14C1E4D41A4190CA64D00DE3620E3A92442B48B37DC6F9C8C9FBC6A8998DEDE9BCFC6VFF" TargetMode="External"/><Relationship Id="rId28" Type="http://schemas.openxmlformats.org/officeDocument/2006/relationships/hyperlink" Target="consultantplus://offline/ref=874C55DCA3ABF390F6A9525ED392ED866067C8182CA35AE61E97A14C1E4D41A4190CA64D00DE3620E3A92442B78B37DC6F9C8C9FBC6A8998DEDE9BCFC6VFF" TargetMode="External"/><Relationship Id="rId36" Type="http://schemas.openxmlformats.org/officeDocument/2006/relationships/hyperlink" Target="consultantplus://offline/ref=874C55DCA3ABF390F6A9525ED392ED866067C8182FA15EEA1694A14C1E4D41A4190CA64D00DE3620E3A92442B88B37DC6F9C8C9FBC6A8998DEDE9BCFC6VFF" TargetMode="External"/><Relationship Id="rId49" Type="http://schemas.openxmlformats.org/officeDocument/2006/relationships/hyperlink" Target="consultantplus://offline/ref=874C55DCA3ABF390F6A9525ED392ED866067C8182FA455EE1F97A14C1E4D41A4190CA64D00DE3620E3A92443B08B37DC6F9C8C9FBC6A8998DEDE9BCFC6VFF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C2307CBB61447F48C213780F027CEAC6F3FD93CAC8756F6BDE7B06FC8B77C46CE60D3106423F04299E56886F6B7E570BBDD1211817A42E12EE551134BFV9F" TargetMode="External"/><Relationship Id="rId19" Type="http://schemas.openxmlformats.org/officeDocument/2006/relationships/hyperlink" Target="consultantplus://offline/ref=C2307CBB61447F48C213780F027CEAC6F3FD93CACB7E6C69DB7806FC8B77C46CE60D3106423F04299E56886F6B7E570BBDD1211817A42E12EE551134BFV9F" TargetMode="External"/><Relationship Id="rId31" Type="http://schemas.openxmlformats.org/officeDocument/2006/relationships/hyperlink" Target="consultantplus://offline/ref=874C55DCA3ABF390F6A9525ED392ED866067C8182DA35FEC1591A14C1E4D41A4190CA64D00DE3620E3A92442B78B37DC6F9C8C9FBC6A8998DEDE9BCFC6VFF" TargetMode="External"/><Relationship Id="rId44" Type="http://schemas.openxmlformats.org/officeDocument/2006/relationships/hyperlink" Target="consultantplus://offline/ref=874C55DCA3ABF390F6A9525ED392ED866067C8182FA254EB1495A14C1E4D41A4190CA64D00DE3620E3A92442B78B37DC6F9C8C9FBC6A8998DEDE9BCFC6VFF" TargetMode="External"/><Relationship Id="rId52" Type="http://schemas.openxmlformats.org/officeDocument/2006/relationships/hyperlink" Target="consultantplus://offline/ref=874C55DCA3ABF390F6A9525ED392ED866067C8182FA15EEA1694A14C1E4D41A4190CA64D00DE3620E3A92443B58B37DC6F9C8C9FBC6A8998DEDE9BCFC6VF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307CBB61447F48C213780F027CEAC6F3FD93CAC8756E6EDD7B06FC8B77C46CE60D3106423F04299E56886F6B7E570BBDD1211817A42E12EE551134BFV9F" TargetMode="External"/><Relationship Id="rId14" Type="http://schemas.openxmlformats.org/officeDocument/2006/relationships/hyperlink" Target="consultantplus://offline/ref=C2307CBB61447F48C213780F027CEAC6F3FD93CAC8756C6DDE7806FC8B77C46CE60D3106423F04299E56886F6B7E570BBDD1211817A42E12EE551134BFV9F" TargetMode="External"/><Relationship Id="rId22" Type="http://schemas.openxmlformats.org/officeDocument/2006/relationships/hyperlink" Target="consultantplus://offline/ref=874C55DCA3ABF390F6A9525ED392ED866067C8182CA559E81293A14C1E4D41A4190CA64D00DE3620E3A92442B78B37DC6F9C8C9FBC6A8998DEDE9BCFC6VFF" TargetMode="External"/><Relationship Id="rId27" Type="http://schemas.openxmlformats.org/officeDocument/2006/relationships/hyperlink" Target="consultantplus://offline/ref=874C55DCA3ABF390F6A9525ED392ED866067C8182FA455EE1F97A14C1E4D41A4190CA64D00DE3620E3A92442B78B37DC6F9C8C9FBC6A8998DEDE9BCFC6VFF" TargetMode="External"/><Relationship Id="rId30" Type="http://schemas.openxmlformats.org/officeDocument/2006/relationships/hyperlink" Target="consultantplus://offline/ref=874C55DCA3ABF390F6A9525ED392ED866067C8182CA45CEF1F96A14C1E4D41A4190CA64D00DE3620E3A92442B78B37DC6F9C8C9FBC6A8998DEDE9BCFC6VFF" TargetMode="External"/><Relationship Id="rId35" Type="http://schemas.openxmlformats.org/officeDocument/2006/relationships/hyperlink" Target="consultantplus://offline/ref=874C55DCA3ABF390F6A9525ED392ED866067C8182DA35FEC1591A14C1E4D41A4190CA64D00DE3620E3A92442B78B37DC6F9C8C9FBC6A8998DEDE9BCFC6VFF" TargetMode="External"/><Relationship Id="rId43" Type="http://schemas.openxmlformats.org/officeDocument/2006/relationships/hyperlink" Target="consultantplus://offline/ref=874C55DCA3ABF390F6A9525ED392ED866067C8182FA15EEF1495A14C1E4D41A4190CA64D00DE3620E3A92442B88B37DC6F9C8C9FBC6A8998DEDE9BCFC6VFF" TargetMode="External"/><Relationship Id="rId48" Type="http://schemas.openxmlformats.org/officeDocument/2006/relationships/hyperlink" Target="consultantplus://offline/ref=874C55DCA3ABF390F6A9525ED392ED866067C8182FA455EE1F97A14C1E4D41A4190CA64D00DE3620E3A92443B08B37DC6F9C8C9FBC6A8998DEDE9BCFC6VFF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C2307CBB61447F48C213780F027CEAC6F3FD93CAC876676BDC7906FC8B77C46CE60D3106423F04299E56886F6B7E570BBDD1211817A42E12EE551134BFV9F" TargetMode="External"/><Relationship Id="rId51" Type="http://schemas.openxmlformats.org/officeDocument/2006/relationships/hyperlink" Target="consultantplus://offline/ref=874C55DCA3ABF390F6A9525ED392ED866067C8182FA15EEA1694A14C1E4D41A4190CA64D00DE3620E3A92443B58B37DC6F9C8C9FBC6A8998DEDE9BCFC6VF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2762</Words>
  <Characters>15746</Characters>
  <Application>Microsoft Office Word</Application>
  <DocSecurity>0</DocSecurity>
  <Lines>131</Lines>
  <Paragraphs>36</Paragraphs>
  <ScaleCrop>false</ScaleCrop>
  <Company/>
  <LinksUpToDate>false</LinksUpToDate>
  <CharactersWithSpaces>18472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2023-04-07T05:20:00Z</dcterms:created>
  <dcterms:modified xsi:type="dcterms:W3CDTF">2023-04-07T05:21:00Z</dcterms:modified>
</cp:coreProperties>
</file>