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7A" w:rsidRDefault="008E65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657A" w:rsidRDefault="008E657A">
      <w:pPr>
        <w:pStyle w:val="ConsPlusNormal"/>
        <w:jc w:val="both"/>
        <w:outlineLvl w:val="0"/>
      </w:pPr>
    </w:p>
    <w:p w:rsidR="008E657A" w:rsidRDefault="008E657A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8E657A" w:rsidRDefault="008E657A">
      <w:pPr>
        <w:pStyle w:val="ConsPlusTitle"/>
        <w:jc w:val="center"/>
      </w:pPr>
      <w:r>
        <w:t>ОБРАЗОВАНИЯ Г. ЖЕЛЕЗНОГОРСК КРАСНОЯРСКОГО КРАЯ</w:t>
      </w:r>
    </w:p>
    <w:p w:rsidR="008E657A" w:rsidRDefault="008E657A">
      <w:pPr>
        <w:pStyle w:val="ConsPlusTitle"/>
        <w:jc w:val="center"/>
      </w:pPr>
    </w:p>
    <w:p w:rsidR="008E657A" w:rsidRDefault="008E657A">
      <w:pPr>
        <w:pStyle w:val="ConsPlusTitle"/>
        <w:jc w:val="center"/>
      </w:pPr>
      <w:r>
        <w:t>ПОСТАНОВЛЕНИЕ</w:t>
      </w:r>
    </w:p>
    <w:p w:rsidR="008E657A" w:rsidRDefault="008E657A">
      <w:pPr>
        <w:pStyle w:val="ConsPlusTitle"/>
        <w:jc w:val="center"/>
      </w:pPr>
      <w:r>
        <w:t>от 15 июня 2011 г. N 1039</w:t>
      </w:r>
    </w:p>
    <w:p w:rsidR="008E657A" w:rsidRDefault="008E657A">
      <w:pPr>
        <w:pStyle w:val="ConsPlusTitle"/>
        <w:jc w:val="center"/>
      </w:pPr>
    </w:p>
    <w:p w:rsidR="008E657A" w:rsidRDefault="00B32AEC">
      <w:pPr>
        <w:pStyle w:val="ConsPlusTitle"/>
        <w:jc w:val="center"/>
      </w:pPr>
      <w:r>
        <w:t xml:space="preserve">О координационном совете при </w:t>
      </w:r>
      <w:r w:rsidR="00B85133">
        <w:t>А</w:t>
      </w:r>
      <w:r>
        <w:t>дминистрации</w:t>
      </w:r>
    </w:p>
    <w:p w:rsidR="008E657A" w:rsidRDefault="00B32AEC">
      <w:pPr>
        <w:pStyle w:val="ConsPlusTitle"/>
        <w:jc w:val="center"/>
      </w:pPr>
      <w:r>
        <w:t>З</w:t>
      </w:r>
      <w:r w:rsidR="00B85133">
        <w:t>АТО</w:t>
      </w:r>
      <w:r>
        <w:t xml:space="preserve"> </w:t>
      </w:r>
      <w:proofErr w:type="gramStart"/>
      <w:r>
        <w:t>г</w:t>
      </w:r>
      <w:proofErr w:type="gramEnd"/>
      <w:r>
        <w:t>. Железногорск по решению проблем инвалидов</w:t>
      </w:r>
    </w:p>
    <w:p w:rsidR="008E657A" w:rsidRDefault="00B85133">
      <w:pPr>
        <w:pStyle w:val="ConsPlusTitle"/>
        <w:jc w:val="center"/>
      </w:pPr>
      <w:r>
        <w:t>и</w:t>
      </w:r>
      <w:r w:rsidR="00B32AEC">
        <w:t xml:space="preserve"> детей-инвалидов на </w:t>
      </w:r>
      <w:proofErr w:type="gramStart"/>
      <w:r w:rsidR="00B32AEC">
        <w:t>территории</w:t>
      </w:r>
      <w:proofErr w:type="gramEnd"/>
      <w:r w:rsidR="00B32AEC">
        <w:t xml:space="preserve"> </w:t>
      </w:r>
      <w:r>
        <w:t>ЗАТО Ж</w:t>
      </w:r>
      <w:r w:rsidR="00B32AEC">
        <w:t>елезногорск</w:t>
      </w:r>
    </w:p>
    <w:p w:rsidR="008E657A" w:rsidRDefault="008E657A">
      <w:pPr>
        <w:pStyle w:val="ConsPlusNormal"/>
        <w:ind w:firstLine="540"/>
        <w:jc w:val="both"/>
      </w:pPr>
    </w:p>
    <w:p w:rsidR="008E657A" w:rsidRDefault="008E657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Координационном совете при </w:t>
      </w:r>
      <w:proofErr w:type="gramStart"/>
      <w:r>
        <w:t>Администрации</w:t>
      </w:r>
      <w:proofErr w:type="gramEnd"/>
      <w:r>
        <w:t xml:space="preserve"> ЗАТО г. Железногорск по решению проблем инвалидов и детей-инвалидов на территории ЗАТО Железногорск (Приложение N 1).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2" w:history="1">
        <w:r>
          <w:rPr>
            <w:color w:val="0000FF"/>
          </w:rPr>
          <w:t>состав</w:t>
        </w:r>
      </w:hyperlink>
      <w:r>
        <w:t xml:space="preserve"> Координационного совета при </w:t>
      </w:r>
      <w:proofErr w:type="gramStart"/>
      <w:r>
        <w:t>Администрации</w:t>
      </w:r>
      <w:proofErr w:type="gramEnd"/>
      <w:r>
        <w:t xml:space="preserve"> ЗАТО г. Железногорск по решению проблем инвалидов и детей-инвалидов на территории ЗАТО Железногорск (Приложение N 2).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3. Отменить: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постановление Администрации г. Железногорска от 20.07.1999 N 766 "Об утверждении Положения "О координационном Совете по делам инвалидов </w:t>
      </w:r>
      <w:proofErr w:type="gramStart"/>
      <w:r>
        <w:t>в</w:t>
      </w:r>
      <w:proofErr w:type="gramEnd"/>
      <w:r>
        <w:t xml:space="preserve"> ЗАТО г. Железногорска";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06.07.2001 N 1074 "Об изменении состава координационного Совета по делам инвалидов в ЗАТО г. Железногорск";</w:t>
      </w:r>
    </w:p>
    <w:p w:rsidR="008E657A" w:rsidRDefault="00BE2006">
      <w:pPr>
        <w:pStyle w:val="ConsPlusNormal"/>
        <w:spacing w:before="220"/>
        <w:ind w:firstLine="540"/>
        <w:jc w:val="both"/>
      </w:pPr>
      <w:hyperlink r:id="rId7" w:history="1">
        <w:r w:rsidR="008E657A">
          <w:rPr>
            <w:color w:val="0000FF"/>
          </w:rPr>
          <w:t>постановление</w:t>
        </w:r>
      </w:hyperlink>
      <w:r w:rsidR="008E657A">
        <w:t xml:space="preserve"> </w:t>
      </w:r>
      <w:proofErr w:type="gramStart"/>
      <w:r w:rsidR="008E657A">
        <w:t>Администрации</w:t>
      </w:r>
      <w:proofErr w:type="gramEnd"/>
      <w:r w:rsidR="008E657A">
        <w:t xml:space="preserve"> ЗАТО г. Железногорск от 19.06.2007 N 332п "О создании Координационного совета при Администрации ЗАТО г. Железногорск по решению проблем детей-инвалидов на территории ЗАТО Железногорск";</w:t>
      </w:r>
    </w:p>
    <w:p w:rsidR="008E657A" w:rsidRDefault="00BE2006">
      <w:pPr>
        <w:pStyle w:val="ConsPlusNormal"/>
        <w:spacing w:before="220"/>
        <w:ind w:firstLine="540"/>
        <w:jc w:val="both"/>
      </w:pPr>
      <w:hyperlink r:id="rId8" w:history="1">
        <w:r w:rsidR="008E657A">
          <w:rPr>
            <w:color w:val="0000FF"/>
          </w:rPr>
          <w:t>постановление</w:t>
        </w:r>
      </w:hyperlink>
      <w:r w:rsidR="008E657A">
        <w:t xml:space="preserve"> </w:t>
      </w:r>
      <w:proofErr w:type="gramStart"/>
      <w:r w:rsidR="008E657A">
        <w:t>Администрации</w:t>
      </w:r>
      <w:proofErr w:type="gramEnd"/>
      <w:r w:rsidR="008E657A">
        <w:t xml:space="preserve"> ЗАТО г. Железногорск от 15.12.2009 N 2176п "О внесении изменений в постановление Администрации ЗАТО г. Железногорск от 19.06.2007 N 332п "О создании Координационного совета при Администрации ЗАТО г. Железногорск по решению проблем детей-инвалидов на территории ЗАТО Железногорск";</w:t>
      </w:r>
    </w:p>
    <w:p w:rsidR="008E657A" w:rsidRDefault="00BE2006">
      <w:pPr>
        <w:pStyle w:val="ConsPlusNormal"/>
        <w:spacing w:before="220"/>
        <w:ind w:firstLine="540"/>
        <w:jc w:val="both"/>
      </w:pPr>
      <w:hyperlink r:id="rId9" w:history="1">
        <w:r w:rsidR="008E657A">
          <w:rPr>
            <w:color w:val="0000FF"/>
          </w:rPr>
          <w:t>постановление</w:t>
        </w:r>
      </w:hyperlink>
      <w:r w:rsidR="008E657A">
        <w:t xml:space="preserve"> </w:t>
      </w:r>
      <w:proofErr w:type="gramStart"/>
      <w:r w:rsidR="008E657A">
        <w:t>Администрации</w:t>
      </w:r>
      <w:proofErr w:type="gramEnd"/>
      <w:r w:rsidR="008E657A">
        <w:t xml:space="preserve"> ЗАТО г. Железногорск от 21.12.2010 N 2177 "О внесении изменений в постановление Администрации ЗАТО г. Железногорск от 19.06.2007 N 332п "О создании Координационного совета при Администрации ЗАТО г. Железногорск по решению проблем детей-инвалидов на территории ЗАТО Железногорск";</w:t>
      </w:r>
    </w:p>
    <w:p w:rsidR="008E657A" w:rsidRDefault="00BE2006">
      <w:pPr>
        <w:pStyle w:val="ConsPlusNormal"/>
        <w:spacing w:before="220"/>
        <w:ind w:firstLine="540"/>
        <w:jc w:val="both"/>
      </w:pPr>
      <w:hyperlink r:id="rId10" w:history="1">
        <w:r w:rsidR="008E657A">
          <w:rPr>
            <w:color w:val="0000FF"/>
          </w:rPr>
          <w:t>постановление</w:t>
        </w:r>
      </w:hyperlink>
      <w:r w:rsidR="008E657A">
        <w:t xml:space="preserve"> </w:t>
      </w:r>
      <w:proofErr w:type="gramStart"/>
      <w:r w:rsidR="008E657A">
        <w:t>Администрации</w:t>
      </w:r>
      <w:proofErr w:type="gramEnd"/>
      <w:r w:rsidR="008E657A">
        <w:t xml:space="preserve"> ЗАТО г. Железногорск от 26.01.2011 N 154 "О внесении изменений в постановление Администрации ЗАТО г. Железногорск от 19.06.2007 N 332п "О создании Координационного совета при Администрации ЗАТО г. Железногорск по решению проблем детей-инвалидов на территории ЗАТО Железногорск";</w:t>
      </w:r>
    </w:p>
    <w:p w:rsidR="008E657A" w:rsidRDefault="00BE2006">
      <w:pPr>
        <w:pStyle w:val="ConsPlusNormal"/>
        <w:spacing w:before="220"/>
        <w:ind w:firstLine="540"/>
        <w:jc w:val="both"/>
      </w:pPr>
      <w:hyperlink r:id="rId11" w:history="1">
        <w:r w:rsidR="008E657A">
          <w:rPr>
            <w:color w:val="0000FF"/>
          </w:rPr>
          <w:t>постановление</w:t>
        </w:r>
      </w:hyperlink>
      <w:r w:rsidR="008E657A">
        <w:t xml:space="preserve"> </w:t>
      </w:r>
      <w:proofErr w:type="gramStart"/>
      <w:r w:rsidR="008E657A">
        <w:t>Администрации</w:t>
      </w:r>
      <w:proofErr w:type="gramEnd"/>
      <w:r w:rsidR="008E657A">
        <w:t xml:space="preserve"> ЗАТО г. Железногорск от 10.03.2011 N 475 "О внесении изменений в постановление Администрации ЗАТО г. Железногорск от 19.06.2007 N 332п "О создании Координационного совета при Администрации ЗАТО г. Железногорск по решению проблем детей-инвалидов на территории ЗАТО Железногорск".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lastRenderedPageBreak/>
        <w:t xml:space="preserve">4.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(Л.В.Машенцева) довести настоящее постановление до сведения населения через газету "Город и горожане".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</w:t>
      </w:r>
      <w:proofErr w:type="spellStart"/>
      <w:r>
        <w:t>Е.И.Головинкина</w:t>
      </w:r>
      <w:proofErr w:type="spellEnd"/>
      <w:r>
        <w:t>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</w:t>
      </w:r>
      <w:proofErr w:type="spellStart"/>
      <w:r>
        <w:t>В.Ю.Фомаиди</w:t>
      </w:r>
      <w:proofErr w:type="spellEnd"/>
      <w:r>
        <w:t>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 (обнародования).</w:t>
      </w: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  <w:r>
        <w:t>Глава администрации</w:t>
      </w:r>
    </w:p>
    <w:p w:rsidR="008E657A" w:rsidRDefault="008E657A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E657A" w:rsidRDefault="008E657A">
      <w:pPr>
        <w:pStyle w:val="ConsPlusNormal"/>
        <w:jc w:val="right"/>
      </w:pPr>
      <w:r>
        <w:t>С.Е.ПЕШКОВ</w:t>
      </w: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  <w:outlineLvl w:val="0"/>
      </w:pPr>
      <w:r>
        <w:t>Приложение N 1</w:t>
      </w:r>
    </w:p>
    <w:p w:rsidR="008E657A" w:rsidRDefault="008E657A">
      <w:pPr>
        <w:pStyle w:val="ConsPlusNormal"/>
        <w:jc w:val="right"/>
      </w:pPr>
      <w:r>
        <w:t>к постановлению Администрации</w:t>
      </w:r>
    </w:p>
    <w:p w:rsidR="008E657A" w:rsidRDefault="008E657A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E657A" w:rsidRDefault="008E657A">
      <w:pPr>
        <w:pStyle w:val="ConsPlusNormal"/>
        <w:jc w:val="right"/>
      </w:pPr>
      <w:r>
        <w:t>от 15 июня 2011 г. N 1039</w:t>
      </w: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Title"/>
        <w:jc w:val="center"/>
      </w:pPr>
      <w:bookmarkStart w:id="0" w:name="P40"/>
      <w:bookmarkEnd w:id="0"/>
      <w:r>
        <w:t>ПОЛОЖЕНИЕ</w:t>
      </w:r>
    </w:p>
    <w:p w:rsidR="008E657A" w:rsidRDefault="008E657A">
      <w:pPr>
        <w:pStyle w:val="ConsPlusTitle"/>
        <w:jc w:val="center"/>
      </w:pPr>
      <w:r>
        <w:t>О КООРДИНАЦИОННОМ СОВЕТЕ ПРИ АДМИНИСТРАЦИИ</w:t>
      </w:r>
    </w:p>
    <w:p w:rsidR="008E657A" w:rsidRDefault="008E657A">
      <w:pPr>
        <w:pStyle w:val="ConsPlusTitle"/>
        <w:jc w:val="center"/>
      </w:pPr>
      <w:r>
        <w:t>ЗАТО Г. ЖЕЛЕЗНОГОРСК ПО РЕШЕНИЮ ПРОБЛЕМ ИНВАЛИДОВ</w:t>
      </w:r>
    </w:p>
    <w:p w:rsidR="008E657A" w:rsidRDefault="008E657A">
      <w:pPr>
        <w:pStyle w:val="ConsPlusTitle"/>
        <w:jc w:val="center"/>
      </w:pPr>
      <w:r>
        <w:t xml:space="preserve">И ДЕТЕЙ-ИНВАЛИДОВ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8E657A" w:rsidRDefault="008E657A">
      <w:pPr>
        <w:pStyle w:val="ConsPlusNormal"/>
        <w:ind w:firstLine="540"/>
        <w:jc w:val="both"/>
      </w:pPr>
    </w:p>
    <w:p w:rsidR="008E657A" w:rsidRDefault="008E657A">
      <w:pPr>
        <w:pStyle w:val="ConsPlusNormal"/>
        <w:ind w:firstLine="540"/>
        <w:jc w:val="both"/>
      </w:pPr>
      <w:r>
        <w:t xml:space="preserve">1. Координационный совет при </w:t>
      </w:r>
      <w:proofErr w:type="gramStart"/>
      <w:r>
        <w:t>Администрации</w:t>
      </w:r>
      <w:proofErr w:type="gramEnd"/>
      <w:r>
        <w:t xml:space="preserve"> ЗАТО г. Железногорск по решению проблем инвалидов и детей-инвалидов на территории ЗАТО Железногорск (далее - Координационный совет) является консультативно-совещательным органом по проведению социальной политики в ЗАТО Железногорск по реабилитации инвалидов и детей-инвалидов, обеспечению им равных с другими гражданами возможностей и предоставлению социальных гарантий в соответствии с действующим законодательством.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2. Координационный совет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указами Президента Российской Федерации, законами Красноярского края, </w:t>
      </w:r>
      <w:hyperlink r:id="rId13" w:history="1">
        <w:r>
          <w:rPr>
            <w:color w:val="0000FF"/>
          </w:rPr>
          <w:t>Уставом</w:t>
        </w:r>
      </w:hyperlink>
      <w:r>
        <w:t xml:space="preserve"> </w:t>
      </w:r>
      <w:proofErr w:type="gramStart"/>
      <w:r>
        <w:t>МО</w:t>
      </w:r>
      <w:proofErr w:type="gramEnd"/>
      <w:r>
        <w:t xml:space="preserve"> ЗАТО Железногорск Красноярского края, а также настоящим Положением.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3. Основными задачами Координационного совета являются: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обеспечение взаимодействия федеральных органов исполнительной власти, органов местного самоуправления, учреждений и организаций при разработке мер по решению проблем инвалидов и детей-инвалидов;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содействие деятельности </w:t>
      </w:r>
      <w:proofErr w:type="gramStart"/>
      <w:r>
        <w:t>Администрации</w:t>
      </w:r>
      <w:proofErr w:type="gramEnd"/>
      <w:r>
        <w:t xml:space="preserve"> ЗАТО г. Железногорск в области реализации полномочий местного самоуправления и переданных государственных полномочий в отношении инвалидов и детей-инвалидов на территории ЗАТО Железногорск.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4. Основными функциями Координационного совета являются: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lastRenderedPageBreak/>
        <w:t>рассмотрение вопросов, связанных с проблемами инвалидов и детей-инвалидов;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разработка предложений в пределах своей компетенции и организация комплексных мероприятий по разрешению возникших проблем, принятие по ним решений.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5. Состав Координационного совета, его изменение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Координационный совет возглавляет председатель. Председатель руководит деятельностью Координационного совета, определяет место и время проведения заседаний Координационного совета, повестку дня, несет персональную ответственность за выполнение возложенных на него задач, утверждает план работы Координационного совета.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Председателем Координационного совета является заместитель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вопросам. При отсутствии председателя Координационного совета председательствующим является один из заместителей председателя Координационного совета.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Секретарь Координационного совета оповещает членов Координационного совета о дате проведения заседания, повестке дня и обеспечивает деятельность Координационного совета (подготовку документов к рассмотрению на заседании, ведение протокола, оформление решений).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временного отсутствия председателя, заместителей председателя, секретаря, членов Координационного совета (отпуск, командировка, болезнь и т.п.) в состав Координационного совета входят лица, временно замещающие их по должности.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6. Заседания Координационного совета проводятся по мере необходимости, но не реже 1 раза в квартал и считаются правомочными, если на них присутствует не менее половины списочного состава Координационного совета.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7. Решения Координационного совета принимаются открытым голосованием, простым большинством голосов присутствующих на заседании членов Координационного совета, а при равенстве голосов решающим считается голос председателя Координационного совета.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протоколом, который подписывается председателем и секретарем Координационного совета, доводятся до сведения учреждений, организаций, должностных лиц в виде соответствующих выписок из протокола заседания Координационного совета.</w:t>
      </w:r>
    </w:p>
    <w:p w:rsidR="008E657A" w:rsidRDefault="008E657A">
      <w:pPr>
        <w:pStyle w:val="ConsPlusNormal"/>
        <w:spacing w:before="220"/>
        <w:ind w:firstLine="540"/>
        <w:jc w:val="both"/>
      </w:pPr>
      <w:r>
        <w:t xml:space="preserve">8. Координационный совет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Normal"/>
        <w:jc w:val="right"/>
        <w:outlineLvl w:val="0"/>
      </w:pPr>
      <w:r>
        <w:t>Приложение N 2</w:t>
      </w:r>
    </w:p>
    <w:p w:rsidR="008E657A" w:rsidRDefault="008E657A">
      <w:pPr>
        <w:pStyle w:val="ConsPlusNormal"/>
        <w:jc w:val="right"/>
      </w:pPr>
      <w:r>
        <w:t>к постановлению Администрации</w:t>
      </w:r>
    </w:p>
    <w:p w:rsidR="008E657A" w:rsidRDefault="008E657A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E657A" w:rsidRDefault="008E657A">
      <w:pPr>
        <w:pStyle w:val="ConsPlusNormal"/>
        <w:jc w:val="right"/>
      </w:pPr>
      <w:r>
        <w:t>от 15 июня 2011 г. N 1039</w:t>
      </w:r>
    </w:p>
    <w:p w:rsidR="008E657A" w:rsidRDefault="008E657A">
      <w:pPr>
        <w:pStyle w:val="ConsPlusNormal"/>
        <w:jc w:val="right"/>
      </w:pPr>
    </w:p>
    <w:p w:rsidR="008E657A" w:rsidRDefault="008E657A">
      <w:pPr>
        <w:pStyle w:val="ConsPlusTitle"/>
        <w:jc w:val="center"/>
      </w:pPr>
      <w:bookmarkStart w:id="1" w:name="P72"/>
      <w:bookmarkEnd w:id="1"/>
      <w:r>
        <w:t>СОСТАВ</w:t>
      </w:r>
    </w:p>
    <w:p w:rsidR="008E657A" w:rsidRDefault="008E657A">
      <w:pPr>
        <w:pStyle w:val="ConsPlusTitle"/>
        <w:jc w:val="center"/>
      </w:pPr>
      <w:r>
        <w:t>КООРДИНАЦИОННОГО СОВЕТА ПРИ АДМИНИСТРАЦИИ</w:t>
      </w:r>
    </w:p>
    <w:p w:rsidR="008E657A" w:rsidRDefault="008E657A">
      <w:pPr>
        <w:pStyle w:val="ConsPlusTitle"/>
        <w:jc w:val="center"/>
      </w:pPr>
      <w:r>
        <w:t>ЗАТО Г. ЖЕЛЕЗНОГОРСК ПО РЕШЕНИЮ ПРОБЛЕМ ИНВАЛИДОВ</w:t>
      </w:r>
    </w:p>
    <w:p w:rsidR="008E657A" w:rsidRDefault="008E657A">
      <w:pPr>
        <w:pStyle w:val="ConsPlusTitle"/>
        <w:jc w:val="center"/>
      </w:pPr>
      <w:r>
        <w:t xml:space="preserve">И ДЕТЕЙ-ИНВАЛИДОВ НА </w:t>
      </w:r>
      <w:proofErr w:type="gramStart"/>
      <w:r>
        <w:t>ТЕРРИТОРИИ</w:t>
      </w:r>
      <w:proofErr w:type="gramEnd"/>
      <w:r>
        <w:t xml:space="preserve"> ЗАТО ЖЕЛЕЗНОГОРСК</w:t>
      </w:r>
    </w:p>
    <w:p w:rsidR="008E657A" w:rsidRDefault="008E657A">
      <w:pPr>
        <w:pStyle w:val="ConsPlusNormal"/>
        <w:ind w:firstLine="540"/>
        <w:jc w:val="both"/>
      </w:pPr>
    </w:p>
    <w:p w:rsidR="008E657A" w:rsidRDefault="008E657A">
      <w:pPr>
        <w:pStyle w:val="ConsPlusCell"/>
        <w:jc w:val="both"/>
      </w:pPr>
      <w:proofErr w:type="spellStart"/>
      <w:r>
        <w:t>Фомаиди</w:t>
      </w:r>
      <w:proofErr w:type="spellEnd"/>
      <w:r>
        <w:t xml:space="preserve"> В.Ю.     - заместитель  Главы  </w:t>
      </w:r>
      <w:proofErr w:type="gramStart"/>
      <w:r>
        <w:t>администрации</w:t>
      </w:r>
      <w:proofErr w:type="gramEnd"/>
      <w:r>
        <w:t xml:space="preserve"> ЗАТО г.  Железногорск по</w:t>
      </w:r>
    </w:p>
    <w:p w:rsidR="008E657A" w:rsidRDefault="008E657A">
      <w:pPr>
        <w:pStyle w:val="ConsPlusCell"/>
        <w:jc w:val="both"/>
      </w:pPr>
      <w:r>
        <w:t xml:space="preserve">                   социальным вопросам, председатель Координационного совета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Дергачева</w:t>
      </w:r>
      <w:proofErr w:type="spellEnd"/>
      <w:r>
        <w:t xml:space="preserve"> Л.А.   - руководитель  УСЗН  </w:t>
      </w:r>
      <w:proofErr w:type="gramStart"/>
      <w:r>
        <w:t>Администрации</w:t>
      </w:r>
      <w:proofErr w:type="gramEnd"/>
      <w:r>
        <w:t xml:space="preserve">  ЗАТО  г.  Железногорск,</w:t>
      </w:r>
    </w:p>
    <w:p w:rsidR="008E657A" w:rsidRDefault="008E657A">
      <w:pPr>
        <w:pStyle w:val="ConsPlusCell"/>
        <w:jc w:val="both"/>
      </w:pPr>
      <w:r>
        <w:t xml:space="preserve">                   заместитель председателя Координационного совета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Дерышева</w:t>
      </w:r>
      <w:proofErr w:type="spellEnd"/>
      <w:r>
        <w:t xml:space="preserve"> И.Е.    - исполняющий  обязанности  начальника,  главный  специалист</w:t>
      </w:r>
    </w:p>
    <w:p w:rsidR="008E657A" w:rsidRDefault="008E657A">
      <w:pPr>
        <w:pStyle w:val="ConsPlusCell"/>
        <w:jc w:val="both"/>
      </w:pPr>
      <w:r>
        <w:t xml:space="preserve">                   Отдела  образования  </w:t>
      </w:r>
      <w:proofErr w:type="gramStart"/>
      <w:r>
        <w:t>Администрации</w:t>
      </w:r>
      <w:proofErr w:type="gramEnd"/>
      <w:r>
        <w:t xml:space="preserve">  ЗАТО  г. Железногорск,</w:t>
      </w:r>
    </w:p>
    <w:p w:rsidR="008E657A" w:rsidRDefault="008E657A">
      <w:pPr>
        <w:pStyle w:val="ConsPlusCell"/>
        <w:jc w:val="both"/>
      </w:pPr>
      <w:r>
        <w:t xml:space="preserve">                   заместитель председателя Координационного совета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Кривцова В.В.    - ведущий   специалист   отдела  льгот  и  компенсаций  УСЗН</w:t>
      </w:r>
    </w:p>
    <w:p w:rsidR="008E657A" w:rsidRDefault="008E657A">
      <w:pPr>
        <w:pStyle w:val="ConsPlusCell"/>
        <w:jc w:val="both"/>
      </w:pPr>
      <w:r>
        <w:t xml:space="preserve">                   </w:t>
      </w:r>
      <w:proofErr w:type="gramStart"/>
      <w:r>
        <w:t>Администрации</w:t>
      </w:r>
      <w:proofErr w:type="gramEnd"/>
      <w:r>
        <w:t xml:space="preserve">    ЗАТО    г.     Железногорск,    секретарь</w:t>
      </w:r>
    </w:p>
    <w:p w:rsidR="008E657A" w:rsidRDefault="008E657A">
      <w:pPr>
        <w:pStyle w:val="ConsPlusCell"/>
        <w:jc w:val="both"/>
      </w:pPr>
      <w:r>
        <w:t xml:space="preserve">                   Координационного совета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Члены совета: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gramStart"/>
      <w:r>
        <w:t>Антонова А.В.    - главный   специалист  филиала  N  2  ГУ  КРО  ФСС  РФ  (по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Беркутова</w:t>
      </w:r>
      <w:proofErr w:type="spellEnd"/>
      <w:r>
        <w:t xml:space="preserve"> Л.И.   - заместитель  начальника  отдела льгот  и  компенсаций УСЗН</w:t>
      </w:r>
    </w:p>
    <w:p w:rsidR="008E657A" w:rsidRDefault="008E657A">
      <w:pPr>
        <w:pStyle w:val="ConsPlusCell"/>
        <w:jc w:val="both"/>
      </w:pPr>
      <w:r>
        <w:t xml:space="preserve">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Боровицкая</w:t>
      </w:r>
      <w:proofErr w:type="spellEnd"/>
      <w:r>
        <w:t xml:space="preserve"> Н.Э.  - специалист     по     взаимодействию     с    учреждениями</w:t>
      </w:r>
    </w:p>
    <w:p w:rsidR="008E657A" w:rsidRDefault="008E657A">
      <w:pPr>
        <w:pStyle w:val="ConsPlusCell"/>
        <w:jc w:val="both"/>
      </w:pPr>
      <w:r>
        <w:t xml:space="preserve">                   здравоохранения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 xml:space="preserve">Васина Л.А.      - руководитель  </w:t>
      </w:r>
      <w:proofErr w:type="spellStart"/>
      <w:r>
        <w:t>психолого-медико-педагогической</w:t>
      </w:r>
      <w:proofErr w:type="spellEnd"/>
      <w:r>
        <w:t xml:space="preserve"> комиссии МКУ</w:t>
      </w:r>
    </w:p>
    <w:p w:rsidR="008E657A" w:rsidRDefault="008E657A">
      <w:pPr>
        <w:pStyle w:val="ConsPlusCell"/>
        <w:jc w:val="both"/>
      </w:pPr>
      <w:r>
        <w:t xml:space="preserve">                   "Управление образования" (по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Вершинина Г.И.   - начальник  Отдела  по делам семьи и  детства Администрации</w:t>
      </w:r>
    </w:p>
    <w:p w:rsidR="008E657A" w:rsidRDefault="008E657A">
      <w:pPr>
        <w:pStyle w:val="ConsPlusCell"/>
        <w:jc w:val="both"/>
      </w:pPr>
      <w:r>
        <w:t xml:space="preserve">                   ЗАТО </w:t>
      </w:r>
      <w:proofErr w:type="gramStart"/>
      <w:r>
        <w:t>г</w:t>
      </w:r>
      <w:proofErr w:type="gramEnd"/>
      <w:r>
        <w:t>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Григорьева Н.Н.  - директор   муниципального   казенного   учреждения  "Центр</w:t>
      </w:r>
    </w:p>
    <w:p w:rsidR="008E657A" w:rsidRDefault="008E657A">
      <w:pPr>
        <w:pStyle w:val="ConsPlusCell"/>
        <w:jc w:val="both"/>
      </w:pPr>
      <w:r>
        <w:t xml:space="preserve">                   социальной помощи семье и детям"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Двирная</w:t>
      </w:r>
      <w:proofErr w:type="spellEnd"/>
      <w:r>
        <w:t xml:space="preserve"> Л.С.     - директор МКДОУ N 71 "Сибирская сказка"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 xml:space="preserve">Замятина Л.Р.    - представитель   Уполномоченного   по   правам   ребенка  </w:t>
      </w:r>
      <w:proofErr w:type="gramStart"/>
      <w:r>
        <w:t>в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Красноярском </w:t>
      </w:r>
      <w:proofErr w:type="gramStart"/>
      <w:r>
        <w:t>крае</w:t>
      </w:r>
      <w:proofErr w:type="gramEnd"/>
      <w:r>
        <w:t xml:space="preserve"> по г. Железногорску (по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Захаренкова</w:t>
      </w:r>
      <w:proofErr w:type="spellEnd"/>
      <w:r>
        <w:t xml:space="preserve"> Т.Н. - директор   муниципального   бюджетного  учреждения  "Центр</w:t>
      </w:r>
    </w:p>
    <w:p w:rsidR="008E657A" w:rsidRDefault="008E657A">
      <w:pPr>
        <w:pStyle w:val="ConsPlusCell"/>
        <w:jc w:val="both"/>
      </w:pPr>
      <w:r>
        <w:t xml:space="preserve">                   социального  обслуживания  граждан  пожилого   возраста  и</w:t>
      </w:r>
    </w:p>
    <w:p w:rsidR="008E657A" w:rsidRDefault="008E657A">
      <w:pPr>
        <w:pStyle w:val="ConsPlusCell"/>
        <w:jc w:val="both"/>
      </w:pPr>
      <w:r>
        <w:t xml:space="preserve">                   инвалидов"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Зеленицкая</w:t>
      </w:r>
      <w:proofErr w:type="spellEnd"/>
      <w:r>
        <w:t xml:space="preserve"> Т.Э.  - директор       КГСОУ       "</w:t>
      </w:r>
      <w:proofErr w:type="spellStart"/>
      <w:r>
        <w:t>Железногорская</w:t>
      </w:r>
      <w:proofErr w:type="spellEnd"/>
      <w:r>
        <w:t xml:space="preserve">     специальная</w:t>
      </w:r>
    </w:p>
    <w:p w:rsidR="008E657A" w:rsidRDefault="008E657A">
      <w:pPr>
        <w:pStyle w:val="ConsPlusCell"/>
        <w:jc w:val="both"/>
      </w:pPr>
      <w:r>
        <w:t xml:space="preserve">                   </w:t>
      </w:r>
      <w:proofErr w:type="gramStart"/>
      <w:r>
        <w:t>(коррекционная)     школа-интернат    VIII    вида"    (по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 xml:space="preserve">Козлова С.М.     - председатель     </w:t>
      </w:r>
      <w:proofErr w:type="spellStart"/>
      <w:r>
        <w:t>Железногорской</w:t>
      </w:r>
      <w:proofErr w:type="spellEnd"/>
      <w:r>
        <w:t xml:space="preserve">     местной    организации</w:t>
      </w:r>
    </w:p>
    <w:p w:rsidR="008E657A" w:rsidRDefault="008E657A">
      <w:pPr>
        <w:pStyle w:val="ConsPlusCell"/>
        <w:jc w:val="both"/>
      </w:pPr>
      <w:r>
        <w:t xml:space="preserve">                   общероссийской  общественной   организации  "</w:t>
      </w:r>
      <w:proofErr w:type="gramStart"/>
      <w:r>
        <w:t>Всероссийское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общество инвалидов" (по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Оберемок</w:t>
      </w:r>
      <w:proofErr w:type="spellEnd"/>
      <w:r>
        <w:t xml:space="preserve"> А.Ю.    - главный  специалист  по  культуре  и  молодежной  политике</w:t>
      </w:r>
    </w:p>
    <w:p w:rsidR="008E657A" w:rsidRDefault="008E657A">
      <w:pPr>
        <w:pStyle w:val="ConsPlusCell"/>
        <w:jc w:val="both"/>
      </w:pPr>
      <w:r>
        <w:t xml:space="preserve">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proofErr w:type="gramStart"/>
      <w:r>
        <w:t>Пасечкина</w:t>
      </w:r>
      <w:proofErr w:type="spellEnd"/>
      <w:r>
        <w:t xml:space="preserve"> В.П.   - директор КГООУ  "</w:t>
      </w:r>
      <w:proofErr w:type="spellStart"/>
      <w:r>
        <w:t>Железногорская</w:t>
      </w:r>
      <w:proofErr w:type="spellEnd"/>
      <w:r>
        <w:t xml:space="preserve"> санаторно-лесная школа (по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proofErr w:type="spellStart"/>
      <w:r>
        <w:t>Пидстрела</w:t>
      </w:r>
      <w:proofErr w:type="spellEnd"/>
      <w:r>
        <w:t xml:space="preserve"> Т.Л.   - депутат Совета </w:t>
      </w:r>
      <w:proofErr w:type="gramStart"/>
      <w:r>
        <w:t>депутатов</w:t>
      </w:r>
      <w:proofErr w:type="gramEnd"/>
      <w:r>
        <w:t xml:space="preserve"> ЗАТО г.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Суханов В.А.     - начальник   Отдела   по   физической  культуре,  спорту  и</w:t>
      </w:r>
    </w:p>
    <w:p w:rsidR="008E657A" w:rsidRDefault="008E657A">
      <w:pPr>
        <w:pStyle w:val="ConsPlusCell"/>
        <w:jc w:val="both"/>
      </w:pPr>
      <w:r>
        <w:t xml:space="preserve">                   молодежной политике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 xml:space="preserve">Томилов И.А.     - заместитель  главного  врача ФГУЗ КБ N 51  ФМБА  России </w:t>
      </w:r>
      <w:proofErr w:type="gramStart"/>
      <w:r>
        <w:t>по</w:t>
      </w:r>
      <w:proofErr w:type="gramEnd"/>
    </w:p>
    <w:p w:rsidR="008E657A" w:rsidRDefault="008E657A">
      <w:pPr>
        <w:pStyle w:val="ConsPlusCell"/>
        <w:jc w:val="both"/>
      </w:pPr>
      <w:r>
        <w:lastRenderedPageBreak/>
        <w:t xml:space="preserve">                   детству (по согласованию)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>Чайка С.В.       - заместитель  руководителя - начальник  юридического отдела</w:t>
      </w:r>
    </w:p>
    <w:p w:rsidR="008E657A" w:rsidRDefault="008E657A">
      <w:pPr>
        <w:pStyle w:val="ConsPlusCell"/>
        <w:jc w:val="both"/>
      </w:pPr>
      <w:r>
        <w:t xml:space="preserve">                   Управления  по  правовой  и  кадровой работе Администрации</w:t>
      </w:r>
    </w:p>
    <w:p w:rsidR="008E657A" w:rsidRDefault="008E657A">
      <w:pPr>
        <w:pStyle w:val="ConsPlusCell"/>
        <w:jc w:val="both"/>
      </w:pPr>
      <w:r>
        <w:t xml:space="preserve">                   ЗАТО </w:t>
      </w:r>
      <w:proofErr w:type="gramStart"/>
      <w:r>
        <w:t>г</w:t>
      </w:r>
      <w:proofErr w:type="gramEnd"/>
      <w:r>
        <w:t>. Железногорск</w:t>
      </w:r>
    </w:p>
    <w:p w:rsidR="008E657A" w:rsidRDefault="008E657A">
      <w:pPr>
        <w:pStyle w:val="ConsPlusCell"/>
        <w:jc w:val="both"/>
      </w:pPr>
    </w:p>
    <w:p w:rsidR="008E657A" w:rsidRDefault="008E657A">
      <w:pPr>
        <w:pStyle w:val="ConsPlusCell"/>
        <w:jc w:val="both"/>
      </w:pPr>
      <w:r>
        <w:t xml:space="preserve">Чубенко О.В.     - председатель     </w:t>
      </w:r>
      <w:proofErr w:type="spellStart"/>
      <w:r>
        <w:t>Железногорской</w:t>
      </w:r>
      <w:proofErr w:type="spellEnd"/>
      <w:r>
        <w:t xml:space="preserve">     местной   общественной</w:t>
      </w:r>
    </w:p>
    <w:p w:rsidR="008E657A" w:rsidRDefault="008E657A">
      <w:pPr>
        <w:pStyle w:val="ConsPlusCell"/>
        <w:jc w:val="both"/>
      </w:pPr>
      <w:r>
        <w:t xml:space="preserve">                   организации родителей по защите прав детей с </w:t>
      </w:r>
      <w:proofErr w:type="gramStart"/>
      <w:r>
        <w:t>ограниченными</w:t>
      </w:r>
      <w:proofErr w:type="gramEnd"/>
    </w:p>
    <w:p w:rsidR="008E657A" w:rsidRDefault="008E657A">
      <w:pPr>
        <w:pStyle w:val="ConsPlusCell"/>
        <w:jc w:val="both"/>
      </w:pPr>
      <w:r>
        <w:t xml:space="preserve">                   возможностями "Этот мир для тебя" (по согласованию)</w:t>
      </w:r>
    </w:p>
    <w:p w:rsidR="008E657A" w:rsidRDefault="008E657A">
      <w:pPr>
        <w:pStyle w:val="ConsPlusNormal"/>
        <w:ind w:firstLine="540"/>
        <w:jc w:val="both"/>
      </w:pPr>
    </w:p>
    <w:p w:rsidR="008E657A" w:rsidRDefault="008E657A">
      <w:pPr>
        <w:pStyle w:val="ConsPlusNormal"/>
        <w:ind w:firstLine="540"/>
        <w:jc w:val="both"/>
      </w:pPr>
    </w:p>
    <w:p w:rsidR="008E657A" w:rsidRDefault="008E65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CF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7A"/>
    <w:rsid w:val="000C11A9"/>
    <w:rsid w:val="0032276D"/>
    <w:rsid w:val="00473D36"/>
    <w:rsid w:val="008D7B48"/>
    <w:rsid w:val="008E657A"/>
    <w:rsid w:val="00B32AEC"/>
    <w:rsid w:val="00B85133"/>
    <w:rsid w:val="00B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65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5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2258609E224E0EE9E8685CB5102B793E760605E965869AAABD64E54998654228ACD148365D0E280EFD75E0232FA874Cb1rFD" TargetMode="External"/><Relationship Id="rId13" Type="http://schemas.openxmlformats.org/officeDocument/2006/relationships/hyperlink" Target="consultantplus://offline/ref=8A92258609E224E0EE9E8685CB5102B793E760605E955062ADAFD64E54998654228ACD14916588EE82E8CC5F0627ACD60A4BE60EEE4A7560751CA6FFb4r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2258609E224E0EE9E8685CB5102B793E760605E96586EAFA9D64E54998654228ACD148365D0E280EFD75E0232FA874Cb1rFD" TargetMode="External"/><Relationship Id="rId12" Type="http://schemas.openxmlformats.org/officeDocument/2006/relationships/hyperlink" Target="consultantplus://offline/ref=8A92258609E224E0EE9E9888DD3D5DB892E4396854C2053EA6AADE1C0399C8112C8FC640D22587E4D6B98D0A0F2EFF994F1EF50EE956b7r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2258609E224E0EE9E8685CB5102B793E760605E955062ADAFD64E54998654228ACD14916588EE82E8CC5F0627ACD60A4BE60EEE4A7560751CA6FFb4rDD" TargetMode="External"/><Relationship Id="rId11" Type="http://schemas.openxmlformats.org/officeDocument/2006/relationships/hyperlink" Target="consultantplus://offline/ref=8A92258609E224E0EE9E8685CB5102B793E760605E965A6AA9A8D64E54998654228ACD148365D0E280EFD75E0232FA874Cb1rFD" TargetMode="External"/><Relationship Id="rId5" Type="http://schemas.openxmlformats.org/officeDocument/2006/relationships/hyperlink" Target="consultantplus://offline/ref=8A92258609E224E0EE9E9888DD3D5DB891EA386C5B96523CF7FFD0190BC9800170CA934DD0269BEE82F6CB5F00b2rD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92258609E224E0EE9E8685CB5102B793E760605E965B62AEACD64E54998654228ACD148365D0E280EFD75E0232FA874Cb1rF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92258609E224E0EE9E8685CB5102B793E760605E965B6DADAAD64E54998654228ACD148365D0E280EFD75E0232FA874Cb1r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2</cp:revision>
  <dcterms:created xsi:type="dcterms:W3CDTF">2021-10-27T08:15:00Z</dcterms:created>
  <dcterms:modified xsi:type="dcterms:W3CDTF">2021-10-27T08:15:00Z</dcterms:modified>
</cp:coreProperties>
</file>