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A0E52">
        <w:rPr>
          <w:rFonts w:ascii="Times New Roman" w:hAnsi="Times New Roman" w:cs="Times New Roman"/>
          <w:b/>
          <w:sz w:val="28"/>
          <w:szCs w:val="28"/>
        </w:rPr>
        <w:t>0</w:t>
      </w:r>
      <w:r w:rsidR="00E63371">
        <w:rPr>
          <w:rFonts w:ascii="Times New Roman" w:hAnsi="Times New Roman" w:cs="Times New Roman"/>
          <w:b/>
          <w:sz w:val="28"/>
          <w:szCs w:val="28"/>
        </w:rPr>
        <w:t>7</w:t>
      </w:r>
      <w:r w:rsidR="00CA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71">
        <w:rPr>
          <w:rFonts w:ascii="Times New Roman" w:hAnsi="Times New Roman" w:cs="Times New Roman"/>
          <w:b/>
          <w:sz w:val="28"/>
          <w:szCs w:val="28"/>
        </w:rPr>
        <w:t>апреля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A0E52">
        <w:rPr>
          <w:sz w:val="28"/>
          <w:szCs w:val="28"/>
        </w:rPr>
        <w:t>0</w:t>
      </w:r>
      <w:r w:rsidR="00E63371">
        <w:rPr>
          <w:sz w:val="28"/>
          <w:szCs w:val="28"/>
        </w:rPr>
        <w:t>7</w:t>
      </w:r>
      <w:r w:rsidR="00CA0E52">
        <w:rPr>
          <w:sz w:val="28"/>
          <w:szCs w:val="28"/>
        </w:rPr>
        <w:t xml:space="preserve"> </w:t>
      </w:r>
      <w:r w:rsidR="00E63371">
        <w:rPr>
          <w:sz w:val="28"/>
          <w:szCs w:val="28"/>
        </w:rPr>
        <w:t>апреля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63371">
        <w:rPr>
          <w:sz w:val="28"/>
          <w:szCs w:val="28"/>
        </w:rPr>
        <w:t>пят</w:t>
      </w:r>
      <w:r w:rsidR="00CA0E52">
        <w:rPr>
          <w:sz w:val="28"/>
          <w:szCs w:val="28"/>
        </w:rPr>
        <w:t>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E63371">
        <w:rPr>
          <w:sz w:val="28"/>
          <w:szCs w:val="28"/>
        </w:rPr>
        <w:t>11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E63371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B60F15" w:rsidRDefault="002F1685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E63371">
        <w:rPr>
          <w:sz w:val="28"/>
          <w:szCs w:val="28"/>
        </w:rPr>
        <w:t>11 физических</w:t>
      </w:r>
      <w:r w:rsidR="00181EA5">
        <w:rPr>
          <w:sz w:val="28"/>
          <w:szCs w:val="28"/>
        </w:rPr>
        <w:t xml:space="preserve"> лиц 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530A" w:rsidRDefault="00B60F15" w:rsidP="00CF53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</w:t>
      </w:r>
      <w:r w:rsidR="00B35438" w:rsidRPr="00B35438">
        <w:rPr>
          <w:sz w:val="28"/>
          <w:szCs w:val="28"/>
        </w:rPr>
        <w:t>4</w:t>
      </w:r>
      <w:r w:rsidR="00CF530A">
        <w:rPr>
          <w:sz w:val="28"/>
          <w:szCs w:val="28"/>
        </w:rPr>
        <w:t xml:space="preserve"> нарушител</w:t>
      </w:r>
      <w:r w:rsidR="00E63371">
        <w:rPr>
          <w:sz w:val="28"/>
          <w:szCs w:val="28"/>
        </w:rPr>
        <w:t>ям</w:t>
      </w:r>
      <w:r w:rsidR="00CF530A">
        <w:rPr>
          <w:sz w:val="28"/>
          <w:szCs w:val="28"/>
        </w:rPr>
        <w:t xml:space="preserve"> назначено административное наказание в виде предупреждения.</w:t>
      </w:r>
    </w:p>
    <w:p w:rsidR="00A54B9E" w:rsidRPr="00271EF4" w:rsidRDefault="00CF530A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B35438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E63371">
        <w:rPr>
          <w:sz w:val="28"/>
          <w:szCs w:val="28"/>
        </w:rPr>
        <w:t>5 5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63371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B51FE">
        <w:rPr>
          <w:sz w:val="28"/>
          <w:szCs w:val="28"/>
        </w:rPr>
        <w:t>.</w:t>
      </w:r>
    </w:p>
    <w:p w:rsidR="00E64E0E" w:rsidRDefault="00755055" w:rsidP="00E13B0C">
      <w:pPr>
        <w:pStyle w:val="a3"/>
        <w:jc w:val="both"/>
        <w:rPr>
          <w:sz w:val="28"/>
          <w:szCs w:val="28"/>
        </w:rPr>
      </w:pPr>
      <w:r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71EF4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20EED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35438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74F9F"/>
    <w:rsid w:val="00C81ED0"/>
    <w:rsid w:val="00C92697"/>
    <w:rsid w:val="00C93EDB"/>
    <w:rsid w:val="00C96D9D"/>
    <w:rsid w:val="00CA077F"/>
    <w:rsid w:val="00CA0E52"/>
    <w:rsid w:val="00CA24C4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082D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C0C2-7F33-4D54-BE31-A6CF5C67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2016-04-06T03:27:00Z</dcterms:created>
  <dcterms:modified xsi:type="dcterms:W3CDTF">2016-04-07T10:14:00Z</dcterms:modified>
</cp:coreProperties>
</file>