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157C">
        <w:rPr>
          <w:rFonts w:ascii="Times New Roman" w:hAnsi="Times New Roman" w:cs="Times New Roman"/>
          <w:b/>
          <w:sz w:val="28"/>
          <w:szCs w:val="28"/>
        </w:rPr>
        <w:t>05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9157C">
        <w:rPr>
          <w:sz w:val="28"/>
          <w:szCs w:val="28"/>
        </w:rPr>
        <w:t>05 сентября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9157C">
        <w:rPr>
          <w:sz w:val="28"/>
          <w:szCs w:val="28"/>
        </w:rPr>
        <w:t>одиннадцатое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49157C">
        <w:rPr>
          <w:sz w:val="28"/>
          <w:szCs w:val="28"/>
        </w:rPr>
        <w:t>12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6B7931">
        <w:rPr>
          <w:sz w:val="28"/>
          <w:szCs w:val="28"/>
        </w:rPr>
        <w:t xml:space="preserve">от 02 октября </w:t>
      </w:r>
      <w:r w:rsidR="00DA1D59">
        <w:rPr>
          <w:sz w:val="28"/>
          <w:szCs w:val="28"/>
        </w:rPr>
        <w:t>2008</w:t>
      </w:r>
      <w:r w:rsidR="006B7931">
        <w:rPr>
          <w:sz w:val="28"/>
          <w:szCs w:val="28"/>
        </w:rPr>
        <w:t>г.</w:t>
      </w:r>
      <w:r w:rsidR="00DA1D59">
        <w:rPr>
          <w:sz w:val="28"/>
          <w:szCs w:val="28"/>
        </w:rPr>
        <w:t xml:space="preserve"> №</w:t>
      </w:r>
      <w:r w:rsidR="006B7931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49157C">
        <w:rPr>
          <w:sz w:val="28"/>
          <w:szCs w:val="28"/>
        </w:rPr>
        <w:t>11</w:t>
      </w:r>
      <w:r>
        <w:rPr>
          <w:sz w:val="28"/>
          <w:szCs w:val="28"/>
        </w:rPr>
        <w:t xml:space="preserve"> протоколов.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 xml:space="preserve">составлен </w:t>
      </w:r>
      <w:r w:rsidR="0049157C">
        <w:rPr>
          <w:sz w:val="28"/>
          <w:szCs w:val="28"/>
        </w:rPr>
        <w:t>1</w:t>
      </w:r>
      <w:r w:rsidR="00FB51F0">
        <w:rPr>
          <w:sz w:val="28"/>
          <w:szCs w:val="28"/>
        </w:rPr>
        <w:t xml:space="preserve"> протокол.</w:t>
      </w:r>
    </w:p>
    <w:p w:rsidR="006C7734" w:rsidRDefault="006C7734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A0C">
        <w:rPr>
          <w:sz w:val="28"/>
          <w:szCs w:val="28"/>
        </w:rPr>
        <w:t xml:space="preserve">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>
        <w:rPr>
          <w:sz w:val="28"/>
          <w:szCs w:val="28"/>
        </w:rPr>
        <w:t>:</w:t>
      </w:r>
    </w:p>
    <w:p w:rsidR="006C7734" w:rsidRDefault="0049157C" w:rsidP="006C7734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734">
        <w:rPr>
          <w:sz w:val="28"/>
          <w:szCs w:val="28"/>
        </w:rPr>
        <w:t xml:space="preserve">      1 дело об административн</w:t>
      </w:r>
      <w:r w:rsidR="006B7931">
        <w:rPr>
          <w:sz w:val="28"/>
          <w:szCs w:val="28"/>
        </w:rPr>
        <w:t>ом</w:t>
      </w:r>
      <w:r w:rsidR="006C7734">
        <w:rPr>
          <w:sz w:val="28"/>
          <w:szCs w:val="28"/>
        </w:rPr>
        <w:t xml:space="preserve"> правонарушени</w:t>
      </w:r>
      <w:r w:rsidR="006B7931">
        <w:rPr>
          <w:sz w:val="28"/>
          <w:szCs w:val="28"/>
        </w:rPr>
        <w:t>и</w:t>
      </w:r>
      <w:r w:rsidR="006C7734">
        <w:rPr>
          <w:sz w:val="28"/>
          <w:szCs w:val="28"/>
        </w:rPr>
        <w:t xml:space="preserve">, в соответствии с пунктом 5 части 1 статьи 29.4 </w:t>
      </w:r>
      <w:proofErr w:type="spellStart"/>
      <w:r w:rsidR="006C7734">
        <w:rPr>
          <w:sz w:val="28"/>
          <w:szCs w:val="28"/>
        </w:rPr>
        <w:t>КоАП</w:t>
      </w:r>
      <w:proofErr w:type="spellEnd"/>
      <w:r w:rsidR="006C7734">
        <w:rPr>
          <w:sz w:val="28"/>
          <w:szCs w:val="28"/>
        </w:rPr>
        <w:t xml:space="preserve"> РФ направлено по подведомственности, в отношении военнослужащего, для привлечения его к дисциплинарной ответственности по месту прохождения службы;</w:t>
      </w:r>
    </w:p>
    <w:p w:rsidR="00FB51F0" w:rsidRDefault="006C7734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="007B6DC8">
        <w:rPr>
          <w:sz w:val="28"/>
          <w:szCs w:val="28"/>
        </w:rPr>
        <w:t xml:space="preserve">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>
        <w:rPr>
          <w:sz w:val="28"/>
          <w:szCs w:val="28"/>
        </w:rPr>
        <w:t>. Их них: 1 нарушителю назначено административное наказание в виде предупреждения, и 10 нарушителям</w:t>
      </w:r>
      <w:r w:rsidR="0049157C">
        <w:rPr>
          <w:sz w:val="28"/>
          <w:szCs w:val="28"/>
        </w:rPr>
        <w:t xml:space="preserve"> </w:t>
      </w:r>
      <w:r w:rsidR="001C4E42">
        <w:rPr>
          <w:sz w:val="28"/>
          <w:szCs w:val="28"/>
        </w:rPr>
        <w:t xml:space="preserve">назначено </w:t>
      </w:r>
      <w:r w:rsidR="008F2A0C">
        <w:rPr>
          <w:sz w:val="28"/>
          <w:szCs w:val="28"/>
        </w:rPr>
        <w:t xml:space="preserve">административное </w:t>
      </w:r>
      <w:r w:rsidR="001C4E42">
        <w:rPr>
          <w:sz w:val="28"/>
          <w:szCs w:val="28"/>
        </w:rPr>
        <w:t>на</w:t>
      </w:r>
      <w:r w:rsidR="00D6271E">
        <w:rPr>
          <w:sz w:val="28"/>
          <w:szCs w:val="28"/>
        </w:rPr>
        <w:t>казание в виде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933074">
        <w:rPr>
          <w:sz w:val="28"/>
          <w:szCs w:val="28"/>
        </w:rPr>
        <w:t xml:space="preserve">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FB51F0">
        <w:rPr>
          <w:sz w:val="28"/>
          <w:szCs w:val="28"/>
        </w:rPr>
        <w:t>.</w:t>
      </w:r>
    </w:p>
    <w:p w:rsidR="00A54B9E" w:rsidRDefault="00102BFD" w:rsidP="00074469">
      <w:pPr>
        <w:pStyle w:val="a3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</w:t>
      </w:r>
      <w:r w:rsidR="00C63372">
        <w:rPr>
          <w:sz w:val="28"/>
          <w:szCs w:val="28"/>
        </w:rPr>
        <w:t>общей суммы штрафов</w:t>
      </w:r>
      <w:r>
        <w:rPr>
          <w:sz w:val="28"/>
          <w:szCs w:val="28"/>
        </w:rPr>
        <w:t xml:space="preserve">: </w:t>
      </w:r>
      <w:r w:rsidR="006C7734">
        <w:rPr>
          <w:sz w:val="28"/>
          <w:szCs w:val="28"/>
        </w:rPr>
        <w:t>7</w:t>
      </w:r>
      <w:r w:rsidR="00933074">
        <w:rPr>
          <w:sz w:val="28"/>
          <w:szCs w:val="28"/>
        </w:rPr>
        <w:t xml:space="preserve"> 5</w:t>
      </w:r>
      <w:r w:rsidR="00FB51F0">
        <w:rPr>
          <w:sz w:val="28"/>
          <w:szCs w:val="28"/>
        </w:rPr>
        <w:t>00 рублей</w:t>
      </w:r>
      <w:r w:rsidR="00074469">
        <w:rPr>
          <w:sz w:val="28"/>
          <w:szCs w:val="28"/>
        </w:rPr>
        <w:t xml:space="preserve">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453EA7">
        <w:rPr>
          <w:sz w:val="28"/>
          <w:szCs w:val="28"/>
        </w:rPr>
        <w:t xml:space="preserve">, и </w:t>
      </w:r>
      <w:r w:rsidR="0049157C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FB51F0">
        <w:rPr>
          <w:sz w:val="28"/>
          <w:szCs w:val="28"/>
        </w:rPr>
        <w:t>0 рублей подлежат зачислению в местный бюджет.</w:t>
      </w:r>
    </w:p>
    <w:p w:rsidR="00E64E0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17ED6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5468"/>
    <w:rsid w:val="00327501"/>
    <w:rsid w:val="00331B0F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9157C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B7931"/>
    <w:rsid w:val="006C6DEF"/>
    <w:rsid w:val="006C7734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658F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2A29"/>
    <w:rsid w:val="007C351C"/>
    <w:rsid w:val="007C5B20"/>
    <w:rsid w:val="007D09D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0DDA"/>
    <w:rsid w:val="008C219F"/>
    <w:rsid w:val="008C32CC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0E4D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B1FA8"/>
    <w:rsid w:val="00AF4403"/>
    <w:rsid w:val="00AF682D"/>
    <w:rsid w:val="00AF6D88"/>
    <w:rsid w:val="00B00733"/>
    <w:rsid w:val="00B042D2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7E6"/>
    <w:rsid w:val="00B5017F"/>
    <w:rsid w:val="00B555B4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63372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2962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D3AB6-E5A3-4C52-A054-338101E1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2019-08-27T06:33:00Z</dcterms:created>
  <dcterms:modified xsi:type="dcterms:W3CDTF">2019-09-06T06:27:00Z</dcterms:modified>
</cp:coreProperties>
</file>