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95D36">
        <w:rPr>
          <w:rFonts w:ascii="Times New Roman" w:hAnsi="Times New Roman" w:cs="Times New Roman"/>
          <w:b/>
          <w:sz w:val="28"/>
          <w:szCs w:val="28"/>
        </w:rPr>
        <w:t>01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95D36">
        <w:rPr>
          <w:sz w:val="28"/>
          <w:szCs w:val="28"/>
        </w:rPr>
        <w:t>01 апреля</w:t>
      </w:r>
      <w:r w:rsidR="00847CCB">
        <w:rPr>
          <w:sz w:val="28"/>
          <w:szCs w:val="28"/>
        </w:rPr>
        <w:t xml:space="preserve"> 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95D36">
        <w:rPr>
          <w:sz w:val="28"/>
          <w:szCs w:val="28"/>
        </w:rPr>
        <w:t>пятое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95D36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95D36">
        <w:rPr>
          <w:sz w:val="28"/>
          <w:szCs w:val="28"/>
        </w:rPr>
        <w:t>13</w:t>
      </w:r>
      <w:r w:rsidR="00FA115E">
        <w:rPr>
          <w:sz w:val="28"/>
          <w:szCs w:val="28"/>
        </w:rPr>
        <w:t xml:space="preserve"> протоколов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AD2863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C95D36">
        <w:rPr>
          <w:sz w:val="28"/>
          <w:szCs w:val="28"/>
        </w:rPr>
        <w:t>.</w:t>
      </w:r>
    </w:p>
    <w:p w:rsidR="00C95D36" w:rsidRDefault="00520F0D" w:rsidP="00C95D3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5D36">
        <w:rPr>
          <w:sz w:val="28"/>
          <w:szCs w:val="28"/>
        </w:rPr>
        <w:t>По статье 1.1 Закона  Красноярского края  «Об  административных правонарушениях»</w:t>
      </w:r>
      <w:r w:rsidR="00C95D36" w:rsidRPr="001769D3">
        <w:rPr>
          <w:sz w:val="28"/>
          <w:szCs w:val="28"/>
        </w:rPr>
        <w:t xml:space="preserve"> </w:t>
      </w:r>
      <w:r w:rsidR="00C95D36">
        <w:rPr>
          <w:sz w:val="28"/>
          <w:szCs w:val="28"/>
        </w:rPr>
        <w:t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7 протоколов.</w:t>
      </w:r>
    </w:p>
    <w:p w:rsidR="00C95D36" w:rsidRDefault="00C95D36" w:rsidP="00C95D3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было составлено 5 протоколов.</w:t>
      </w:r>
    </w:p>
    <w:p w:rsidR="00C95D36" w:rsidRDefault="00C95D36" w:rsidP="00C95D3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7.1 ЗКК, предусматривающей административную ответственность за нарушение правил торговли был составлен 1 протокол.</w:t>
      </w:r>
    </w:p>
    <w:p w:rsidR="00AD2863" w:rsidRDefault="00AD2863" w:rsidP="00C95D3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Рассмотрение дел 3 дел об административных правонарушениях отложено, в соответствии со ст. </w:t>
      </w:r>
      <w:r w:rsidR="00EE7076">
        <w:rPr>
          <w:sz w:val="28"/>
          <w:szCs w:val="28"/>
        </w:rPr>
        <w:t xml:space="preserve">29.4 </w:t>
      </w:r>
      <w:r>
        <w:rPr>
          <w:sz w:val="28"/>
          <w:szCs w:val="28"/>
        </w:rPr>
        <w:t>КоАП РФ.</w:t>
      </w:r>
    </w:p>
    <w:p w:rsidR="00A54B9E" w:rsidRDefault="00C95D36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По результатам рассмотрения дел об административных правонарушениях</w:t>
      </w:r>
      <w:r w:rsidR="00793897">
        <w:rPr>
          <w:sz w:val="28"/>
          <w:szCs w:val="28"/>
        </w:rPr>
        <w:t>,</w:t>
      </w:r>
      <w:r w:rsidR="0039612E">
        <w:rPr>
          <w:sz w:val="28"/>
          <w:szCs w:val="28"/>
        </w:rPr>
        <w:t xml:space="preserve"> </w:t>
      </w:r>
      <w:r w:rsidR="00AD2863">
        <w:rPr>
          <w:sz w:val="28"/>
          <w:szCs w:val="28"/>
        </w:rPr>
        <w:t>8</w:t>
      </w:r>
      <w:r w:rsidR="004C4053">
        <w:rPr>
          <w:sz w:val="28"/>
          <w:szCs w:val="28"/>
        </w:rPr>
        <w:t xml:space="preserve"> </w:t>
      </w:r>
      <w:r w:rsidR="00AD2863">
        <w:rPr>
          <w:sz w:val="28"/>
          <w:szCs w:val="28"/>
        </w:rPr>
        <w:t>физических, 2</w:t>
      </w:r>
      <w:r>
        <w:rPr>
          <w:sz w:val="28"/>
          <w:szCs w:val="28"/>
        </w:rPr>
        <w:t xml:space="preserve"> должностн</w:t>
      </w:r>
      <w:r w:rsidR="00AD2863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>
        <w:rPr>
          <w:sz w:val="28"/>
          <w:szCs w:val="28"/>
        </w:rPr>
        <w:t>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AE38A6">
        <w:rPr>
          <w:sz w:val="28"/>
          <w:szCs w:val="28"/>
        </w:rPr>
        <w:t xml:space="preserve"> </w:t>
      </w:r>
      <w:r w:rsidR="00F73E8D">
        <w:rPr>
          <w:sz w:val="28"/>
          <w:szCs w:val="28"/>
        </w:rPr>
        <w:t>На них</w:t>
      </w:r>
      <w:r w:rsidR="005240AE">
        <w:rPr>
          <w:sz w:val="28"/>
          <w:szCs w:val="28"/>
        </w:rPr>
        <w:t xml:space="preserve">  </w:t>
      </w:r>
      <w:r w:rsidR="00FB3F5C">
        <w:rPr>
          <w:sz w:val="28"/>
          <w:szCs w:val="28"/>
        </w:rPr>
        <w:t>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520F0D">
        <w:rPr>
          <w:sz w:val="28"/>
          <w:szCs w:val="28"/>
        </w:rPr>
        <w:t xml:space="preserve"> </w:t>
      </w:r>
      <w:r w:rsidR="00AD2863">
        <w:rPr>
          <w:sz w:val="28"/>
          <w:szCs w:val="28"/>
        </w:rPr>
        <w:t>19</w:t>
      </w:r>
      <w:r>
        <w:rPr>
          <w:sz w:val="28"/>
          <w:szCs w:val="28"/>
        </w:rPr>
        <w:t xml:space="preserve"> 000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C95D3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 них: 6 500 рублей</w:t>
      </w:r>
      <w:r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 xml:space="preserve"> и </w:t>
      </w:r>
      <w:r w:rsidR="00AD2863">
        <w:rPr>
          <w:color w:val="auto"/>
          <w:sz w:val="28"/>
          <w:szCs w:val="28"/>
        </w:rPr>
        <w:t>12</w:t>
      </w:r>
      <w:r>
        <w:rPr>
          <w:color w:val="auto"/>
          <w:sz w:val="28"/>
          <w:szCs w:val="28"/>
        </w:rPr>
        <w:t xml:space="preserve"> 500 рублей в местный бюджет.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0724D"/>
    <w:rsid w:val="00716A72"/>
    <w:rsid w:val="00716ECC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CCB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0730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F305E"/>
    <w:rsid w:val="00F05C0A"/>
    <w:rsid w:val="00F060D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0E081-74BC-4EE6-93B7-A2B25111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7</cp:revision>
  <cp:lastPrinted>2012-02-06T08:22:00Z</cp:lastPrinted>
  <dcterms:created xsi:type="dcterms:W3CDTF">2021-03-29T03:17:00Z</dcterms:created>
  <dcterms:modified xsi:type="dcterms:W3CDTF">2021-04-02T08:33:00Z</dcterms:modified>
</cp:coreProperties>
</file>