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Схема расположения </w:t>
      </w:r>
      <w:r w:rsidR="00DE3955">
        <w:rPr>
          <w:sz w:val="28"/>
          <w:szCs w:val="28"/>
        </w:rPr>
        <w:t xml:space="preserve">нежилого помещения № 15/8 </w:t>
      </w:r>
      <w:r>
        <w:rPr>
          <w:sz w:val="28"/>
          <w:szCs w:val="28"/>
        </w:rPr>
        <w:t xml:space="preserve"> на </w:t>
      </w:r>
      <w:r w:rsidR="00DE3955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этаже. </w:t>
      </w: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5E3E97" w:rsidRDefault="0099488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333.8pt;margin-top:305.7pt;width:36.3pt;height:25.05pt;flip:x;z-index:251664384" o:connectortype="straight"/>
        </w:pict>
      </w:r>
      <w:r>
        <w:rPr>
          <w:noProof/>
        </w:rPr>
        <w:pict>
          <v:shape id="_x0000_s1031" type="#_x0000_t32" style="position:absolute;margin-left:311.25pt;margin-top:283.15pt;width:58.85pt;height:42.6pt;flip:x;z-index:251663360" o:connectortype="straight"/>
        </w:pict>
      </w:r>
      <w:r>
        <w:rPr>
          <w:noProof/>
        </w:rPr>
        <w:pict>
          <v:shape id="_x0000_s1030" type="#_x0000_t32" style="position:absolute;margin-left:311.25pt;margin-top:255.6pt;width:58.85pt;height:46.35pt;flip:x;z-index:251662336" o:connectortype="straight"/>
        </w:pict>
      </w:r>
      <w:r>
        <w:rPr>
          <w:noProof/>
        </w:rPr>
        <w:pict>
          <v:shape id="_x0000_s1028" type="#_x0000_t32" style="position:absolute;margin-left:316.25pt;margin-top:225.55pt;width:32.6pt;height:30.05pt;flip:x;z-index:251660288" o:connectortype="straight"/>
        </w:pict>
      </w:r>
      <w:r>
        <w:rPr>
          <w:noProof/>
        </w:rPr>
        <w:pict>
          <v:shape id="_x0000_s1029" type="#_x0000_t32" style="position:absolute;margin-left:311.25pt;margin-top:235.6pt;width:54.5pt;height:42.55pt;flip:x;z-index:251661312" o:connectortype="straight"/>
        </w:pict>
      </w:r>
      <w:r>
        <w:rPr>
          <w:noProof/>
        </w:rPr>
        <w:pict>
          <v:shape id="_x0000_s1027" type="#_x0000_t32" style="position:absolute;margin-left:316.25pt;margin-top:225.55pt;width:14.4pt;height:16.3pt;flip:x;z-index:251659264" o:connectortype="straight"/>
        </w:pict>
      </w:r>
      <w:r>
        <w:rPr>
          <w:noProof/>
        </w:rPr>
        <w:pict>
          <v:shape id="_x0000_s1026" type="#_x0000_t32" style="position:absolute;margin-left:42.05pt;margin-top:341.4pt;width:279.85pt;height:72.65pt;flip:y;z-index:251658240" o:connectortype="straight">
            <v:stroke endarrow="block"/>
          </v:shape>
        </w:pict>
      </w:r>
      <w:r w:rsidR="002C7100" w:rsidRPr="002C7100">
        <w:rPr>
          <w:noProof/>
        </w:rPr>
        <w:drawing>
          <wp:inline distT="0" distB="0" distL="0" distR="0">
            <wp:extent cx="4733925" cy="4427881"/>
            <wp:effectExtent l="19050" t="0" r="9525" b="0"/>
            <wp:docPr id="2" name="Рисунок 4" descr="D:\Мои документы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267" t="25884" r="11513" b="22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269" cy="443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2C7100"/>
    <w:p w:rsidR="002C7100" w:rsidRDefault="002C7100"/>
    <w:p w:rsidR="002C7100" w:rsidRDefault="002C7100"/>
    <w:p w:rsidR="00DE3955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7100" w:rsidRDefault="00DE3955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C7100">
        <w:rPr>
          <w:sz w:val="28"/>
          <w:szCs w:val="28"/>
        </w:rPr>
        <w:t xml:space="preserve"> нежилое помещение № 15/8 с кадастровым номером 24:58:0303016:5616 общей площадью 66,4 кв</w:t>
      </w:r>
      <w:proofErr w:type="gramStart"/>
      <w:r w:rsidR="002C7100">
        <w:rPr>
          <w:sz w:val="28"/>
          <w:szCs w:val="28"/>
        </w:rPr>
        <w:t>.м</w:t>
      </w:r>
      <w:proofErr w:type="gramEnd"/>
      <w:r w:rsidR="002C7100">
        <w:rPr>
          <w:sz w:val="28"/>
          <w:szCs w:val="28"/>
        </w:rPr>
        <w:t>етров.</w:t>
      </w: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2C7100"/>
    <w:rsid w:val="003539CE"/>
    <w:rsid w:val="005E3E97"/>
    <w:rsid w:val="00994889"/>
    <w:rsid w:val="00A7066F"/>
    <w:rsid w:val="00AA0035"/>
    <w:rsid w:val="00DE3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F1E64-3D1A-46AE-9A71-18AACC3B0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dcterms:created xsi:type="dcterms:W3CDTF">2020-03-03T08:57:00Z</dcterms:created>
  <dcterms:modified xsi:type="dcterms:W3CDTF">2020-05-20T04:06:00Z</dcterms:modified>
</cp:coreProperties>
</file>