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  <w:gridCol w:w="248"/>
      </w:tblGrid>
      <w:tr w:rsidR="00AF1CB2" w:rsidRPr="00CF5385" w:rsidTr="006A006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F1CB2" w:rsidRPr="00CF5385" w:rsidRDefault="00AF1CB2" w:rsidP="004E5925">
            <w:pPr>
              <w:pStyle w:val="3"/>
              <w:rPr>
                <w:sz w:val="26"/>
                <w:szCs w:val="26"/>
              </w:rPr>
            </w:pPr>
            <w:r w:rsidRPr="00CF5385">
              <w:rPr>
                <w:sz w:val="26"/>
                <w:szCs w:val="26"/>
              </w:rPr>
              <w:t>Российская Федерация</w:t>
            </w:r>
          </w:p>
          <w:p w:rsidR="00AF1CB2" w:rsidRPr="00CF5385" w:rsidRDefault="00AF1CB2" w:rsidP="006A0068">
            <w:pPr>
              <w:pStyle w:val="3"/>
              <w:rPr>
                <w:sz w:val="26"/>
                <w:szCs w:val="26"/>
              </w:rPr>
            </w:pPr>
            <w:r w:rsidRPr="00CF5385">
              <w:rPr>
                <w:sz w:val="26"/>
                <w:szCs w:val="26"/>
              </w:rPr>
              <w:t>Красноярский край</w:t>
            </w:r>
          </w:p>
          <w:p w:rsidR="00AF1CB2" w:rsidRPr="00CF5385" w:rsidRDefault="00AF1CB2" w:rsidP="006A0068">
            <w:pPr>
              <w:ind w:right="57"/>
              <w:jc w:val="center"/>
              <w:rPr>
                <w:b/>
                <w:color w:val="auto"/>
                <w:sz w:val="26"/>
                <w:szCs w:val="26"/>
              </w:rPr>
            </w:pPr>
            <w:r w:rsidRPr="00CF5385">
              <w:rPr>
                <w:b/>
                <w:color w:val="auto"/>
                <w:sz w:val="26"/>
                <w:szCs w:val="26"/>
              </w:rPr>
              <w:t xml:space="preserve">КОМИССИЯ ПО ДЕЛАМ НЕСОВЕРШЕННОЛЕТНИХ И ЗАЩИТЕ ИХ ПРАВ </w:t>
            </w:r>
          </w:p>
          <w:p w:rsidR="00AF1CB2" w:rsidRPr="00CF5385" w:rsidRDefault="00AF1CB2" w:rsidP="004E5925">
            <w:pPr>
              <w:ind w:right="57"/>
              <w:jc w:val="center"/>
              <w:rPr>
                <w:b/>
                <w:color w:val="auto"/>
                <w:sz w:val="26"/>
                <w:szCs w:val="26"/>
              </w:rPr>
            </w:pPr>
            <w:r w:rsidRPr="00CF5385">
              <w:rPr>
                <w:b/>
                <w:color w:val="auto"/>
                <w:sz w:val="26"/>
                <w:szCs w:val="26"/>
              </w:rPr>
              <w:t xml:space="preserve"> ЗАТО Железногорск </w:t>
            </w:r>
          </w:p>
          <w:p w:rsidR="007A4263" w:rsidRPr="00CF5385" w:rsidRDefault="007A4263" w:rsidP="007A4263">
            <w:pPr>
              <w:pStyle w:val="ae"/>
              <w:tabs>
                <w:tab w:val="left" w:pos="33"/>
              </w:tabs>
              <w:rPr>
                <w:b/>
                <w:color w:val="auto"/>
                <w:sz w:val="26"/>
                <w:szCs w:val="26"/>
              </w:rPr>
            </w:pPr>
            <w:r w:rsidRPr="00CF5385">
              <w:rPr>
                <w:b/>
                <w:color w:val="auto"/>
                <w:sz w:val="26"/>
                <w:szCs w:val="26"/>
              </w:rPr>
              <w:t xml:space="preserve">                                     </w:t>
            </w:r>
            <w:r w:rsidR="00AF1CB2" w:rsidRPr="00CF5385">
              <w:rPr>
                <w:b/>
                <w:color w:val="auto"/>
                <w:sz w:val="26"/>
                <w:szCs w:val="26"/>
              </w:rPr>
              <w:t>ПОСТАНОВЛЕНИЕ</w:t>
            </w:r>
            <w:r w:rsidRPr="00CF5385">
              <w:rPr>
                <w:b/>
                <w:color w:val="auto"/>
                <w:sz w:val="26"/>
                <w:szCs w:val="26"/>
              </w:rPr>
              <w:t xml:space="preserve"> № </w:t>
            </w:r>
            <w:r w:rsidR="00002D0F" w:rsidRPr="00CF5385">
              <w:rPr>
                <w:b/>
                <w:color w:val="auto"/>
                <w:sz w:val="26"/>
                <w:szCs w:val="26"/>
              </w:rPr>
              <w:t>29</w:t>
            </w:r>
          </w:p>
          <w:p w:rsidR="00AF1CB2" w:rsidRPr="00CF5385" w:rsidRDefault="00AF1CB2" w:rsidP="008759C0">
            <w:pPr>
              <w:tabs>
                <w:tab w:val="left" w:pos="33"/>
              </w:tabs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F1CB2" w:rsidRPr="00CF5385" w:rsidRDefault="00AF1CB2" w:rsidP="006A0068">
            <w:pPr>
              <w:ind w:right="57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7A4263" w:rsidRPr="00CF5385" w:rsidRDefault="00F11F64" w:rsidP="007A4263">
      <w:pPr>
        <w:ind w:right="57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>19</w:t>
      </w:r>
      <w:r w:rsidR="007A4263" w:rsidRPr="00CF5385">
        <w:rPr>
          <w:color w:val="auto"/>
          <w:sz w:val="26"/>
          <w:szCs w:val="26"/>
        </w:rPr>
        <w:t>.12.20</w:t>
      </w:r>
      <w:r w:rsidRPr="00CF5385">
        <w:rPr>
          <w:color w:val="auto"/>
          <w:sz w:val="26"/>
          <w:szCs w:val="26"/>
        </w:rPr>
        <w:t>23</w:t>
      </w:r>
      <w:r w:rsidR="007A4263" w:rsidRPr="00CF5385">
        <w:rPr>
          <w:color w:val="auto"/>
          <w:sz w:val="26"/>
          <w:szCs w:val="26"/>
        </w:rPr>
        <w:t xml:space="preserve">                                                       </w:t>
      </w:r>
      <w:r w:rsidRPr="00CF5385">
        <w:rPr>
          <w:color w:val="auto"/>
          <w:sz w:val="26"/>
          <w:szCs w:val="26"/>
        </w:rPr>
        <w:t xml:space="preserve">    </w:t>
      </w:r>
      <w:r w:rsidR="007A4263" w:rsidRPr="00CF5385">
        <w:rPr>
          <w:color w:val="auto"/>
          <w:sz w:val="26"/>
          <w:szCs w:val="26"/>
        </w:rPr>
        <w:t xml:space="preserve">       </w:t>
      </w:r>
      <w:r w:rsidR="00002D0F" w:rsidRPr="00CF5385">
        <w:rPr>
          <w:color w:val="auto"/>
          <w:sz w:val="26"/>
          <w:szCs w:val="26"/>
        </w:rPr>
        <w:t xml:space="preserve"> </w:t>
      </w:r>
      <w:r w:rsidR="008759C0" w:rsidRPr="00CF5385">
        <w:rPr>
          <w:color w:val="auto"/>
          <w:sz w:val="26"/>
          <w:szCs w:val="26"/>
        </w:rPr>
        <w:t xml:space="preserve"> </w:t>
      </w:r>
      <w:r w:rsidR="00002D0F" w:rsidRPr="00CF5385">
        <w:rPr>
          <w:color w:val="auto"/>
          <w:sz w:val="26"/>
          <w:szCs w:val="26"/>
        </w:rPr>
        <w:t xml:space="preserve">г. Железногорск, ул. 22 партсъезда, 21                                                                        </w:t>
      </w:r>
    </w:p>
    <w:p w:rsidR="008759C0" w:rsidRPr="00CF5385" w:rsidRDefault="008759C0" w:rsidP="008759C0">
      <w:pPr>
        <w:pStyle w:val="ae"/>
        <w:tabs>
          <w:tab w:val="left" w:pos="33"/>
        </w:tabs>
        <w:jc w:val="center"/>
        <w:rPr>
          <w:b/>
          <w:color w:val="auto"/>
          <w:sz w:val="26"/>
          <w:szCs w:val="26"/>
        </w:rPr>
      </w:pPr>
    </w:p>
    <w:p w:rsidR="008759C0" w:rsidRPr="00CF5385" w:rsidRDefault="008759C0" w:rsidP="001462F8">
      <w:pPr>
        <w:pStyle w:val="ae"/>
        <w:tabs>
          <w:tab w:val="left" w:pos="33"/>
        </w:tabs>
        <w:ind w:left="567" w:right="425"/>
        <w:jc w:val="center"/>
        <w:rPr>
          <w:b/>
          <w:color w:val="auto"/>
          <w:sz w:val="26"/>
          <w:szCs w:val="26"/>
        </w:rPr>
      </w:pPr>
      <w:r w:rsidRPr="00CF5385">
        <w:rPr>
          <w:b/>
          <w:color w:val="auto"/>
          <w:sz w:val="26"/>
          <w:szCs w:val="26"/>
        </w:rPr>
        <w:t>Утверждение плана работы комиссии по делам несовершеннолетних и защите их прав ЗАТО Железногорск на 2024 год.</w:t>
      </w:r>
    </w:p>
    <w:p w:rsidR="006415F5" w:rsidRPr="00CF5385" w:rsidRDefault="006415F5" w:rsidP="007A4263">
      <w:pPr>
        <w:jc w:val="both"/>
        <w:rPr>
          <w:bCs/>
          <w:color w:val="auto"/>
          <w:sz w:val="26"/>
          <w:szCs w:val="26"/>
        </w:rPr>
      </w:pPr>
    </w:p>
    <w:p w:rsidR="005A2936" w:rsidRPr="00CF5385" w:rsidRDefault="00604E46" w:rsidP="001462F8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CF5385">
        <w:rPr>
          <w:bCs/>
          <w:color w:val="auto"/>
          <w:sz w:val="26"/>
          <w:szCs w:val="26"/>
        </w:rPr>
        <w:t xml:space="preserve">      </w:t>
      </w:r>
      <w:r w:rsidR="005A2936" w:rsidRPr="00CF5385">
        <w:rPr>
          <w:bCs/>
          <w:color w:val="auto"/>
          <w:sz w:val="26"/>
          <w:szCs w:val="26"/>
        </w:rPr>
        <w:t xml:space="preserve">  </w:t>
      </w:r>
      <w:r w:rsidRPr="00CF5385">
        <w:rPr>
          <w:bCs/>
          <w:color w:val="auto"/>
          <w:sz w:val="26"/>
          <w:szCs w:val="26"/>
        </w:rPr>
        <w:t xml:space="preserve">В </w:t>
      </w:r>
      <w:proofErr w:type="gramStart"/>
      <w:r w:rsidRPr="00CF5385">
        <w:rPr>
          <w:bCs/>
          <w:color w:val="auto"/>
          <w:sz w:val="26"/>
          <w:szCs w:val="26"/>
        </w:rPr>
        <w:t>соответствии</w:t>
      </w:r>
      <w:proofErr w:type="gramEnd"/>
      <w:r w:rsidRPr="00CF5385">
        <w:rPr>
          <w:bCs/>
          <w:color w:val="auto"/>
          <w:sz w:val="26"/>
          <w:szCs w:val="26"/>
        </w:rPr>
        <w:t xml:space="preserve"> с Федеральным законом от 24.06.1999 № 120-ФЗ «Об основах системы профилактики, безнадзорности и правонарушений несовершеннолетних», с з</w:t>
      </w:r>
      <w:r w:rsidRPr="00CF5385">
        <w:rPr>
          <w:color w:val="auto"/>
          <w:sz w:val="26"/>
          <w:szCs w:val="26"/>
        </w:rPr>
        <w:t xml:space="preserve">аконом Красноярского края от 31.10.2002 № 4-608 «О системе профилактики безнадзорности и правонарушений несовершеннолетних» </w:t>
      </w:r>
      <w:r w:rsidRPr="00CF5385">
        <w:rPr>
          <w:bCs/>
          <w:color w:val="auto"/>
          <w:sz w:val="26"/>
          <w:szCs w:val="26"/>
        </w:rPr>
        <w:t>комиссия по делам несовершеннолетних и защите их прав ЗАТО Железногорск (далее – комиссия)</w:t>
      </w:r>
      <w:r w:rsidRPr="00CF5385">
        <w:rPr>
          <w:color w:val="auto"/>
          <w:sz w:val="26"/>
          <w:szCs w:val="26"/>
        </w:rPr>
        <w:t xml:space="preserve"> в составе: </w:t>
      </w:r>
      <w:r w:rsidR="005A2936" w:rsidRPr="00CF5385">
        <w:rPr>
          <w:rFonts w:ascii="Times New Roman CYR" w:hAnsi="Times New Roman CYR" w:cs="Times New Roman CYR"/>
          <w:color w:val="auto"/>
          <w:sz w:val="26"/>
          <w:szCs w:val="26"/>
        </w:rPr>
        <w:t xml:space="preserve">председателя комиссии Ю.А. </w:t>
      </w:r>
      <w:proofErr w:type="spellStart"/>
      <w:r w:rsidR="005A2936" w:rsidRPr="00CF5385">
        <w:rPr>
          <w:rFonts w:ascii="Times New Roman CYR" w:hAnsi="Times New Roman CYR" w:cs="Times New Roman CYR"/>
          <w:color w:val="auto"/>
          <w:sz w:val="26"/>
          <w:szCs w:val="26"/>
        </w:rPr>
        <w:t>Грудининой</w:t>
      </w:r>
      <w:proofErr w:type="spellEnd"/>
    </w:p>
    <w:p w:rsidR="006B22BA" w:rsidRPr="00CF5385" w:rsidRDefault="005A2936" w:rsidP="005A2936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6"/>
          <w:szCs w:val="26"/>
        </w:rPr>
      </w:pPr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 xml:space="preserve">         членов комиссии: </w:t>
      </w:r>
      <w:proofErr w:type="gramStart"/>
      <w:r w:rsidRPr="00CF5385">
        <w:rPr>
          <w:color w:val="auto"/>
          <w:sz w:val="26"/>
          <w:szCs w:val="26"/>
        </w:rPr>
        <w:t xml:space="preserve">Д.В. </w:t>
      </w:r>
      <w:proofErr w:type="spellStart"/>
      <w:r w:rsidRPr="00CF5385">
        <w:rPr>
          <w:color w:val="auto"/>
          <w:sz w:val="26"/>
          <w:szCs w:val="26"/>
        </w:rPr>
        <w:t>Протопопова</w:t>
      </w:r>
      <w:proofErr w:type="spellEnd"/>
      <w:r w:rsidRPr="00CF5385">
        <w:rPr>
          <w:color w:val="auto"/>
          <w:sz w:val="26"/>
          <w:szCs w:val="26"/>
        </w:rPr>
        <w:t xml:space="preserve">, </w:t>
      </w:r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 xml:space="preserve">М.Ю. Шелковниковой, О.Б. </w:t>
      </w:r>
      <w:proofErr w:type="spellStart"/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>Ишмадовой</w:t>
      </w:r>
      <w:proofErr w:type="spellEnd"/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 xml:space="preserve">,  Л.Г. Булавчук, Э.Ю. Антонова, П.С. Козловского, К.А. Мамонтовой, И.А. Писаренко, И.В. </w:t>
      </w:r>
      <w:proofErr w:type="spellStart"/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>Закачуры</w:t>
      </w:r>
      <w:proofErr w:type="spellEnd"/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 xml:space="preserve">, </w:t>
      </w:r>
      <w:r w:rsidRPr="00CF5385">
        <w:rPr>
          <w:color w:val="auto"/>
          <w:sz w:val="26"/>
          <w:szCs w:val="26"/>
        </w:rPr>
        <w:t xml:space="preserve">Т.А. Давыдовой, В.Г. </w:t>
      </w:r>
      <w:proofErr w:type="spellStart"/>
      <w:r w:rsidRPr="00CF5385">
        <w:rPr>
          <w:color w:val="auto"/>
          <w:sz w:val="26"/>
          <w:szCs w:val="26"/>
        </w:rPr>
        <w:t>Ермаковича</w:t>
      </w:r>
      <w:proofErr w:type="spellEnd"/>
      <w:r w:rsidRPr="00CF5385">
        <w:rPr>
          <w:color w:val="auto"/>
          <w:sz w:val="26"/>
          <w:szCs w:val="26"/>
        </w:rPr>
        <w:t>, В.Н. Федорука</w:t>
      </w:r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 xml:space="preserve">, Г.И. </w:t>
      </w:r>
      <w:proofErr w:type="spellStart"/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>Вершининой</w:t>
      </w:r>
      <w:proofErr w:type="spellEnd"/>
      <w:r w:rsidRPr="00CF5385">
        <w:rPr>
          <w:rFonts w:ascii="Times New Roman CYR" w:hAnsi="Times New Roman CYR" w:cs="Times New Roman CYR"/>
          <w:color w:val="auto"/>
          <w:sz w:val="26"/>
          <w:szCs w:val="26"/>
        </w:rPr>
        <w:t xml:space="preserve">, </w:t>
      </w:r>
      <w:r w:rsidRPr="00CF5385">
        <w:rPr>
          <w:color w:val="auto"/>
          <w:sz w:val="26"/>
          <w:szCs w:val="26"/>
        </w:rPr>
        <w:t xml:space="preserve">при участии помощника прокурора А.Е. </w:t>
      </w:r>
      <w:proofErr w:type="spellStart"/>
      <w:r w:rsidRPr="00CF5385">
        <w:rPr>
          <w:color w:val="auto"/>
          <w:sz w:val="26"/>
          <w:szCs w:val="26"/>
        </w:rPr>
        <w:t>Каржаевой</w:t>
      </w:r>
      <w:proofErr w:type="spellEnd"/>
      <w:r w:rsidRPr="00CF5385">
        <w:rPr>
          <w:color w:val="auto"/>
          <w:sz w:val="26"/>
          <w:szCs w:val="26"/>
        </w:rPr>
        <w:t xml:space="preserve">, </w:t>
      </w:r>
      <w:proofErr w:type="spellStart"/>
      <w:r w:rsidRPr="00CF5385">
        <w:rPr>
          <w:color w:val="auto"/>
          <w:sz w:val="26"/>
          <w:szCs w:val="26"/>
        </w:rPr>
        <w:t>врио</w:t>
      </w:r>
      <w:proofErr w:type="spellEnd"/>
      <w:r w:rsidRPr="00CF5385">
        <w:rPr>
          <w:color w:val="auto"/>
          <w:sz w:val="26"/>
          <w:szCs w:val="26"/>
        </w:rPr>
        <w:t>. начальника ОДН МУ МВД Т.А. Сахновой, при ведении протокола по данному вопросу М.Ю. Шелковниковой</w:t>
      </w:r>
      <w:r w:rsidR="00604E46" w:rsidRPr="00CF5385">
        <w:rPr>
          <w:color w:val="auto"/>
          <w:sz w:val="26"/>
          <w:szCs w:val="26"/>
        </w:rPr>
        <w:t xml:space="preserve">      </w:t>
      </w:r>
      <w:r w:rsidR="00AF1CB2" w:rsidRPr="00CF5385">
        <w:rPr>
          <w:color w:val="auto"/>
          <w:sz w:val="26"/>
          <w:szCs w:val="26"/>
        </w:rPr>
        <w:t>заслушав информацию</w:t>
      </w:r>
      <w:r w:rsidR="00512827" w:rsidRPr="00CF5385">
        <w:rPr>
          <w:color w:val="auto"/>
          <w:sz w:val="26"/>
          <w:szCs w:val="26"/>
        </w:rPr>
        <w:t xml:space="preserve"> </w:t>
      </w:r>
      <w:r w:rsidR="003464B0" w:rsidRPr="00CF5385">
        <w:rPr>
          <w:color w:val="auto"/>
          <w:sz w:val="26"/>
          <w:szCs w:val="26"/>
        </w:rPr>
        <w:t>з</w:t>
      </w:r>
      <w:r w:rsidR="003464B0" w:rsidRPr="00CF5385">
        <w:rPr>
          <w:color w:val="auto"/>
          <w:sz w:val="26"/>
          <w:szCs w:val="26"/>
          <w:lang w:bidi="ru-RU"/>
        </w:rPr>
        <w:t xml:space="preserve">аместителя начальника </w:t>
      </w:r>
      <w:proofErr w:type="spellStart"/>
      <w:r w:rsidR="003464B0" w:rsidRPr="00CF5385">
        <w:rPr>
          <w:color w:val="auto"/>
          <w:sz w:val="26"/>
          <w:szCs w:val="26"/>
          <w:lang w:bidi="ru-RU"/>
        </w:rPr>
        <w:t>ОУУПиПДН</w:t>
      </w:r>
      <w:proofErr w:type="spellEnd"/>
      <w:proofErr w:type="gramEnd"/>
      <w:r w:rsidR="003464B0" w:rsidRPr="00CF5385">
        <w:rPr>
          <w:color w:val="auto"/>
          <w:sz w:val="26"/>
          <w:szCs w:val="26"/>
          <w:lang w:bidi="ru-RU"/>
        </w:rPr>
        <w:t xml:space="preserve"> - начальника ОДН МУ МВД России по ЗАТО г. Железногорск </w:t>
      </w:r>
      <w:r w:rsidR="000B7B80" w:rsidRPr="00CF5385">
        <w:rPr>
          <w:color w:val="auto"/>
          <w:sz w:val="26"/>
          <w:szCs w:val="26"/>
          <w:lang w:bidi="ru-RU"/>
        </w:rPr>
        <w:t xml:space="preserve">А.И. Нечаевой </w:t>
      </w:r>
      <w:r w:rsidR="00512827" w:rsidRPr="00CF5385">
        <w:rPr>
          <w:color w:val="auto"/>
          <w:sz w:val="26"/>
          <w:szCs w:val="26"/>
        </w:rPr>
        <w:t>о состоянии преступности и правонарушений среди несовершеннолетних на территории ЗАТО г. Железногорск за январь-</w:t>
      </w:r>
      <w:r w:rsidR="000B7B80" w:rsidRPr="00CF5385">
        <w:rPr>
          <w:color w:val="auto"/>
          <w:sz w:val="26"/>
          <w:szCs w:val="26"/>
        </w:rPr>
        <w:t>ноябрь</w:t>
      </w:r>
      <w:r w:rsidR="00512827" w:rsidRPr="00CF5385">
        <w:rPr>
          <w:color w:val="auto"/>
          <w:sz w:val="26"/>
          <w:szCs w:val="26"/>
        </w:rPr>
        <w:t xml:space="preserve"> 202</w:t>
      </w:r>
      <w:r w:rsidR="000B7B80" w:rsidRPr="00CF5385">
        <w:rPr>
          <w:color w:val="auto"/>
          <w:sz w:val="26"/>
          <w:szCs w:val="26"/>
        </w:rPr>
        <w:t>3</w:t>
      </w:r>
      <w:r w:rsidR="00512827" w:rsidRPr="00CF5385">
        <w:rPr>
          <w:color w:val="auto"/>
          <w:sz w:val="26"/>
          <w:szCs w:val="26"/>
        </w:rPr>
        <w:t xml:space="preserve"> года</w:t>
      </w:r>
      <w:r w:rsidR="003464B0" w:rsidRPr="00CF5385">
        <w:rPr>
          <w:color w:val="auto"/>
          <w:sz w:val="26"/>
          <w:szCs w:val="26"/>
        </w:rPr>
        <w:t>, информацию</w:t>
      </w:r>
      <w:r w:rsidR="00512827" w:rsidRPr="00CF5385">
        <w:rPr>
          <w:color w:val="auto"/>
          <w:sz w:val="26"/>
          <w:szCs w:val="26"/>
        </w:rPr>
        <w:t xml:space="preserve"> </w:t>
      </w:r>
      <w:r w:rsidR="00AF1CB2" w:rsidRPr="00CF5385">
        <w:rPr>
          <w:color w:val="auto"/>
          <w:sz w:val="26"/>
          <w:szCs w:val="26"/>
        </w:rPr>
        <w:t xml:space="preserve">главного специалиста </w:t>
      </w:r>
      <w:r w:rsidR="00AC7F22" w:rsidRPr="00CF5385">
        <w:rPr>
          <w:color w:val="auto"/>
          <w:sz w:val="26"/>
          <w:szCs w:val="26"/>
        </w:rPr>
        <w:t xml:space="preserve">обеспечивающего деятельность </w:t>
      </w:r>
      <w:r w:rsidR="00AF1CB2" w:rsidRPr="00CF5385">
        <w:rPr>
          <w:color w:val="auto"/>
          <w:sz w:val="26"/>
          <w:szCs w:val="26"/>
        </w:rPr>
        <w:t xml:space="preserve">комиссии </w:t>
      </w:r>
      <w:r w:rsidR="00AC7F22" w:rsidRPr="00CF5385">
        <w:rPr>
          <w:color w:val="auto"/>
          <w:sz w:val="26"/>
          <w:szCs w:val="26"/>
        </w:rPr>
        <w:t xml:space="preserve">М.Ю. Шелковниковой </w:t>
      </w:r>
      <w:r w:rsidR="00F640C7" w:rsidRPr="00CF5385">
        <w:rPr>
          <w:color w:val="auto"/>
          <w:sz w:val="26"/>
          <w:szCs w:val="26"/>
        </w:rPr>
        <w:t xml:space="preserve">о </w:t>
      </w:r>
      <w:r w:rsidR="00F640C7" w:rsidRPr="00CF5385">
        <w:rPr>
          <w:iCs/>
          <w:color w:val="auto"/>
          <w:sz w:val="26"/>
          <w:szCs w:val="26"/>
          <w:lang w:bidi="ru-RU"/>
        </w:rPr>
        <w:t>проблемных вопросах и перспективных направлениях на 20</w:t>
      </w:r>
      <w:r w:rsidR="007A4263" w:rsidRPr="00CF5385">
        <w:rPr>
          <w:iCs/>
          <w:color w:val="auto"/>
          <w:sz w:val="26"/>
          <w:szCs w:val="26"/>
          <w:lang w:bidi="ru-RU"/>
        </w:rPr>
        <w:t>2</w:t>
      </w:r>
      <w:r w:rsidR="00AC7F22" w:rsidRPr="00CF5385">
        <w:rPr>
          <w:iCs/>
          <w:color w:val="auto"/>
          <w:sz w:val="26"/>
          <w:szCs w:val="26"/>
          <w:lang w:bidi="ru-RU"/>
        </w:rPr>
        <w:t>4</w:t>
      </w:r>
      <w:r w:rsidR="00F640C7" w:rsidRPr="00CF5385">
        <w:rPr>
          <w:iCs/>
          <w:color w:val="auto"/>
          <w:sz w:val="26"/>
          <w:szCs w:val="26"/>
          <w:lang w:bidi="ru-RU"/>
        </w:rPr>
        <w:t xml:space="preserve"> год в работе комиссии, </w:t>
      </w:r>
      <w:r w:rsidR="006A0068" w:rsidRPr="00CF5385">
        <w:rPr>
          <w:iCs/>
          <w:color w:val="auto"/>
          <w:sz w:val="26"/>
          <w:szCs w:val="26"/>
          <w:lang w:bidi="ru-RU"/>
        </w:rPr>
        <w:t xml:space="preserve">комиссия </w:t>
      </w:r>
    </w:p>
    <w:p w:rsidR="00DC755E" w:rsidRPr="00CF5385" w:rsidRDefault="00DC755E" w:rsidP="00DC755E">
      <w:pPr>
        <w:rPr>
          <w:color w:val="auto"/>
          <w:sz w:val="26"/>
          <w:szCs w:val="26"/>
        </w:rPr>
      </w:pPr>
    </w:p>
    <w:p w:rsidR="00DC755E" w:rsidRPr="00CF5385" w:rsidRDefault="00B2704B" w:rsidP="004E5925">
      <w:pPr>
        <w:jc w:val="center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</w:t>
      </w:r>
      <w:r w:rsidR="00DC755E" w:rsidRPr="00CF5385">
        <w:rPr>
          <w:color w:val="auto"/>
          <w:sz w:val="26"/>
          <w:szCs w:val="26"/>
        </w:rPr>
        <w:t>УСТАНОВИЛА:</w:t>
      </w:r>
      <w:r w:rsidR="007D4DA5" w:rsidRPr="00CF5385">
        <w:rPr>
          <w:color w:val="auto"/>
          <w:sz w:val="26"/>
          <w:szCs w:val="26"/>
        </w:rPr>
        <w:t xml:space="preserve"> </w:t>
      </w:r>
    </w:p>
    <w:p w:rsidR="004D0305" w:rsidRPr="00CF5385" w:rsidRDefault="00066F6E" w:rsidP="004D0305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</w:t>
      </w:r>
      <w:r w:rsidR="001462F8">
        <w:rPr>
          <w:color w:val="auto"/>
          <w:sz w:val="26"/>
          <w:szCs w:val="26"/>
        </w:rPr>
        <w:t xml:space="preserve"> </w:t>
      </w:r>
      <w:r w:rsidRPr="00CF5385">
        <w:rPr>
          <w:color w:val="auto"/>
          <w:sz w:val="26"/>
          <w:szCs w:val="26"/>
        </w:rPr>
        <w:t xml:space="preserve"> </w:t>
      </w:r>
      <w:r w:rsidR="00CF5385" w:rsidRPr="00CF5385">
        <w:rPr>
          <w:color w:val="auto"/>
          <w:sz w:val="26"/>
          <w:szCs w:val="26"/>
        </w:rPr>
        <w:t xml:space="preserve">Проблемные </w:t>
      </w:r>
      <w:proofErr w:type="gramStart"/>
      <w:r w:rsidR="00CF5385" w:rsidRPr="00CF5385">
        <w:rPr>
          <w:color w:val="auto"/>
          <w:sz w:val="26"/>
          <w:szCs w:val="26"/>
        </w:rPr>
        <w:t>вопросы</w:t>
      </w:r>
      <w:proofErr w:type="gramEnd"/>
      <w:r w:rsidR="00CF5385" w:rsidRPr="00CF5385">
        <w:rPr>
          <w:color w:val="auto"/>
          <w:sz w:val="26"/>
          <w:szCs w:val="26"/>
        </w:rPr>
        <w:t xml:space="preserve"> </w:t>
      </w:r>
      <w:r w:rsidR="00B052CC" w:rsidRPr="00CF5385">
        <w:rPr>
          <w:color w:val="auto"/>
          <w:sz w:val="26"/>
          <w:szCs w:val="26"/>
        </w:rPr>
        <w:t>выявленные</w:t>
      </w:r>
      <w:r w:rsidR="001D2AAF" w:rsidRPr="00CF5385">
        <w:rPr>
          <w:color w:val="auto"/>
          <w:sz w:val="26"/>
          <w:szCs w:val="26"/>
        </w:rPr>
        <w:t xml:space="preserve"> в течение 20</w:t>
      </w:r>
      <w:r w:rsidR="003405D9" w:rsidRPr="00CF5385">
        <w:rPr>
          <w:color w:val="auto"/>
          <w:sz w:val="26"/>
          <w:szCs w:val="26"/>
        </w:rPr>
        <w:t>2</w:t>
      </w:r>
      <w:r w:rsidR="00AC7F22" w:rsidRPr="00CF5385">
        <w:rPr>
          <w:color w:val="auto"/>
          <w:sz w:val="26"/>
          <w:szCs w:val="26"/>
        </w:rPr>
        <w:t>3</w:t>
      </w:r>
      <w:r w:rsidR="001D2AAF" w:rsidRPr="00CF5385">
        <w:rPr>
          <w:color w:val="auto"/>
          <w:sz w:val="26"/>
          <w:szCs w:val="26"/>
        </w:rPr>
        <w:t xml:space="preserve"> года: </w:t>
      </w:r>
    </w:p>
    <w:p w:rsidR="00F408E4" w:rsidRPr="00CF5385" w:rsidRDefault="004D0305" w:rsidP="00F408E4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</w:t>
      </w:r>
      <w:r w:rsidR="00066F6E" w:rsidRPr="00CF5385">
        <w:rPr>
          <w:color w:val="auto"/>
          <w:sz w:val="26"/>
          <w:szCs w:val="26"/>
        </w:rPr>
        <w:t xml:space="preserve"> </w:t>
      </w:r>
      <w:r w:rsidR="001462F8">
        <w:rPr>
          <w:color w:val="auto"/>
          <w:sz w:val="26"/>
          <w:szCs w:val="26"/>
        </w:rPr>
        <w:t xml:space="preserve"> </w:t>
      </w:r>
      <w:r w:rsidR="007F2FEC" w:rsidRPr="00CF5385">
        <w:rPr>
          <w:color w:val="auto"/>
          <w:sz w:val="26"/>
          <w:szCs w:val="26"/>
        </w:rPr>
        <w:t xml:space="preserve">1. </w:t>
      </w:r>
      <w:r w:rsidR="001D5E27" w:rsidRPr="00CF5385">
        <w:rPr>
          <w:color w:val="auto"/>
          <w:sz w:val="26"/>
          <w:szCs w:val="26"/>
        </w:rPr>
        <w:t xml:space="preserve">На территории ЗАТО г. Железногорск в январе - декабре </w:t>
      </w:r>
      <w:proofErr w:type="gramStart"/>
      <w:r w:rsidR="001D5E27" w:rsidRPr="00CF5385">
        <w:rPr>
          <w:color w:val="auto"/>
          <w:sz w:val="26"/>
          <w:szCs w:val="26"/>
        </w:rPr>
        <w:t>т.г. отмечен</w:t>
      </w:r>
      <w:proofErr w:type="gramEnd"/>
      <w:r w:rsidR="001D5E27" w:rsidRPr="00CF5385">
        <w:rPr>
          <w:color w:val="auto"/>
          <w:sz w:val="26"/>
          <w:szCs w:val="26"/>
        </w:rPr>
        <w:t xml:space="preserve"> рост подростковой преступности на 100,0 % с 19 до 38 преступлений</w:t>
      </w:r>
      <w:r w:rsidR="009630D3">
        <w:rPr>
          <w:color w:val="auto"/>
          <w:sz w:val="26"/>
          <w:szCs w:val="26"/>
        </w:rPr>
        <w:t>. С</w:t>
      </w:r>
      <w:r w:rsidR="000D12B3" w:rsidRPr="00CF5385">
        <w:rPr>
          <w:color w:val="auto"/>
          <w:sz w:val="26"/>
          <w:szCs w:val="26"/>
        </w:rPr>
        <w:t>ледует учесть, что</w:t>
      </w:r>
      <w:r w:rsidR="009630D3">
        <w:rPr>
          <w:color w:val="auto"/>
          <w:sz w:val="26"/>
          <w:szCs w:val="26"/>
        </w:rPr>
        <w:t xml:space="preserve"> 17 преступлений по ч. 1,2 ст.</w:t>
      </w:r>
      <w:r w:rsidR="000D12B3" w:rsidRPr="00CF5385">
        <w:rPr>
          <w:color w:val="auto"/>
          <w:sz w:val="26"/>
          <w:szCs w:val="26"/>
        </w:rPr>
        <w:t>159 УК РФ соверш</w:t>
      </w:r>
      <w:r w:rsidR="00F4449C" w:rsidRPr="00CF5385">
        <w:rPr>
          <w:color w:val="auto"/>
          <w:sz w:val="26"/>
          <w:szCs w:val="26"/>
        </w:rPr>
        <w:t xml:space="preserve">ено было </w:t>
      </w:r>
      <w:r w:rsidR="009630D3">
        <w:rPr>
          <w:color w:val="auto"/>
          <w:sz w:val="26"/>
          <w:szCs w:val="26"/>
        </w:rPr>
        <w:t>одним</w:t>
      </w:r>
      <w:r w:rsidR="00F4449C" w:rsidRPr="00CF5385">
        <w:rPr>
          <w:color w:val="auto"/>
          <w:sz w:val="26"/>
          <w:szCs w:val="26"/>
        </w:rPr>
        <w:t xml:space="preserve"> иногородним несовершеннолетним в 2021 году</w:t>
      </w:r>
      <w:r w:rsidR="000D12B3" w:rsidRPr="00CF5385">
        <w:rPr>
          <w:color w:val="auto"/>
          <w:sz w:val="26"/>
          <w:szCs w:val="26"/>
        </w:rPr>
        <w:t xml:space="preserve"> (г. Красноярск)</w:t>
      </w:r>
      <w:r w:rsidRPr="00CF5385">
        <w:rPr>
          <w:color w:val="auto"/>
          <w:sz w:val="26"/>
          <w:szCs w:val="26"/>
        </w:rPr>
        <w:t xml:space="preserve">. Количество </w:t>
      </w:r>
      <w:proofErr w:type="gramStart"/>
      <w:r w:rsidRPr="00CF5385">
        <w:rPr>
          <w:color w:val="auto"/>
          <w:sz w:val="26"/>
          <w:szCs w:val="26"/>
        </w:rPr>
        <w:t>несовершеннолетних, совершивших преступления составило</w:t>
      </w:r>
      <w:proofErr w:type="gramEnd"/>
      <w:r w:rsidRPr="00CF5385">
        <w:rPr>
          <w:color w:val="auto"/>
          <w:sz w:val="26"/>
          <w:szCs w:val="26"/>
        </w:rPr>
        <w:t xml:space="preserve"> 19 (АППГ-22);</w:t>
      </w:r>
    </w:p>
    <w:p w:rsidR="00DD2BEE" w:rsidRPr="00CF5385" w:rsidRDefault="00F408E4" w:rsidP="009630D3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</w:t>
      </w:r>
      <w:r w:rsidR="001462F8">
        <w:rPr>
          <w:color w:val="auto"/>
          <w:sz w:val="26"/>
          <w:szCs w:val="26"/>
        </w:rPr>
        <w:t xml:space="preserve"> </w:t>
      </w:r>
      <w:r w:rsidR="001C3C90" w:rsidRPr="00CF5385">
        <w:rPr>
          <w:color w:val="auto"/>
          <w:sz w:val="26"/>
          <w:szCs w:val="26"/>
        </w:rPr>
        <w:t xml:space="preserve">2. </w:t>
      </w:r>
      <w:r w:rsidRPr="00CF5385">
        <w:rPr>
          <w:color w:val="auto"/>
          <w:sz w:val="26"/>
          <w:szCs w:val="26"/>
        </w:rPr>
        <w:t xml:space="preserve">В январе-декабре 2023 года несовершеннолетними до достижения возраста привлечения к уголовной ответственности совершено 26 </w:t>
      </w:r>
      <w:proofErr w:type="gramStart"/>
      <w:r w:rsidRPr="00CF5385">
        <w:rPr>
          <w:color w:val="auto"/>
          <w:sz w:val="26"/>
          <w:szCs w:val="26"/>
        </w:rPr>
        <w:t>общественно-опасных</w:t>
      </w:r>
      <w:proofErr w:type="gramEnd"/>
      <w:r w:rsidRPr="00CF5385">
        <w:rPr>
          <w:color w:val="auto"/>
          <w:sz w:val="26"/>
          <w:szCs w:val="26"/>
        </w:rPr>
        <w:t xml:space="preserve"> деяния (АППГ – 19), рост ставил 36,8 %.</w:t>
      </w:r>
    </w:p>
    <w:p w:rsidR="00A4578D" w:rsidRPr="00CF5385" w:rsidRDefault="00DD2BEE" w:rsidP="00A4578D">
      <w:pPr>
        <w:widowControl w:val="0"/>
        <w:pBdr>
          <w:bottom w:val="single" w:sz="4" w:space="1" w:color="FFFFFF"/>
        </w:pBdr>
        <w:contextualSpacing/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</w:t>
      </w:r>
      <w:r w:rsidR="001462F8">
        <w:rPr>
          <w:color w:val="auto"/>
          <w:sz w:val="26"/>
          <w:szCs w:val="26"/>
        </w:rPr>
        <w:t xml:space="preserve"> </w:t>
      </w:r>
      <w:r w:rsidRPr="00CF5385">
        <w:rPr>
          <w:color w:val="auto"/>
          <w:sz w:val="26"/>
          <w:szCs w:val="26"/>
        </w:rPr>
        <w:t xml:space="preserve"> </w:t>
      </w:r>
      <w:r w:rsidR="009630D3">
        <w:rPr>
          <w:color w:val="auto"/>
          <w:sz w:val="26"/>
          <w:szCs w:val="26"/>
        </w:rPr>
        <w:t>3</w:t>
      </w:r>
      <w:r w:rsidR="007B2BF1" w:rsidRPr="00CF5385">
        <w:rPr>
          <w:color w:val="auto"/>
          <w:sz w:val="26"/>
          <w:szCs w:val="26"/>
        </w:rPr>
        <w:t>.</w:t>
      </w:r>
      <w:r w:rsidR="007F2FEC" w:rsidRPr="00CF5385">
        <w:rPr>
          <w:color w:val="auto"/>
          <w:sz w:val="26"/>
          <w:szCs w:val="26"/>
        </w:rPr>
        <w:t>У</w:t>
      </w:r>
      <w:r w:rsidR="00090449" w:rsidRPr="00CF5385">
        <w:rPr>
          <w:color w:val="auto"/>
          <w:sz w:val="26"/>
          <w:szCs w:val="26"/>
        </w:rPr>
        <w:t>величение количества несовершеннолетних совершивших преступления, административные правонарушения и иные антиобщественные действия в период проведения с ними различными органами и уч</w:t>
      </w:r>
      <w:r w:rsidR="00CA5ADD" w:rsidRPr="00CF5385">
        <w:rPr>
          <w:color w:val="auto"/>
          <w:sz w:val="26"/>
          <w:szCs w:val="26"/>
        </w:rPr>
        <w:t xml:space="preserve">реждениями системы профилактики </w:t>
      </w:r>
      <w:r w:rsidR="00090449" w:rsidRPr="00CF5385">
        <w:rPr>
          <w:color w:val="auto"/>
          <w:sz w:val="26"/>
          <w:szCs w:val="26"/>
        </w:rPr>
        <w:t>безнадзорности и правонарушений не</w:t>
      </w:r>
      <w:r w:rsidR="00CA5ADD" w:rsidRPr="00CF5385">
        <w:rPr>
          <w:color w:val="auto"/>
          <w:sz w:val="26"/>
          <w:szCs w:val="26"/>
        </w:rPr>
        <w:t xml:space="preserve">совершеннолетних индивидуальной </w:t>
      </w:r>
      <w:r w:rsidR="00090449" w:rsidRPr="00CF5385">
        <w:rPr>
          <w:color w:val="auto"/>
          <w:sz w:val="26"/>
          <w:szCs w:val="26"/>
        </w:rPr>
        <w:t>профилактической работы, от общего числа несовершеннолетних, в отношении которых проводилась индивид</w:t>
      </w:r>
      <w:r w:rsidR="007F2FEC" w:rsidRPr="00CF5385">
        <w:rPr>
          <w:color w:val="auto"/>
          <w:sz w:val="26"/>
          <w:szCs w:val="26"/>
        </w:rPr>
        <w:t>у</w:t>
      </w:r>
      <w:r w:rsidR="00F241D5" w:rsidRPr="00CF5385">
        <w:rPr>
          <w:color w:val="auto"/>
          <w:sz w:val="26"/>
          <w:szCs w:val="26"/>
        </w:rPr>
        <w:t>альная профилактическая работа</w:t>
      </w:r>
      <w:r w:rsidR="00CF5385" w:rsidRPr="00CF5385">
        <w:rPr>
          <w:color w:val="auto"/>
          <w:sz w:val="26"/>
          <w:szCs w:val="26"/>
        </w:rPr>
        <w:t>.</w:t>
      </w:r>
    </w:p>
    <w:p w:rsidR="007F2FEC" w:rsidRPr="00CF5385" w:rsidRDefault="007F2FEC" w:rsidP="00A4578D">
      <w:pPr>
        <w:widowControl w:val="0"/>
        <w:pBdr>
          <w:bottom w:val="single" w:sz="4" w:space="1" w:color="FFFFFF"/>
        </w:pBdr>
        <w:contextualSpacing/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 По результатам проведенного анализа были установлены причины послужившие росту указанных показателей, а именно: </w:t>
      </w:r>
    </w:p>
    <w:p w:rsidR="007F2FEC" w:rsidRPr="009630D3" w:rsidRDefault="007F2FEC" w:rsidP="009630D3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CF5385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1462F8">
        <w:rPr>
          <w:rFonts w:ascii="Times New Roman" w:hAnsi="Times New Roman"/>
          <w:sz w:val="26"/>
          <w:szCs w:val="26"/>
        </w:rPr>
        <w:t xml:space="preserve">  </w:t>
      </w:r>
      <w:r w:rsidRPr="00CF5385">
        <w:rPr>
          <w:rFonts w:ascii="Times New Roman" w:hAnsi="Times New Roman"/>
          <w:sz w:val="26"/>
          <w:szCs w:val="26"/>
        </w:rPr>
        <w:t>- пропаганда в средствах массовой информации насилия, убийств, разбирательств по уголовным и административным делам;</w:t>
      </w:r>
    </w:p>
    <w:p w:rsidR="007F2FEC" w:rsidRPr="00CF5385" w:rsidRDefault="007F2FEC" w:rsidP="007F2FEC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</w:t>
      </w:r>
      <w:r w:rsidR="001462F8">
        <w:rPr>
          <w:color w:val="auto"/>
          <w:sz w:val="26"/>
          <w:szCs w:val="26"/>
        </w:rPr>
        <w:t xml:space="preserve"> </w:t>
      </w:r>
      <w:r w:rsidRPr="00CF5385">
        <w:rPr>
          <w:color w:val="auto"/>
          <w:sz w:val="26"/>
          <w:szCs w:val="26"/>
        </w:rPr>
        <w:t>- нарастание социальных и экономических проблем</w:t>
      </w:r>
      <w:r w:rsidR="00E92595" w:rsidRPr="00CF5385">
        <w:rPr>
          <w:color w:val="auto"/>
          <w:sz w:val="26"/>
          <w:szCs w:val="26"/>
        </w:rPr>
        <w:t xml:space="preserve"> в стране</w:t>
      </w:r>
      <w:r w:rsidRPr="00CF5385">
        <w:rPr>
          <w:color w:val="auto"/>
          <w:sz w:val="26"/>
          <w:szCs w:val="26"/>
        </w:rPr>
        <w:t>, ослаблением института семьи, увеличением количества разводов и неполных семей;</w:t>
      </w:r>
    </w:p>
    <w:p w:rsidR="001C3C90" w:rsidRDefault="007F2FEC" w:rsidP="001C3C90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</w:t>
      </w:r>
      <w:r w:rsidR="001462F8">
        <w:rPr>
          <w:color w:val="auto"/>
          <w:sz w:val="26"/>
          <w:szCs w:val="26"/>
        </w:rPr>
        <w:t xml:space="preserve"> </w:t>
      </w:r>
      <w:r w:rsidRPr="00CF5385">
        <w:rPr>
          <w:color w:val="auto"/>
          <w:sz w:val="26"/>
          <w:szCs w:val="26"/>
        </w:rPr>
        <w:t xml:space="preserve"> - направление на территорию ЗАТО Железногорск п</w:t>
      </w:r>
      <w:r w:rsidRPr="00CF5385">
        <w:rPr>
          <w:rStyle w:val="FontStyle20"/>
          <w:color w:val="auto"/>
        </w:rPr>
        <w:t>о решению Министерства образования Красноярского края</w:t>
      </w:r>
      <w:r w:rsidRPr="00CF5385">
        <w:rPr>
          <w:color w:val="auto"/>
          <w:sz w:val="26"/>
          <w:szCs w:val="26"/>
        </w:rPr>
        <w:t xml:space="preserve"> с 2020 по 2022 год в КГКУ «Железногорский детский дом» большого количества несовершеннолетних от 13 до 17 лет, имеющих криминальный опыт, состоящих на учете в УВД. Прибывшие п</w:t>
      </w:r>
      <w:r w:rsidRPr="00CF5385">
        <w:rPr>
          <w:snapToGrid w:val="0"/>
          <w:color w:val="auto"/>
          <w:sz w:val="26"/>
          <w:szCs w:val="26"/>
        </w:rPr>
        <w:t xml:space="preserve">одростки уже со сложившимися взглядами на жизнь, все из них ранее проживали в социально опасных условиях, чьи родственники часто судимы, лишены родительских прав. У данных подростков слабая мотивация к обучению, склонность к бродяжничеству, в наличии криминальный опыт, </w:t>
      </w:r>
      <w:r w:rsidRPr="00CF5385">
        <w:rPr>
          <w:color w:val="auto"/>
          <w:sz w:val="26"/>
          <w:szCs w:val="26"/>
        </w:rPr>
        <w:t xml:space="preserve">не желание соблюдать правила распорядка и закон. В </w:t>
      </w:r>
      <w:proofErr w:type="gramStart"/>
      <w:r w:rsidRPr="00CF5385">
        <w:rPr>
          <w:color w:val="auto"/>
          <w:sz w:val="26"/>
          <w:szCs w:val="26"/>
        </w:rPr>
        <w:t>своем</w:t>
      </w:r>
      <w:proofErr w:type="gramEnd"/>
      <w:r w:rsidRPr="00CF5385">
        <w:rPr>
          <w:color w:val="auto"/>
          <w:sz w:val="26"/>
          <w:szCs w:val="26"/>
        </w:rPr>
        <w:t xml:space="preserve"> большинстве несовершеннолетние имеют медицинские диагнозы по направлению психиатрии (поведение несовершеннолетних состоящих на учете у психиатра почти не поддается какой-либо профилактике, они периодически проходят лечение в психиатрической больнице)</w:t>
      </w:r>
      <w:r w:rsidR="001C3C90" w:rsidRPr="00CF5385">
        <w:rPr>
          <w:color w:val="auto"/>
          <w:sz w:val="26"/>
          <w:szCs w:val="26"/>
        </w:rPr>
        <w:t xml:space="preserve">. </w:t>
      </w:r>
      <w:proofErr w:type="gramStart"/>
      <w:r w:rsidR="001C3C90" w:rsidRPr="00CF5385">
        <w:rPr>
          <w:color w:val="auto"/>
          <w:sz w:val="26"/>
          <w:szCs w:val="26"/>
        </w:rPr>
        <w:t>Также</w:t>
      </w:r>
      <w:r w:rsidR="00F241D5" w:rsidRPr="00CF5385">
        <w:rPr>
          <w:color w:val="auto"/>
          <w:sz w:val="26"/>
          <w:szCs w:val="26"/>
        </w:rPr>
        <w:t>,</w:t>
      </w:r>
      <w:r w:rsidR="001C3C90" w:rsidRPr="00CF5385">
        <w:rPr>
          <w:color w:val="auto"/>
          <w:sz w:val="26"/>
          <w:szCs w:val="26"/>
        </w:rPr>
        <w:t xml:space="preserve"> в 2021 году дети из семей СОП и группы риска теперь не имеют льгот по получению путевок в оздоровительные лагеря, а у большинства законных представителей нет финансовых возможностей обеспечить организованный досуг своим детям (это показал монитор</w:t>
      </w:r>
      <w:r w:rsidR="00F241D5" w:rsidRPr="00CF5385">
        <w:rPr>
          <w:color w:val="auto"/>
          <w:sz w:val="26"/>
          <w:szCs w:val="26"/>
        </w:rPr>
        <w:t>инг проведения летней кампании), а внеурочная занятость несовершеннолетних и досуг имеет существенное значение в профилактике совершения несовершеннолетними преступлений, правонарушений и ООД.</w:t>
      </w:r>
      <w:proofErr w:type="gramEnd"/>
    </w:p>
    <w:p w:rsidR="00AC50E4" w:rsidRPr="00DA48B4" w:rsidRDefault="001462F8" w:rsidP="001462F8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</w:rPr>
        <w:t xml:space="preserve">      </w:t>
      </w:r>
      <w:r w:rsidR="00AC50E4">
        <w:rPr>
          <w:color w:val="auto"/>
          <w:sz w:val="26"/>
          <w:szCs w:val="26"/>
        </w:rPr>
        <w:t xml:space="preserve"> 4</w:t>
      </w:r>
      <w:r w:rsidR="00AC50E4" w:rsidRPr="00CF5385">
        <w:rPr>
          <w:color w:val="auto"/>
          <w:sz w:val="26"/>
          <w:szCs w:val="26"/>
        </w:rPr>
        <w:t xml:space="preserve">. </w:t>
      </w:r>
      <w:proofErr w:type="gramStart"/>
      <w:r w:rsidR="00AC50E4" w:rsidRPr="00CF5385">
        <w:rPr>
          <w:color w:val="auto"/>
          <w:sz w:val="26"/>
          <w:szCs w:val="26"/>
        </w:rPr>
        <w:t>Рост несовершеннолетних совершивших действия суицидального характера (</w:t>
      </w:r>
      <w:r w:rsidR="00DA48B4">
        <w:rPr>
          <w:color w:val="auto"/>
          <w:sz w:val="26"/>
          <w:szCs w:val="26"/>
        </w:rPr>
        <w:t xml:space="preserve">в </w:t>
      </w:r>
      <w:r w:rsidR="00AC50E4" w:rsidRPr="00CF5385">
        <w:rPr>
          <w:color w:val="auto"/>
          <w:sz w:val="26"/>
          <w:szCs w:val="26"/>
        </w:rPr>
        <w:t>2023 – 6 (АППГ- 1)</w:t>
      </w:r>
      <w:r w:rsidR="00DA48B4">
        <w:rPr>
          <w:color w:val="auto"/>
          <w:sz w:val="26"/>
          <w:szCs w:val="26"/>
        </w:rPr>
        <w:t xml:space="preserve">. </w:t>
      </w:r>
      <w:proofErr w:type="gramEnd"/>
      <w:r w:rsidR="00DA48B4" w:rsidRPr="00513B40">
        <w:rPr>
          <w:sz w:val="26"/>
          <w:szCs w:val="26"/>
        </w:rPr>
        <w:t>Служебные сообщения по всем фактам чрезвычайных происшестви</w:t>
      </w:r>
      <w:r w:rsidR="00DA48B4">
        <w:rPr>
          <w:sz w:val="26"/>
          <w:szCs w:val="26"/>
        </w:rPr>
        <w:t xml:space="preserve">й с несовершеннолетними </w:t>
      </w:r>
      <w:r w:rsidR="00DA48B4" w:rsidRPr="00513B40">
        <w:rPr>
          <w:sz w:val="26"/>
          <w:szCs w:val="26"/>
        </w:rPr>
        <w:t xml:space="preserve">от субъектов системы профилактики безнадзорности </w:t>
      </w:r>
      <w:r w:rsidR="00DA48B4">
        <w:rPr>
          <w:sz w:val="26"/>
          <w:szCs w:val="26"/>
        </w:rPr>
        <w:t xml:space="preserve">и </w:t>
      </w:r>
      <w:r w:rsidR="00DA48B4" w:rsidRPr="00513B40">
        <w:rPr>
          <w:sz w:val="26"/>
          <w:szCs w:val="26"/>
        </w:rPr>
        <w:t xml:space="preserve">правонарушений несовершеннолетних в КДН и ЗП ЗАТО Железногорск </w:t>
      </w:r>
      <w:r w:rsidR="00DA48B4">
        <w:rPr>
          <w:sz w:val="26"/>
          <w:szCs w:val="26"/>
        </w:rPr>
        <w:t>поступили</w:t>
      </w:r>
      <w:r w:rsidR="00DA48B4" w:rsidRPr="00513B40">
        <w:rPr>
          <w:sz w:val="26"/>
          <w:szCs w:val="26"/>
        </w:rPr>
        <w:t xml:space="preserve"> своевременно, рассмотрены на заседани</w:t>
      </w:r>
      <w:r w:rsidR="00DA48B4">
        <w:rPr>
          <w:sz w:val="26"/>
          <w:szCs w:val="26"/>
        </w:rPr>
        <w:t>и</w:t>
      </w:r>
      <w:r w:rsidR="00DA48B4" w:rsidRPr="00513B40">
        <w:rPr>
          <w:sz w:val="26"/>
          <w:szCs w:val="26"/>
        </w:rPr>
        <w:t xml:space="preserve"> комиссии, приняты </w:t>
      </w:r>
      <w:r w:rsidR="00DA48B4">
        <w:rPr>
          <w:sz w:val="26"/>
          <w:szCs w:val="26"/>
        </w:rPr>
        <w:t xml:space="preserve">необходимые </w:t>
      </w:r>
      <w:r w:rsidR="00DA48B4" w:rsidRPr="00513B40">
        <w:rPr>
          <w:sz w:val="26"/>
          <w:szCs w:val="26"/>
        </w:rPr>
        <w:t xml:space="preserve">меры реагирования. Рост </w:t>
      </w:r>
      <w:r w:rsidR="00DA48B4">
        <w:rPr>
          <w:sz w:val="26"/>
          <w:szCs w:val="26"/>
        </w:rPr>
        <w:t xml:space="preserve">количества </w:t>
      </w:r>
      <w:r w:rsidR="00DA48B4" w:rsidRPr="00513B40">
        <w:rPr>
          <w:sz w:val="26"/>
          <w:szCs w:val="26"/>
        </w:rPr>
        <w:t xml:space="preserve">выявленных фактов </w:t>
      </w:r>
      <w:r w:rsidR="00DA48B4">
        <w:rPr>
          <w:sz w:val="26"/>
          <w:szCs w:val="26"/>
        </w:rPr>
        <w:t xml:space="preserve">суицидального поведения несовершеннолетних </w:t>
      </w:r>
      <w:r w:rsidR="00DA48B4" w:rsidRPr="00513B40">
        <w:rPr>
          <w:sz w:val="26"/>
          <w:szCs w:val="26"/>
        </w:rPr>
        <w:t>связан с активной работой специалистов служб системы профилактики по их выявлению</w:t>
      </w:r>
      <w:r w:rsidR="00DA48B4">
        <w:rPr>
          <w:sz w:val="26"/>
          <w:szCs w:val="26"/>
        </w:rPr>
        <w:t>, а именно работой педагогов общеобразовательных учреждений города;</w:t>
      </w:r>
    </w:p>
    <w:p w:rsidR="00F53B2A" w:rsidRPr="00CF5385" w:rsidRDefault="00066F6E" w:rsidP="00066F6E">
      <w:pPr>
        <w:pStyle w:val="10"/>
        <w:tabs>
          <w:tab w:val="left" w:pos="426"/>
        </w:tabs>
        <w:rPr>
          <w:sz w:val="26"/>
          <w:szCs w:val="26"/>
        </w:rPr>
      </w:pPr>
      <w:r w:rsidRPr="00CF5385">
        <w:rPr>
          <w:sz w:val="26"/>
          <w:szCs w:val="26"/>
        </w:rPr>
        <w:t xml:space="preserve">        </w:t>
      </w:r>
      <w:r w:rsidR="009630D3">
        <w:rPr>
          <w:sz w:val="26"/>
          <w:szCs w:val="26"/>
        </w:rPr>
        <w:t>5</w:t>
      </w:r>
      <w:r w:rsidR="0067680C" w:rsidRPr="00CF5385">
        <w:rPr>
          <w:sz w:val="26"/>
          <w:szCs w:val="26"/>
        </w:rPr>
        <w:t>. У</w:t>
      </w:r>
      <w:r w:rsidR="00F53B2A" w:rsidRPr="00CF5385">
        <w:rPr>
          <w:sz w:val="26"/>
          <w:szCs w:val="26"/>
        </w:rPr>
        <w:t xml:space="preserve">величения количества детей </w:t>
      </w:r>
      <w:r w:rsidR="0067680C" w:rsidRPr="00CF5385">
        <w:rPr>
          <w:sz w:val="26"/>
          <w:szCs w:val="26"/>
        </w:rPr>
        <w:t xml:space="preserve">в период 2023 года </w:t>
      </w:r>
      <w:r w:rsidR="00F53B2A" w:rsidRPr="00CF5385">
        <w:rPr>
          <w:sz w:val="26"/>
          <w:szCs w:val="26"/>
        </w:rPr>
        <w:t>помещенных в социальные центры помощи семье и детям в связи с трудной жизненной ситуацией, либо с угрозой их жи</w:t>
      </w:r>
      <w:r w:rsidR="00CA5ADD" w:rsidRPr="00CF5385">
        <w:rPr>
          <w:sz w:val="26"/>
          <w:szCs w:val="26"/>
        </w:rPr>
        <w:t xml:space="preserve">зни и здоровью. </w:t>
      </w:r>
      <w:r w:rsidR="00844430" w:rsidRPr="00CF5385">
        <w:rPr>
          <w:sz w:val="26"/>
          <w:szCs w:val="26"/>
        </w:rPr>
        <w:t xml:space="preserve">Данная тенденция обусловлена ростом </w:t>
      </w:r>
      <w:r w:rsidR="00CA5ADD" w:rsidRPr="00CF5385">
        <w:rPr>
          <w:sz w:val="26"/>
          <w:szCs w:val="26"/>
          <w:u w:val="single"/>
        </w:rPr>
        <w:t>многодетных</w:t>
      </w:r>
      <w:r w:rsidR="00CA5ADD" w:rsidRPr="00CF5385">
        <w:rPr>
          <w:sz w:val="26"/>
          <w:szCs w:val="26"/>
        </w:rPr>
        <w:t xml:space="preserve"> </w:t>
      </w:r>
      <w:r w:rsidR="00844430" w:rsidRPr="00CF5385">
        <w:rPr>
          <w:sz w:val="26"/>
          <w:szCs w:val="26"/>
        </w:rPr>
        <w:t>семей признанных находящимися в социально опасном положении</w:t>
      </w:r>
      <w:r w:rsidR="00CA5ADD" w:rsidRPr="00CF5385">
        <w:rPr>
          <w:sz w:val="26"/>
          <w:szCs w:val="26"/>
        </w:rPr>
        <w:t xml:space="preserve"> с количеством 3</w:t>
      </w:r>
      <w:r w:rsidR="00EA5AD0" w:rsidRPr="00CF5385">
        <w:rPr>
          <w:sz w:val="26"/>
          <w:szCs w:val="26"/>
        </w:rPr>
        <w:t>-е</w:t>
      </w:r>
      <w:r w:rsidR="00CA5ADD" w:rsidRPr="00CF5385">
        <w:rPr>
          <w:sz w:val="26"/>
          <w:szCs w:val="26"/>
        </w:rPr>
        <w:t xml:space="preserve"> и более детей</w:t>
      </w:r>
      <w:r w:rsidR="0067680C" w:rsidRPr="00CF5385">
        <w:rPr>
          <w:sz w:val="26"/>
          <w:szCs w:val="26"/>
        </w:rPr>
        <w:t>.</w:t>
      </w:r>
      <w:r w:rsidR="00EA5AD0" w:rsidRPr="00CF5385">
        <w:rPr>
          <w:sz w:val="26"/>
          <w:szCs w:val="26"/>
        </w:rPr>
        <w:t xml:space="preserve"> </w:t>
      </w:r>
      <w:r w:rsidR="0067680C" w:rsidRPr="00CF5385">
        <w:rPr>
          <w:sz w:val="26"/>
          <w:szCs w:val="26"/>
        </w:rPr>
        <w:t xml:space="preserve">Также в настоящее время наблюдается </w:t>
      </w:r>
      <w:r w:rsidR="00EA5AD0" w:rsidRPr="00CF5385">
        <w:rPr>
          <w:sz w:val="26"/>
          <w:szCs w:val="26"/>
        </w:rPr>
        <w:t>к</w:t>
      </w:r>
      <w:r w:rsidR="005B13E3" w:rsidRPr="00CF5385">
        <w:rPr>
          <w:sz w:val="26"/>
          <w:szCs w:val="26"/>
        </w:rPr>
        <w:t>ризис</w:t>
      </w:r>
      <w:r w:rsidR="0067680C" w:rsidRPr="00CF5385">
        <w:rPr>
          <w:sz w:val="26"/>
          <w:szCs w:val="26"/>
        </w:rPr>
        <w:t xml:space="preserve"> семьи как института, э</w:t>
      </w:r>
      <w:r w:rsidR="00EA5AD0" w:rsidRPr="00CF5385">
        <w:rPr>
          <w:sz w:val="26"/>
          <w:szCs w:val="26"/>
        </w:rPr>
        <w:t>то</w:t>
      </w:r>
      <w:r w:rsidR="005B13E3" w:rsidRPr="00CF5385">
        <w:rPr>
          <w:sz w:val="26"/>
          <w:szCs w:val="26"/>
        </w:rPr>
        <w:t xml:space="preserve"> проявляется в </w:t>
      </w:r>
      <w:r w:rsidR="00EA5AD0" w:rsidRPr="00CF5385">
        <w:rPr>
          <w:sz w:val="26"/>
          <w:szCs w:val="26"/>
        </w:rPr>
        <w:t xml:space="preserve">высоком </w:t>
      </w:r>
      <w:r w:rsidR="005B13E3" w:rsidRPr="00CF5385">
        <w:rPr>
          <w:sz w:val="26"/>
          <w:szCs w:val="26"/>
        </w:rPr>
        <w:t xml:space="preserve">уровне разводов </w:t>
      </w:r>
      <w:r w:rsidR="00EA5AD0" w:rsidRPr="00CF5385">
        <w:rPr>
          <w:sz w:val="26"/>
          <w:szCs w:val="26"/>
        </w:rPr>
        <w:t>и растущей доле н</w:t>
      </w:r>
      <w:r w:rsidR="007F2FEC" w:rsidRPr="00CF5385">
        <w:rPr>
          <w:sz w:val="26"/>
          <w:szCs w:val="26"/>
        </w:rPr>
        <w:t>еполных семей</w:t>
      </w:r>
      <w:r w:rsidR="00EA5AD0" w:rsidRPr="00CF5385">
        <w:rPr>
          <w:sz w:val="26"/>
          <w:szCs w:val="26"/>
        </w:rPr>
        <w:t xml:space="preserve">. </w:t>
      </w:r>
      <w:r w:rsidR="005B13E3" w:rsidRPr="00CF5385">
        <w:rPr>
          <w:sz w:val="26"/>
          <w:szCs w:val="26"/>
        </w:rPr>
        <w:t xml:space="preserve">Другими проявлениями кризиса являются вытеснение нормального брака «совместным проживанием», </w:t>
      </w:r>
      <w:r w:rsidR="00EA5AD0" w:rsidRPr="00CF5385">
        <w:rPr>
          <w:sz w:val="26"/>
          <w:szCs w:val="26"/>
        </w:rPr>
        <w:t>и иждивенчески настроенн</w:t>
      </w:r>
      <w:r w:rsidR="007F2FEC" w:rsidRPr="00CF5385">
        <w:rPr>
          <w:sz w:val="26"/>
          <w:szCs w:val="26"/>
        </w:rPr>
        <w:t>ых родителей</w:t>
      </w:r>
      <w:r w:rsidR="00EA5AD0" w:rsidRPr="00CF5385">
        <w:rPr>
          <w:sz w:val="26"/>
          <w:szCs w:val="26"/>
        </w:rPr>
        <w:t xml:space="preserve"> по отношению к обществу</w:t>
      </w:r>
      <w:r w:rsidR="007F2FEC" w:rsidRPr="00CF5385">
        <w:rPr>
          <w:sz w:val="26"/>
          <w:szCs w:val="26"/>
        </w:rPr>
        <w:t xml:space="preserve">, которые </w:t>
      </w:r>
      <w:r w:rsidR="00EA5AD0" w:rsidRPr="00CF5385">
        <w:rPr>
          <w:sz w:val="26"/>
          <w:szCs w:val="26"/>
        </w:rPr>
        <w:t xml:space="preserve">охотно </w:t>
      </w:r>
      <w:r w:rsidR="007F2FEC" w:rsidRPr="00CF5385">
        <w:rPr>
          <w:sz w:val="26"/>
          <w:szCs w:val="26"/>
        </w:rPr>
        <w:t>предпочитают</w:t>
      </w:r>
      <w:r w:rsidR="00EA5AD0" w:rsidRPr="00CF5385">
        <w:rPr>
          <w:sz w:val="26"/>
          <w:szCs w:val="26"/>
        </w:rPr>
        <w:t xml:space="preserve"> жизнь на пособие поиску работы</w:t>
      </w:r>
      <w:r w:rsidR="007F2FEC" w:rsidRPr="00CF5385">
        <w:rPr>
          <w:sz w:val="26"/>
          <w:szCs w:val="26"/>
        </w:rPr>
        <w:t>.</w:t>
      </w:r>
    </w:p>
    <w:p w:rsidR="00BD30BA" w:rsidRPr="00CF5385" w:rsidRDefault="00114B36" w:rsidP="00BD30BA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 </w:t>
      </w:r>
      <w:r w:rsidR="001D2AAF" w:rsidRPr="00CF5385">
        <w:rPr>
          <w:color w:val="auto"/>
          <w:sz w:val="26"/>
          <w:szCs w:val="26"/>
          <w:lang w:eastAsia="ar-SA"/>
        </w:rPr>
        <w:t>Современное состояние систе</w:t>
      </w:r>
      <w:r w:rsidR="00C212A7" w:rsidRPr="00CF5385">
        <w:rPr>
          <w:color w:val="auto"/>
          <w:sz w:val="26"/>
          <w:szCs w:val="26"/>
          <w:lang w:eastAsia="ar-SA"/>
        </w:rPr>
        <w:t xml:space="preserve">мы профилактики безнадзорности </w:t>
      </w:r>
      <w:r w:rsidR="001D2AAF" w:rsidRPr="00CF5385">
        <w:rPr>
          <w:color w:val="auto"/>
          <w:sz w:val="26"/>
          <w:szCs w:val="26"/>
          <w:lang w:eastAsia="ar-SA"/>
        </w:rPr>
        <w:t xml:space="preserve">и правонарушений несовершеннолетних и </w:t>
      </w:r>
      <w:r w:rsidR="00C212A7" w:rsidRPr="00CF5385">
        <w:rPr>
          <w:color w:val="auto"/>
          <w:sz w:val="26"/>
          <w:szCs w:val="26"/>
          <w:lang w:eastAsia="ar-SA"/>
        </w:rPr>
        <w:t xml:space="preserve">имеющиеся проблемы в этой сфере </w:t>
      </w:r>
      <w:r w:rsidR="001D2AAF" w:rsidRPr="00CF5385">
        <w:rPr>
          <w:color w:val="auto"/>
          <w:sz w:val="26"/>
          <w:szCs w:val="26"/>
          <w:lang w:eastAsia="ar-SA"/>
        </w:rPr>
        <w:t>обусловливают необходимо</w:t>
      </w:r>
      <w:r w:rsidR="003625A8" w:rsidRPr="00CF5385">
        <w:rPr>
          <w:color w:val="auto"/>
          <w:sz w:val="26"/>
          <w:szCs w:val="26"/>
          <w:lang w:eastAsia="ar-SA"/>
        </w:rPr>
        <w:t xml:space="preserve">сть принятия мер, направленных </w:t>
      </w:r>
      <w:r w:rsidR="001D2AAF" w:rsidRPr="00CF5385">
        <w:rPr>
          <w:color w:val="auto"/>
          <w:sz w:val="26"/>
          <w:szCs w:val="26"/>
          <w:lang w:eastAsia="ar-SA"/>
        </w:rPr>
        <w:t xml:space="preserve">на объединение усилий всех </w:t>
      </w:r>
      <w:r w:rsidR="003625A8" w:rsidRPr="00CF5385">
        <w:rPr>
          <w:color w:val="auto"/>
          <w:sz w:val="26"/>
          <w:szCs w:val="26"/>
          <w:lang w:eastAsia="ar-SA"/>
        </w:rPr>
        <w:t xml:space="preserve">органов и учреждений системы профилактики </w:t>
      </w:r>
      <w:r w:rsidR="001D2AAF" w:rsidRPr="00CF5385">
        <w:rPr>
          <w:color w:val="auto"/>
          <w:sz w:val="26"/>
          <w:szCs w:val="26"/>
          <w:lang w:eastAsia="ar-SA"/>
        </w:rPr>
        <w:t>в решении вопросов предупреждения правонарушений с участием несовершеннолетних, создание условий</w:t>
      </w:r>
      <w:r w:rsidR="003625A8" w:rsidRPr="00CF5385">
        <w:rPr>
          <w:color w:val="auto"/>
          <w:sz w:val="26"/>
          <w:szCs w:val="26"/>
          <w:lang w:eastAsia="ar-SA"/>
        </w:rPr>
        <w:t xml:space="preserve">, необходимых для формирования </w:t>
      </w:r>
      <w:r w:rsidR="001D2AAF" w:rsidRPr="00CF5385">
        <w:rPr>
          <w:color w:val="auto"/>
          <w:sz w:val="26"/>
          <w:szCs w:val="26"/>
          <w:lang w:eastAsia="ar-SA"/>
        </w:rPr>
        <w:t xml:space="preserve">в их среде позитивных ценностей и интересов. </w:t>
      </w:r>
      <w:r w:rsidR="00BD30BA" w:rsidRPr="00CF5385">
        <w:rPr>
          <w:color w:val="auto"/>
          <w:sz w:val="26"/>
          <w:szCs w:val="26"/>
        </w:rPr>
        <w:t xml:space="preserve">Комиссия в системе органов учреждений системы профилактики является ключевым и системообразующим </w:t>
      </w:r>
      <w:r w:rsidR="00BD30BA" w:rsidRPr="00CF5385">
        <w:rPr>
          <w:color w:val="auto"/>
          <w:sz w:val="26"/>
          <w:szCs w:val="26"/>
        </w:rPr>
        <w:lastRenderedPageBreak/>
        <w:t xml:space="preserve">органом. </w:t>
      </w:r>
      <w:proofErr w:type="gramStart"/>
      <w:r w:rsidR="00BD30BA" w:rsidRPr="00CF5385">
        <w:rPr>
          <w:color w:val="auto"/>
          <w:sz w:val="26"/>
          <w:szCs w:val="26"/>
        </w:rPr>
        <w:t xml:space="preserve">Выявление детско-семейного неблагополучия на ранних стадиях и организация действенной системы защиты прав несовершеннолетних, проживающих в семьях, находящихся в социально-опасном положении, являются стратегическими задачами, в связи с чем, роль и значение межведомственной координации, а значит и роль Комиссии возрастает многократно. </w:t>
      </w:r>
      <w:proofErr w:type="gramEnd"/>
    </w:p>
    <w:p w:rsidR="001D2AAF" w:rsidRPr="00CF5385" w:rsidRDefault="001D2AAF" w:rsidP="001D2AAF">
      <w:pPr>
        <w:suppressAutoHyphens/>
        <w:jc w:val="both"/>
        <w:rPr>
          <w:color w:val="auto"/>
          <w:sz w:val="26"/>
          <w:szCs w:val="26"/>
          <w:lang w:eastAsia="ar-SA"/>
        </w:rPr>
      </w:pPr>
      <w:r w:rsidRPr="00CF5385">
        <w:rPr>
          <w:color w:val="auto"/>
          <w:sz w:val="26"/>
          <w:szCs w:val="26"/>
          <w:lang w:eastAsia="ar-SA"/>
        </w:rPr>
        <w:t xml:space="preserve"> </w:t>
      </w:r>
      <w:r w:rsidR="006415F5" w:rsidRPr="00CF5385">
        <w:rPr>
          <w:color w:val="auto"/>
          <w:sz w:val="26"/>
          <w:szCs w:val="26"/>
          <w:lang w:eastAsia="ar-SA"/>
        </w:rPr>
        <w:t xml:space="preserve">  </w:t>
      </w:r>
      <w:r w:rsidRPr="00CF5385">
        <w:rPr>
          <w:color w:val="auto"/>
          <w:sz w:val="26"/>
          <w:szCs w:val="26"/>
          <w:lang w:eastAsia="ar-SA"/>
        </w:rPr>
        <w:t xml:space="preserve">     Реализация указанных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</w:t>
      </w:r>
      <w:r w:rsidR="002C3410" w:rsidRPr="00CF5385">
        <w:rPr>
          <w:color w:val="auto"/>
          <w:sz w:val="26"/>
          <w:szCs w:val="26"/>
          <w:lang w:eastAsia="ar-SA"/>
        </w:rPr>
        <w:t xml:space="preserve">ия, сопряжённого, в том числе, </w:t>
      </w:r>
      <w:r w:rsidRPr="00CF5385">
        <w:rPr>
          <w:color w:val="auto"/>
          <w:sz w:val="26"/>
          <w:szCs w:val="26"/>
          <w:lang w:eastAsia="ar-SA"/>
        </w:rPr>
        <w:t>с вовлечением несовершеннолетних в совершение преступ</w:t>
      </w:r>
      <w:r w:rsidR="000E2FEA" w:rsidRPr="00CF5385">
        <w:rPr>
          <w:color w:val="auto"/>
          <w:sz w:val="26"/>
          <w:szCs w:val="26"/>
          <w:lang w:eastAsia="ar-SA"/>
        </w:rPr>
        <w:t>лений, насили</w:t>
      </w:r>
      <w:r w:rsidR="002C3410" w:rsidRPr="00CF5385">
        <w:rPr>
          <w:color w:val="auto"/>
          <w:sz w:val="26"/>
          <w:szCs w:val="26"/>
          <w:lang w:eastAsia="ar-SA"/>
        </w:rPr>
        <w:t xml:space="preserve">я </w:t>
      </w:r>
      <w:r w:rsidR="000E2FEA" w:rsidRPr="00CF5385">
        <w:rPr>
          <w:color w:val="auto"/>
          <w:sz w:val="26"/>
          <w:szCs w:val="26"/>
          <w:lang w:eastAsia="ar-SA"/>
        </w:rPr>
        <w:t>в их отношении.</w:t>
      </w:r>
    </w:p>
    <w:p w:rsidR="001D2AAF" w:rsidRPr="00CF5385" w:rsidRDefault="002C3410" w:rsidP="002C3410">
      <w:pPr>
        <w:tabs>
          <w:tab w:val="left" w:pos="284"/>
        </w:tabs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  <w:lang w:eastAsia="ar-SA"/>
        </w:rPr>
        <w:t xml:space="preserve">        </w:t>
      </w:r>
      <w:r w:rsidR="001D2AAF" w:rsidRPr="00CF5385">
        <w:rPr>
          <w:color w:val="auto"/>
          <w:sz w:val="26"/>
          <w:szCs w:val="26"/>
          <w:lang w:eastAsia="ar-SA"/>
        </w:rPr>
        <w:t>Необходимо продолжить внедрение социа</w:t>
      </w:r>
      <w:r w:rsidRPr="00CF5385">
        <w:rPr>
          <w:color w:val="auto"/>
          <w:sz w:val="26"/>
          <w:szCs w:val="26"/>
          <w:lang w:eastAsia="ar-SA"/>
        </w:rPr>
        <w:t xml:space="preserve">льно-ориентированных подходов в </w:t>
      </w:r>
      <w:r w:rsidR="001D2AAF" w:rsidRPr="00CF5385">
        <w:rPr>
          <w:color w:val="auto"/>
          <w:sz w:val="26"/>
          <w:szCs w:val="26"/>
          <w:lang w:eastAsia="ar-SA"/>
        </w:rPr>
        <w:t xml:space="preserve">практической деятельности </w:t>
      </w:r>
      <w:r w:rsidRPr="00CF5385">
        <w:rPr>
          <w:color w:val="auto"/>
          <w:sz w:val="26"/>
          <w:szCs w:val="26"/>
          <w:lang w:eastAsia="ar-SA"/>
        </w:rPr>
        <w:t xml:space="preserve">по профилактике безнадзорности и правонарушений </w:t>
      </w:r>
      <w:r w:rsidR="001D2AAF" w:rsidRPr="00CF5385">
        <w:rPr>
          <w:color w:val="auto"/>
          <w:sz w:val="26"/>
          <w:szCs w:val="26"/>
          <w:lang w:eastAsia="ar-SA"/>
        </w:rPr>
        <w:t>несовершеннолетних в</w:t>
      </w:r>
      <w:r w:rsidRPr="00CF5385">
        <w:rPr>
          <w:color w:val="auto"/>
          <w:sz w:val="26"/>
          <w:szCs w:val="26"/>
          <w:lang w:eastAsia="ar-SA"/>
        </w:rPr>
        <w:t xml:space="preserve"> целях сохранения стабильности </w:t>
      </w:r>
      <w:r w:rsidR="001D2AAF" w:rsidRPr="00CF5385">
        <w:rPr>
          <w:color w:val="auto"/>
          <w:sz w:val="26"/>
          <w:szCs w:val="26"/>
          <w:lang w:eastAsia="ar-SA"/>
        </w:rPr>
        <w:t>и снижения уровня подростковой преступности.</w:t>
      </w:r>
      <w:r w:rsidRPr="00CF5385">
        <w:rPr>
          <w:color w:val="auto"/>
          <w:sz w:val="26"/>
          <w:szCs w:val="26"/>
          <w:lang w:eastAsia="ar-SA"/>
        </w:rPr>
        <w:t xml:space="preserve"> </w:t>
      </w:r>
      <w:proofErr w:type="gramStart"/>
      <w:r w:rsidRPr="00CF5385">
        <w:rPr>
          <w:color w:val="auto"/>
          <w:sz w:val="26"/>
          <w:szCs w:val="26"/>
        </w:rPr>
        <w:t>Также, целесообразно усилить профилактическую работу с несовершеннолетними учащимися общеобразовательных учреждений города направленную на разрешение конфликтных ситуаций ненасильственны путем.</w:t>
      </w:r>
      <w:proofErr w:type="gramEnd"/>
    </w:p>
    <w:p w:rsidR="00BD30BA" w:rsidRPr="00CF5385" w:rsidRDefault="00BD30BA" w:rsidP="00BD30BA">
      <w:pPr>
        <w:jc w:val="both"/>
        <w:rPr>
          <w:color w:val="auto"/>
          <w:sz w:val="28"/>
          <w:szCs w:val="28"/>
        </w:rPr>
      </w:pPr>
      <w:r w:rsidRPr="00CF5385">
        <w:rPr>
          <w:color w:val="auto"/>
          <w:sz w:val="26"/>
          <w:szCs w:val="26"/>
          <w:lang w:eastAsia="ar-SA"/>
        </w:rPr>
        <w:t xml:space="preserve">        </w:t>
      </w:r>
      <w:r w:rsidR="001D2AAF" w:rsidRPr="00CF5385">
        <w:rPr>
          <w:color w:val="auto"/>
          <w:sz w:val="26"/>
          <w:szCs w:val="26"/>
          <w:lang w:eastAsia="ar-SA"/>
        </w:rPr>
        <w:t xml:space="preserve">Следует обратить </w:t>
      </w:r>
      <w:r w:rsidR="002C3410" w:rsidRPr="00CF5385">
        <w:rPr>
          <w:color w:val="auto"/>
          <w:sz w:val="26"/>
          <w:szCs w:val="26"/>
          <w:lang w:eastAsia="ar-SA"/>
        </w:rPr>
        <w:t xml:space="preserve">особое </w:t>
      </w:r>
      <w:r w:rsidR="001D2AAF" w:rsidRPr="00CF5385">
        <w:rPr>
          <w:color w:val="auto"/>
          <w:sz w:val="26"/>
          <w:szCs w:val="26"/>
          <w:lang w:eastAsia="ar-SA"/>
        </w:rPr>
        <w:t>внимание на обеспечение своевременного оказания психолого-педагогической, медицинской и социальной помощи обучающимся</w:t>
      </w:r>
      <w:r w:rsidR="002C3410" w:rsidRPr="00CF5385">
        <w:rPr>
          <w:color w:val="auto"/>
          <w:sz w:val="26"/>
          <w:szCs w:val="26"/>
          <w:lang w:eastAsia="ar-SA"/>
        </w:rPr>
        <w:t xml:space="preserve"> </w:t>
      </w:r>
      <w:r w:rsidR="006C5872" w:rsidRPr="00CF5385">
        <w:rPr>
          <w:color w:val="auto"/>
          <w:sz w:val="26"/>
          <w:szCs w:val="26"/>
          <w:lang w:eastAsia="ar-SA"/>
        </w:rPr>
        <w:t>несовершеннолетним</w:t>
      </w:r>
      <w:r w:rsidR="001D2AAF" w:rsidRPr="00CF5385">
        <w:rPr>
          <w:color w:val="auto"/>
          <w:sz w:val="26"/>
          <w:szCs w:val="26"/>
          <w:lang w:eastAsia="ar-SA"/>
        </w:rPr>
        <w:t>, испытывающи</w:t>
      </w:r>
      <w:r w:rsidR="002C3410" w:rsidRPr="00CF5385">
        <w:rPr>
          <w:color w:val="auto"/>
          <w:sz w:val="26"/>
          <w:szCs w:val="26"/>
          <w:lang w:eastAsia="ar-SA"/>
        </w:rPr>
        <w:t xml:space="preserve">м трудности в освоении основных </w:t>
      </w:r>
      <w:r w:rsidR="001D2AAF" w:rsidRPr="00CF5385">
        <w:rPr>
          <w:color w:val="auto"/>
          <w:sz w:val="26"/>
          <w:szCs w:val="26"/>
          <w:lang w:eastAsia="ar-SA"/>
        </w:rPr>
        <w:t xml:space="preserve">общеобразовательных программ, развитии и социальной адаптации. </w:t>
      </w:r>
      <w:r w:rsidRPr="00CF5385">
        <w:rPr>
          <w:color w:val="auto"/>
          <w:sz w:val="26"/>
          <w:szCs w:val="26"/>
          <w:lang w:eastAsia="ar-SA"/>
        </w:rPr>
        <w:t>Также в работе следует учесть, то что, з</w:t>
      </w:r>
      <w:r w:rsidRPr="00CF5385">
        <w:rPr>
          <w:bCs/>
          <w:color w:val="auto"/>
          <w:sz w:val="26"/>
          <w:szCs w:val="26"/>
        </w:rPr>
        <w:t>а последние годы требования к работе муниципальных Комиссий крайне возросли, и постоянно имеют тенденции к увеличению дополнительных направлений деятельности.</w:t>
      </w:r>
      <w:r w:rsidRPr="00CF5385">
        <w:rPr>
          <w:bCs/>
          <w:color w:val="auto"/>
          <w:sz w:val="28"/>
          <w:szCs w:val="28"/>
        </w:rPr>
        <w:t xml:space="preserve"> </w:t>
      </w:r>
    </w:p>
    <w:p w:rsidR="00F46A95" w:rsidRPr="00CF5385" w:rsidRDefault="00F46A95" w:rsidP="00F46A95">
      <w:pPr>
        <w:tabs>
          <w:tab w:val="left" w:pos="0"/>
        </w:tabs>
        <w:jc w:val="both"/>
        <w:rPr>
          <w:color w:val="auto"/>
          <w:sz w:val="26"/>
          <w:szCs w:val="26"/>
          <w:lang w:eastAsia="ar-SA"/>
        </w:rPr>
      </w:pPr>
      <w:r w:rsidRPr="00CF5385">
        <w:rPr>
          <w:color w:val="auto"/>
          <w:sz w:val="26"/>
          <w:szCs w:val="26"/>
          <w:lang w:eastAsia="ar-SA"/>
        </w:rPr>
        <w:t xml:space="preserve">       </w:t>
      </w:r>
      <w:r w:rsidR="001D2B28" w:rsidRPr="00CF5385">
        <w:rPr>
          <w:color w:val="auto"/>
          <w:sz w:val="26"/>
          <w:szCs w:val="26"/>
          <w:lang w:eastAsia="ar-SA"/>
        </w:rPr>
        <w:t>Так, в</w:t>
      </w:r>
      <w:r w:rsidRPr="00CF5385">
        <w:rPr>
          <w:color w:val="auto"/>
          <w:sz w:val="26"/>
          <w:szCs w:val="26"/>
          <w:lang w:eastAsia="ar-SA"/>
        </w:rPr>
        <w:t xml:space="preserve"> ведении комиссии присутствуют новые направления </w:t>
      </w:r>
      <w:r w:rsidR="00E0150A" w:rsidRPr="00CF5385">
        <w:rPr>
          <w:color w:val="auto"/>
          <w:sz w:val="26"/>
          <w:szCs w:val="26"/>
          <w:lang w:eastAsia="ar-SA"/>
        </w:rPr>
        <w:t xml:space="preserve">такие </w:t>
      </w:r>
      <w:r w:rsidRPr="00CF5385">
        <w:rPr>
          <w:color w:val="auto"/>
          <w:sz w:val="26"/>
          <w:szCs w:val="26"/>
          <w:lang w:eastAsia="ar-SA"/>
        </w:rPr>
        <w:t>как:</w:t>
      </w:r>
    </w:p>
    <w:p w:rsidR="00F46A95" w:rsidRPr="00CF5385" w:rsidRDefault="00F46A95" w:rsidP="00F46A95">
      <w:pPr>
        <w:tabs>
          <w:tab w:val="left" w:pos="0"/>
        </w:tabs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  <w:lang w:eastAsia="ar-SA"/>
        </w:rPr>
        <w:t>1. П</w:t>
      </w:r>
      <w:r w:rsidRPr="00CF5385">
        <w:rPr>
          <w:color w:val="auto"/>
          <w:sz w:val="26"/>
          <w:szCs w:val="26"/>
        </w:rPr>
        <w:t>рофилактика предупреждения вовлечения в массовых несанкционированных акциях несовершеннолетних.</w:t>
      </w:r>
    </w:p>
    <w:p w:rsidR="00F46A95" w:rsidRPr="00CF5385" w:rsidRDefault="00F46A95" w:rsidP="00F46A95">
      <w:pPr>
        <w:pStyle w:val="msonormalmailrucssattributepostfix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  <w:u w:val="single"/>
        </w:rPr>
      </w:pPr>
      <w:r w:rsidRPr="00CF5385">
        <w:rPr>
          <w:sz w:val="26"/>
          <w:szCs w:val="26"/>
        </w:rPr>
        <w:t>2. Профилактика предупреждения суи</w:t>
      </w:r>
      <w:r w:rsidR="00DA422E" w:rsidRPr="00CF5385">
        <w:rPr>
          <w:sz w:val="26"/>
          <w:szCs w:val="26"/>
        </w:rPr>
        <w:t xml:space="preserve">цидов и суицидального поведения </w:t>
      </w:r>
      <w:r w:rsidRPr="00CF5385">
        <w:rPr>
          <w:sz w:val="26"/>
          <w:szCs w:val="26"/>
        </w:rPr>
        <w:t>несовершеннолетних;</w:t>
      </w:r>
    </w:p>
    <w:p w:rsidR="00F46A95" w:rsidRPr="00CF5385" w:rsidRDefault="00F46A95" w:rsidP="00F46A95">
      <w:pPr>
        <w:pStyle w:val="msonormalmailrucssattributepostfix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F5385">
        <w:rPr>
          <w:sz w:val="26"/>
          <w:szCs w:val="26"/>
        </w:rPr>
        <w:t>3. Профилактика терроризма и экстремизма среди несовершеннолетних;</w:t>
      </w:r>
    </w:p>
    <w:p w:rsidR="00F46A95" w:rsidRPr="00CF5385" w:rsidRDefault="00F46A95" w:rsidP="00F46A95">
      <w:pPr>
        <w:pStyle w:val="msonormalmailrucssattributepostfix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F5385">
        <w:rPr>
          <w:sz w:val="26"/>
          <w:szCs w:val="26"/>
        </w:rPr>
        <w:t>4. Профилактика чрезвычайных происшествий с несовершеннолетними (пожары, утопления и т.п.);</w:t>
      </w:r>
    </w:p>
    <w:p w:rsidR="00DA422E" w:rsidRPr="00CF5385" w:rsidRDefault="00F46A95" w:rsidP="00DA422E">
      <w:pPr>
        <w:pStyle w:val="msonormalmailrucssattributepostfix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F5385">
        <w:rPr>
          <w:sz w:val="26"/>
          <w:szCs w:val="26"/>
        </w:rPr>
        <w:t>5. Профилактика участия несовершеннолетних в социальных сетях в закрытых группах деструктивной направленности и пропагандирующих криминальную субкультуру;</w:t>
      </w:r>
    </w:p>
    <w:p w:rsidR="00F46A95" w:rsidRPr="00CF5385" w:rsidRDefault="00DA422E" w:rsidP="00DA422E">
      <w:pPr>
        <w:pStyle w:val="msonormalmailrucssattributepostfix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F5385">
        <w:rPr>
          <w:sz w:val="26"/>
          <w:szCs w:val="26"/>
        </w:rPr>
        <w:t>6. О</w:t>
      </w:r>
      <w:r w:rsidR="00F46A95" w:rsidRPr="00CF5385">
        <w:rPr>
          <w:sz w:val="26"/>
          <w:szCs w:val="26"/>
        </w:rPr>
        <w:t>рганизация работы в области полового воспитания несовершеннолетних;</w:t>
      </w:r>
    </w:p>
    <w:p w:rsidR="00F46A95" w:rsidRPr="00CF5385" w:rsidRDefault="00DA422E" w:rsidP="00DA422E">
      <w:pPr>
        <w:pStyle w:val="a3"/>
        <w:tabs>
          <w:tab w:val="left" w:pos="0"/>
        </w:tabs>
        <w:spacing w:line="276" w:lineRule="auto"/>
        <w:ind w:firstLine="0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>7. Координация работы</w:t>
      </w:r>
      <w:r w:rsidR="00F46A95" w:rsidRPr="00CF5385">
        <w:rPr>
          <w:color w:val="auto"/>
          <w:sz w:val="26"/>
          <w:szCs w:val="26"/>
        </w:rPr>
        <w:t xml:space="preserve"> служб медиации (примирения) по реализации медиативных программ в отношении несовершеннолетних;</w:t>
      </w:r>
    </w:p>
    <w:p w:rsidR="00F46A95" w:rsidRPr="00CF5385" w:rsidRDefault="00DA422E" w:rsidP="00F46A95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>8.</w:t>
      </w:r>
      <w:r w:rsidR="00F46A95" w:rsidRPr="00CF5385">
        <w:rPr>
          <w:color w:val="auto"/>
          <w:sz w:val="26"/>
          <w:szCs w:val="26"/>
        </w:rPr>
        <w:t xml:space="preserve"> </w:t>
      </w:r>
      <w:r w:rsidRPr="00CF5385">
        <w:rPr>
          <w:color w:val="auto"/>
          <w:sz w:val="26"/>
          <w:szCs w:val="26"/>
        </w:rPr>
        <w:t>А</w:t>
      </w:r>
      <w:r w:rsidR="00F46A95" w:rsidRPr="00CF5385">
        <w:rPr>
          <w:color w:val="auto"/>
          <w:sz w:val="26"/>
          <w:szCs w:val="26"/>
        </w:rPr>
        <w:t>пробация совместно со всеми службами системы профилактики (заполнение и ведение) Автоматизированной информационной системы (база) «Профилактика»;</w:t>
      </w:r>
    </w:p>
    <w:p w:rsidR="00F46A95" w:rsidRPr="00CF5385" w:rsidRDefault="00DA422E" w:rsidP="00F46A95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>9. И</w:t>
      </w:r>
      <w:r w:rsidR="00F46A95" w:rsidRPr="00CF5385">
        <w:rPr>
          <w:color w:val="auto"/>
          <w:sz w:val="26"/>
          <w:szCs w:val="26"/>
        </w:rPr>
        <w:t>сполнение Порядков и алгоритмов, утверждённых краевой комиссией  с указанием конкретных сроков;</w:t>
      </w:r>
    </w:p>
    <w:p w:rsidR="00F46A95" w:rsidRPr="00CF5385" w:rsidRDefault="00DA422E" w:rsidP="00F46A95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>10. О</w:t>
      </w:r>
      <w:r w:rsidR="00F46A95" w:rsidRPr="00CF5385">
        <w:rPr>
          <w:color w:val="auto"/>
          <w:sz w:val="26"/>
          <w:szCs w:val="26"/>
        </w:rPr>
        <w:t xml:space="preserve">рганизация работы по развитию наставничества </w:t>
      </w:r>
      <w:r w:rsidR="009C3DB7" w:rsidRPr="00CF5385">
        <w:rPr>
          <w:color w:val="auto"/>
          <w:sz w:val="26"/>
          <w:szCs w:val="26"/>
        </w:rPr>
        <w:t>в отношении</w:t>
      </w:r>
      <w:r w:rsidR="00F46A95" w:rsidRPr="00CF5385">
        <w:rPr>
          <w:color w:val="auto"/>
          <w:sz w:val="26"/>
          <w:szCs w:val="26"/>
        </w:rPr>
        <w:t xml:space="preserve"> несовершеннолетни</w:t>
      </w:r>
      <w:r w:rsidR="009C3DB7" w:rsidRPr="00CF5385">
        <w:rPr>
          <w:color w:val="auto"/>
          <w:sz w:val="26"/>
          <w:szCs w:val="26"/>
        </w:rPr>
        <w:t>х;</w:t>
      </w:r>
    </w:p>
    <w:p w:rsidR="00DB713D" w:rsidRPr="00CF5385" w:rsidRDefault="009C3DB7" w:rsidP="009C3DB7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>11. О</w:t>
      </w:r>
      <w:r w:rsidR="00F46A95" w:rsidRPr="00CF5385">
        <w:rPr>
          <w:color w:val="auto"/>
          <w:sz w:val="26"/>
          <w:szCs w:val="26"/>
        </w:rPr>
        <w:t xml:space="preserve">рганизация работы с лицами, осуждёнными за совершение тяжких и особо тяжких преступлений против жизни и половой неприкосновенности несовершеннолетних, а также лицами, привлекавшимися к административной либо уголовной ответственности за совершение правонарушений либо преступлений, связанных с посягательством на </w:t>
      </w:r>
      <w:r w:rsidR="00F46A95" w:rsidRPr="00CF5385">
        <w:rPr>
          <w:color w:val="auto"/>
          <w:sz w:val="26"/>
          <w:szCs w:val="26"/>
        </w:rPr>
        <w:lastRenderedPageBreak/>
        <w:t>здоровье, общественную нравственность, общественный порядок и общественную безопасность.</w:t>
      </w:r>
    </w:p>
    <w:p w:rsidR="00066F6E" w:rsidRPr="00CF5385" w:rsidRDefault="000E2FEA" w:rsidP="00066F6E">
      <w:pPr>
        <w:jc w:val="center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В вязи с </w:t>
      </w:r>
      <w:proofErr w:type="gramStart"/>
      <w:r w:rsidRPr="00CF5385">
        <w:rPr>
          <w:color w:val="auto"/>
          <w:sz w:val="26"/>
          <w:szCs w:val="26"/>
        </w:rPr>
        <w:t>вышеизложенным</w:t>
      </w:r>
      <w:proofErr w:type="gramEnd"/>
      <w:r w:rsidRPr="00CF5385">
        <w:rPr>
          <w:color w:val="auto"/>
          <w:sz w:val="26"/>
          <w:szCs w:val="26"/>
        </w:rPr>
        <w:t xml:space="preserve"> </w:t>
      </w:r>
      <w:r w:rsidR="00154BBA" w:rsidRPr="00CF5385">
        <w:rPr>
          <w:color w:val="auto"/>
          <w:sz w:val="26"/>
          <w:szCs w:val="26"/>
        </w:rPr>
        <w:t xml:space="preserve">комиссия считает необходимым определить следующие перспективные направления </w:t>
      </w:r>
      <w:r w:rsidR="003E3E40" w:rsidRPr="00CF5385">
        <w:rPr>
          <w:color w:val="auto"/>
          <w:sz w:val="26"/>
          <w:szCs w:val="26"/>
        </w:rPr>
        <w:t>в работе служб системы профилактики</w:t>
      </w:r>
      <w:r w:rsidRPr="00CF5385">
        <w:rPr>
          <w:color w:val="auto"/>
          <w:sz w:val="26"/>
          <w:szCs w:val="26"/>
        </w:rPr>
        <w:t xml:space="preserve"> </w:t>
      </w:r>
      <w:r w:rsidR="004E5925" w:rsidRPr="00CF5385">
        <w:rPr>
          <w:color w:val="auto"/>
          <w:sz w:val="26"/>
          <w:szCs w:val="26"/>
        </w:rPr>
        <w:t>на 20</w:t>
      </w:r>
      <w:r w:rsidR="00D655A9" w:rsidRPr="00CF5385">
        <w:rPr>
          <w:color w:val="auto"/>
          <w:sz w:val="26"/>
          <w:szCs w:val="26"/>
        </w:rPr>
        <w:t>2</w:t>
      </w:r>
      <w:r w:rsidR="002C02E6" w:rsidRPr="00CF5385">
        <w:rPr>
          <w:color w:val="auto"/>
          <w:sz w:val="26"/>
          <w:szCs w:val="26"/>
        </w:rPr>
        <w:t>4</w:t>
      </w:r>
      <w:r w:rsidR="004E5925" w:rsidRPr="00CF5385">
        <w:rPr>
          <w:color w:val="auto"/>
          <w:sz w:val="26"/>
          <w:szCs w:val="26"/>
        </w:rPr>
        <w:t xml:space="preserve"> год:</w:t>
      </w:r>
    </w:p>
    <w:p w:rsidR="006C5872" w:rsidRPr="00CF5385" w:rsidRDefault="00066F6E" w:rsidP="00066F6E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</w:t>
      </w:r>
      <w:r w:rsidR="00C51F17" w:rsidRPr="00CF5385">
        <w:rPr>
          <w:color w:val="auto"/>
          <w:sz w:val="26"/>
          <w:szCs w:val="26"/>
        </w:rPr>
        <w:t xml:space="preserve">1). </w:t>
      </w:r>
      <w:r w:rsidR="00876136" w:rsidRPr="00CF5385">
        <w:rPr>
          <w:rFonts w:ascii="Cambria" w:hAnsi="Cambria"/>
          <w:bCs/>
          <w:iCs/>
          <w:color w:val="auto"/>
          <w:sz w:val="26"/>
          <w:szCs w:val="26"/>
        </w:rPr>
        <w:t>Р</w:t>
      </w:r>
      <w:r w:rsidR="004E5925" w:rsidRPr="00CF5385">
        <w:rPr>
          <w:color w:val="auto"/>
          <w:sz w:val="26"/>
          <w:szCs w:val="26"/>
        </w:rPr>
        <w:t>аннее выявление неблагополучия в семь</w:t>
      </w:r>
      <w:r w:rsidR="002949C1" w:rsidRPr="00CF5385">
        <w:rPr>
          <w:color w:val="auto"/>
          <w:sz w:val="26"/>
          <w:szCs w:val="26"/>
        </w:rPr>
        <w:t xml:space="preserve">ях имеющих детей, профилактика </w:t>
      </w:r>
      <w:r w:rsidR="00EF5845" w:rsidRPr="00CF5385">
        <w:rPr>
          <w:color w:val="auto"/>
          <w:sz w:val="26"/>
          <w:szCs w:val="26"/>
        </w:rPr>
        <w:t xml:space="preserve">социального сиротства. </w:t>
      </w:r>
      <w:proofErr w:type="gramStart"/>
      <w:r w:rsidR="006C5872" w:rsidRPr="00CF5385">
        <w:rPr>
          <w:color w:val="auto"/>
          <w:sz w:val="26"/>
          <w:szCs w:val="26"/>
        </w:rPr>
        <w:t xml:space="preserve">Неукоснительное исполнение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неблагополучия, утвержденного </w:t>
      </w:r>
      <w:r w:rsidR="006C5872" w:rsidRPr="00CF5385">
        <w:rPr>
          <w:rFonts w:eastAsia="Calibri"/>
          <w:color w:val="auto"/>
          <w:sz w:val="26"/>
          <w:szCs w:val="26"/>
          <w:lang w:eastAsia="en-US"/>
        </w:rPr>
        <w:t>постановлением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="006C5872" w:rsidRPr="00CF5385">
        <w:rPr>
          <w:color w:val="auto"/>
          <w:sz w:val="26"/>
          <w:szCs w:val="26"/>
        </w:rPr>
        <w:t>.</w:t>
      </w:r>
      <w:proofErr w:type="gramEnd"/>
    </w:p>
    <w:p w:rsidR="00876136" w:rsidRPr="00CF5385" w:rsidRDefault="00066F6E" w:rsidP="006C5872">
      <w:pPr>
        <w:jc w:val="both"/>
        <w:rPr>
          <w:bCs/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 </w:t>
      </w:r>
      <w:r w:rsidR="00D97435" w:rsidRPr="00CF5385">
        <w:rPr>
          <w:color w:val="auto"/>
          <w:sz w:val="26"/>
          <w:szCs w:val="26"/>
        </w:rPr>
        <w:t>2</w:t>
      </w:r>
      <w:r w:rsidR="00876136" w:rsidRPr="00CF5385">
        <w:rPr>
          <w:color w:val="auto"/>
          <w:sz w:val="26"/>
          <w:szCs w:val="26"/>
        </w:rPr>
        <w:t>).</w:t>
      </w:r>
      <w:r w:rsidR="00EF5845" w:rsidRPr="00CF5385">
        <w:rPr>
          <w:color w:val="auto"/>
          <w:sz w:val="26"/>
          <w:szCs w:val="26"/>
        </w:rPr>
        <w:t xml:space="preserve"> </w:t>
      </w:r>
      <w:r w:rsidR="00A21A53" w:rsidRPr="00CF5385">
        <w:rPr>
          <w:bCs/>
          <w:color w:val="auto"/>
          <w:sz w:val="26"/>
          <w:szCs w:val="26"/>
        </w:rPr>
        <w:t>Реализация Порядка межведомственного взаимодействия комиссии по делам несовершеннолетних и защите их прав ЗАТО Железногорск и служб медиации (примирения) по реализации медиативных (восстановительных) программ в отношении несовершенн</w:t>
      </w:r>
      <w:r w:rsidR="00CD78D6" w:rsidRPr="00CF5385">
        <w:rPr>
          <w:bCs/>
          <w:color w:val="auto"/>
          <w:sz w:val="26"/>
          <w:szCs w:val="26"/>
        </w:rPr>
        <w:t>олетних.</w:t>
      </w:r>
    </w:p>
    <w:p w:rsidR="00D97435" w:rsidRPr="00CF5385" w:rsidRDefault="00066F6E" w:rsidP="00D97435">
      <w:pPr>
        <w:pStyle w:val="2"/>
        <w:jc w:val="both"/>
        <w:rPr>
          <w:i/>
          <w:color w:val="auto"/>
          <w:sz w:val="26"/>
          <w:szCs w:val="26"/>
        </w:rPr>
      </w:pPr>
      <w:r w:rsidRPr="00CF5385">
        <w:rPr>
          <w:bCs/>
          <w:color w:val="auto"/>
          <w:sz w:val="26"/>
          <w:szCs w:val="26"/>
        </w:rPr>
        <w:t xml:space="preserve">       </w:t>
      </w:r>
      <w:r w:rsidR="00D97435" w:rsidRPr="00CF5385">
        <w:rPr>
          <w:bCs/>
          <w:color w:val="auto"/>
          <w:sz w:val="26"/>
          <w:szCs w:val="26"/>
        </w:rPr>
        <w:t xml:space="preserve">3). </w:t>
      </w:r>
      <w:r w:rsidR="00D97435" w:rsidRPr="00CF5385">
        <w:rPr>
          <w:color w:val="auto"/>
          <w:sz w:val="26"/>
          <w:szCs w:val="26"/>
        </w:rPr>
        <w:t xml:space="preserve">Профилактика самовольных уходов </w:t>
      </w:r>
      <w:r w:rsidR="005B1250" w:rsidRPr="00CF5385">
        <w:rPr>
          <w:color w:val="auto"/>
          <w:sz w:val="26"/>
          <w:szCs w:val="26"/>
        </w:rPr>
        <w:t>несовершеннолетних</w:t>
      </w:r>
      <w:r w:rsidR="00D97435" w:rsidRPr="00CF5385">
        <w:rPr>
          <w:color w:val="auto"/>
          <w:sz w:val="26"/>
          <w:szCs w:val="26"/>
        </w:rPr>
        <w:t xml:space="preserve"> из семьи, а также из КГКУ «Железногорский детский Дом». </w:t>
      </w:r>
    </w:p>
    <w:p w:rsidR="004E5925" w:rsidRPr="00CF5385" w:rsidRDefault="004E11FD" w:rsidP="00D655A9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</w:t>
      </w:r>
      <w:r w:rsidR="006415F5" w:rsidRPr="00CF5385">
        <w:rPr>
          <w:color w:val="auto"/>
          <w:sz w:val="26"/>
          <w:szCs w:val="26"/>
        </w:rPr>
        <w:t xml:space="preserve">   </w:t>
      </w:r>
      <w:r w:rsidRPr="00CF5385">
        <w:rPr>
          <w:color w:val="auto"/>
          <w:sz w:val="26"/>
          <w:szCs w:val="26"/>
        </w:rPr>
        <w:t>4). О</w:t>
      </w:r>
      <w:r w:rsidR="004E5925" w:rsidRPr="00CF5385">
        <w:rPr>
          <w:color w:val="auto"/>
          <w:sz w:val="26"/>
          <w:szCs w:val="26"/>
        </w:rPr>
        <w:t>беспечения приоритета индивидуальной профила</w:t>
      </w:r>
      <w:r w:rsidR="00D655A9" w:rsidRPr="00CF5385">
        <w:rPr>
          <w:color w:val="auto"/>
          <w:sz w:val="26"/>
          <w:szCs w:val="26"/>
        </w:rPr>
        <w:t xml:space="preserve">ктической работы с </w:t>
      </w:r>
      <w:r w:rsidR="004E5925" w:rsidRPr="00CF5385">
        <w:rPr>
          <w:color w:val="auto"/>
          <w:sz w:val="26"/>
          <w:szCs w:val="26"/>
        </w:rPr>
        <w:t>несовершеннолетними и их семьями, находящимися в социально опасном положении на основе разработки и реализации комплексных индивидуа</w:t>
      </w:r>
      <w:r w:rsidR="00CD78D6" w:rsidRPr="00CF5385">
        <w:rPr>
          <w:color w:val="auto"/>
          <w:sz w:val="26"/>
          <w:szCs w:val="26"/>
        </w:rPr>
        <w:t>льных реабилитационных программ.</w:t>
      </w:r>
    </w:p>
    <w:p w:rsidR="004E5925" w:rsidRPr="00CF5385" w:rsidRDefault="004E11FD" w:rsidP="00D655A9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</w:t>
      </w:r>
      <w:r w:rsidR="00066F6E" w:rsidRPr="00CF5385">
        <w:rPr>
          <w:color w:val="auto"/>
          <w:sz w:val="26"/>
          <w:szCs w:val="26"/>
        </w:rPr>
        <w:t xml:space="preserve">  </w:t>
      </w:r>
      <w:r w:rsidR="009C3DB7" w:rsidRPr="00CF5385">
        <w:rPr>
          <w:color w:val="auto"/>
          <w:sz w:val="26"/>
          <w:szCs w:val="26"/>
        </w:rPr>
        <w:t xml:space="preserve">5). </w:t>
      </w:r>
      <w:r w:rsidRPr="00CF5385">
        <w:rPr>
          <w:color w:val="auto"/>
          <w:sz w:val="26"/>
          <w:szCs w:val="26"/>
        </w:rPr>
        <w:t>П</w:t>
      </w:r>
      <w:r w:rsidR="004E5925" w:rsidRPr="00CF5385">
        <w:rPr>
          <w:color w:val="auto"/>
          <w:sz w:val="26"/>
          <w:szCs w:val="26"/>
        </w:rPr>
        <w:t xml:space="preserve">рофилактика групповых и повторных преступлений </w:t>
      </w:r>
      <w:r w:rsidR="00F70083" w:rsidRPr="00CF5385">
        <w:rPr>
          <w:color w:val="auto"/>
          <w:sz w:val="26"/>
          <w:szCs w:val="26"/>
        </w:rPr>
        <w:t>совершенных несовершеннолетними.</w:t>
      </w:r>
    </w:p>
    <w:p w:rsidR="00190286" w:rsidRPr="00CF5385" w:rsidRDefault="004E11FD" w:rsidP="004E5925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</w:t>
      </w:r>
      <w:r w:rsidR="006415F5" w:rsidRPr="00CF5385">
        <w:rPr>
          <w:color w:val="auto"/>
          <w:sz w:val="26"/>
          <w:szCs w:val="26"/>
        </w:rPr>
        <w:t xml:space="preserve">    </w:t>
      </w:r>
      <w:r w:rsidRPr="00CF5385">
        <w:rPr>
          <w:color w:val="auto"/>
          <w:sz w:val="26"/>
          <w:szCs w:val="26"/>
        </w:rPr>
        <w:t>6). П</w:t>
      </w:r>
      <w:r w:rsidR="004E5925" w:rsidRPr="00CF5385">
        <w:rPr>
          <w:color w:val="auto"/>
          <w:sz w:val="26"/>
          <w:szCs w:val="26"/>
        </w:rPr>
        <w:t>рофилактика употребления</w:t>
      </w:r>
      <w:r w:rsidR="00190286" w:rsidRPr="00CF5385">
        <w:rPr>
          <w:color w:val="auto"/>
          <w:sz w:val="26"/>
          <w:szCs w:val="26"/>
        </w:rPr>
        <w:t xml:space="preserve"> несовершеннолетними алкоголя, </w:t>
      </w:r>
      <w:r w:rsidR="004E5925" w:rsidRPr="00CF5385">
        <w:rPr>
          <w:color w:val="auto"/>
          <w:sz w:val="26"/>
          <w:szCs w:val="26"/>
        </w:rPr>
        <w:t xml:space="preserve">психоактивных веществ, </w:t>
      </w:r>
      <w:r w:rsidR="00190286" w:rsidRPr="00CF5385">
        <w:rPr>
          <w:color w:val="auto"/>
          <w:sz w:val="26"/>
          <w:szCs w:val="26"/>
        </w:rPr>
        <w:t>никотиносодержащей продукции</w:t>
      </w:r>
      <w:r w:rsidR="002949C1" w:rsidRPr="00CF5385">
        <w:rPr>
          <w:color w:val="auto"/>
          <w:sz w:val="26"/>
          <w:szCs w:val="26"/>
        </w:rPr>
        <w:t>.</w:t>
      </w:r>
    </w:p>
    <w:p w:rsidR="008F5F85" w:rsidRPr="00CF5385" w:rsidRDefault="004E11FD" w:rsidP="004E5925">
      <w:pP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</w:t>
      </w:r>
      <w:r w:rsidR="006415F5" w:rsidRPr="00CF5385">
        <w:rPr>
          <w:color w:val="auto"/>
          <w:sz w:val="26"/>
          <w:szCs w:val="26"/>
        </w:rPr>
        <w:t xml:space="preserve">    </w:t>
      </w:r>
      <w:r w:rsidRPr="00CF5385">
        <w:rPr>
          <w:color w:val="auto"/>
          <w:sz w:val="26"/>
          <w:szCs w:val="26"/>
        </w:rPr>
        <w:t>7). П</w:t>
      </w:r>
      <w:r w:rsidR="00190286" w:rsidRPr="00CF5385">
        <w:rPr>
          <w:color w:val="auto"/>
          <w:sz w:val="26"/>
          <w:szCs w:val="26"/>
        </w:rPr>
        <w:t xml:space="preserve">рофилактика суицидов и </w:t>
      </w:r>
      <w:r w:rsidR="004E5925" w:rsidRPr="00CF5385">
        <w:rPr>
          <w:color w:val="auto"/>
          <w:sz w:val="26"/>
          <w:szCs w:val="26"/>
        </w:rPr>
        <w:t>суицидального поведения несовершеннолетних.</w:t>
      </w:r>
    </w:p>
    <w:p w:rsidR="004E5925" w:rsidRPr="00CF5385" w:rsidRDefault="004E5925" w:rsidP="004E5925">
      <w:pPr>
        <w:jc w:val="both"/>
        <w:rPr>
          <w:color w:val="auto"/>
          <w:sz w:val="26"/>
          <w:szCs w:val="26"/>
        </w:rPr>
      </w:pPr>
    </w:p>
    <w:p w:rsidR="002910FB" w:rsidRPr="00CF5385" w:rsidRDefault="00DC755E" w:rsidP="00DC755E">
      <w:pPr>
        <w:pBdr>
          <w:bottom w:val="single" w:sz="6" w:space="10" w:color="FFFFFF"/>
        </w:pBdr>
        <w:jc w:val="center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>ПОСТАНОВИЛА:</w:t>
      </w:r>
    </w:p>
    <w:p w:rsidR="00582888" w:rsidRPr="00CF5385" w:rsidRDefault="00F70083" w:rsidP="00F07EE4">
      <w:pPr>
        <w:pStyle w:val="ae"/>
        <w:ind w:left="0"/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  </w:t>
      </w:r>
      <w:r w:rsidR="00DA501D" w:rsidRPr="00CF5385">
        <w:rPr>
          <w:color w:val="auto"/>
          <w:sz w:val="26"/>
          <w:szCs w:val="26"/>
        </w:rPr>
        <w:t>1.</w:t>
      </w:r>
      <w:r w:rsidR="00A84B00" w:rsidRPr="00CF5385">
        <w:rPr>
          <w:color w:val="auto"/>
          <w:sz w:val="26"/>
          <w:szCs w:val="26"/>
        </w:rPr>
        <w:t xml:space="preserve"> </w:t>
      </w:r>
      <w:r w:rsidR="009669D3" w:rsidRPr="00CF5385">
        <w:rPr>
          <w:color w:val="auto"/>
          <w:sz w:val="26"/>
          <w:szCs w:val="26"/>
        </w:rPr>
        <w:t>Утвердить план работы комиссии по делам несовершеннолетних и защите их прав ЗАТО Железногорск на 20</w:t>
      </w:r>
      <w:r w:rsidR="003B1E96" w:rsidRPr="00CF5385">
        <w:rPr>
          <w:color w:val="auto"/>
          <w:sz w:val="26"/>
          <w:szCs w:val="26"/>
        </w:rPr>
        <w:t>2</w:t>
      </w:r>
      <w:r w:rsidR="002C02E6" w:rsidRPr="00CF5385">
        <w:rPr>
          <w:color w:val="auto"/>
          <w:sz w:val="26"/>
          <w:szCs w:val="26"/>
        </w:rPr>
        <w:t>4</w:t>
      </w:r>
      <w:r w:rsidR="009669D3" w:rsidRPr="00CF5385">
        <w:rPr>
          <w:color w:val="auto"/>
          <w:sz w:val="26"/>
          <w:szCs w:val="26"/>
        </w:rPr>
        <w:t xml:space="preserve"> год</w:t>
      </w:r>
      <w:r w:rsidR="00911AD0" w:rsidRPr="00CF5385">
        <w:rPr>
          <w:color w:val="auto"/>
          <w:sz w:val="26"/>
          <w:szCs w:val="26"/>
        </w:rPr>
        <w:t xml:space="preserve"> (приложение </w:t>
      </w:r>
      <w:r w:rsidR="002C02E6" w:rsidRPr="00CF5385">
        <w:rPr>
          <w:color w:val="auto"/>
          <w:sz w:val="26"/>
          <w:szCs w:val="26"/>
        </w:rPr>
        <w:t xml:space="preserve">№ 1 </w:t>
      </w:r>
      <w:r w:rsidR="002949C1" w:rsidRPr="00CF5385">
        <w:rPr>
          <w:color w:val="auto"/>
          <w:sz w:val="26"/>
          <w:szCs w:val="26"/>
        </w:rPr>
        <w:t>к постановлению</w:t>
      </w:r>
      <w:r w:rsidR="00334849" w:rsidRPr="00CF5385">
        <w:rPr>
          <w:color w:val="auto"/>
          <w:sz w:val="26"/>
          <w:szCs w:val="26"/>
        </w:rPr>
        <w:t>).</w:t>
      </w:r>
    </w:p>
    <w:p w:rsidR="00AF1CB2" w:rsidRPr="00CF5385" w:rsidRDefault="00F70083" w:rsidP="00AF1CB2">
      <w:pPr>
        <w:pBdr>
          <w:bottom w:val="single" w:sz="6" w:space="10" w:color="FFFFFF"/>
        </w:pBd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  </w:t>
      </w:r>
      <w:r w:rsidR="00AF1CB2" w:rsidRPr="00CF5385">
        <w:rPr>
          <w:color w:val="auto"/>
          <w:sz w:val="26"/>
          <w:szCs w:val="26"/>
        </w:rPr>
        <w:t>2. Постановление вступает в силу с момента подписания.</w:t>
      </w:r>
    </w:p>
    <w:p w:rsidR="004E5925" w:rsidRPr="00CF5385" w:rsidRDefault="00F70083" w:rsidP="00AF1CB2">
      <w:pPr>
        <w:pBdr>
          <w:bottom w:val="single" w:sz="6" w:space="10" w:color="FFFFFF"/>
        </w:pBdr>
        <w:jc w:val="both"/>
        <w:rPr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        </w:t>
      </w:r>
      <w:r w:rsidR="00AF1CB2" w:rsidRPr="00CF5385">
        <w:rPr>
          <w:color w:val="auto"/>
          <w:sz w:val="26"/>
          <w:szCs w:val="26"/>
        </w:rPr>
        <w:t xml:space="preserve">3. </w:t>
      </w:r>
      <w:proofErr w:type="gramStart"/>
      <w:r w:rsidR="00AF1CB2" w:rsidRPr="00CF5385">
        <w:rPr>
          <w:color w:val="auto"/>
          <w:sz w:val="26"/>
          <w:szCs w:val="26"/>
        </w:rPr>
        <w:t>Контроль за</w:t>
      </w:r>
      <w:proofErr w:type="gramEnd"/>
      <w:r w:rsidR="00AF1CB2" w:rsidRPr="00CF5385">
        <w:rPr>
          <w:color w:val="auto"/>
          <w:sz w:val="26"/>
          <w:szCs w:val="26"/>
        </w:rPr>
        <w:t xml:space="preserve"> исполнением постановления оставляю за собой.</w:t>
      </w:r>
    </w:p>
    <w:p w:rsidR="00926A3A" w:rsidRPr="00CF5385" w:rsidRDefault="00AF1CB2" w:rsidP="00AF1CB2">
      <w:pPr>
        <w:jc w:val="both"/>
        <w:rPr>
          <w:b/>
          <w:color w:val="auto"/>
          <w:sz w:val="26"/>
          <w:szCs w:val="26"/>
        </w:rPr>
      </w:pPr>
      <w:r w:rsidRPr="00CF5385">
        <w:rPr>
          <w:color w:val="auto"/>
          <w:sz w:val="26"/>
          <w:szCs w:val="26"/>
        </w:rPr>
        <w:t xml:space="preserve">Председатель                                                                  </w:t>
      </w:r>
      <w:r w:rsidR="006415F5" w:rsidRPr="00CF5385">
        <w:rPr>
          <w:color w:val="auto"/>
          <w:sz w:val="26"/>
          <w:szCs w:val="26"/>
        </w:rPr>
        <w:t xml:space="preserve">                </w:t>
      </w:r>
      <w:r w:rsidR="003B1E96" w:rsidRPr="00CF5385">
        <w:rPr>
          <w:color w:val="auto"/>
          <w:sz w:val="26"/>
          <w:szCs w:val="26"/>
        </w:rPr>
        <w:t xml:space="preserve">       </w:t>
      </w:r>
      <w:r w:rsidR="001A5528" w:rsidRPr="00CF5385">
        <w:rPr>
          <w:color w:val="auto"/>
          <w:sz w:val="26"/>
          <w:szCs w:val="26"/>
        </w:rPr>
        <w:t xml:space="preserve">         </w:t>
      </w:r>
      <w:r w:rsidR="002C02E6" w:rsidRPr="00CF5385">
        <w:rPr>
          <w:color w:val="auto"/>
          <w:sz w:val="26"/>
          <w:szCs w:val="26"/>
        </w:rPr>
        <w:t>Ю.</w:t>
      </w:r>
      <w:r w:rsidR="002C02E6" w:rsidRPr="00CF5385">
        <w:rPr>
          <w:color w:val="auto"/>
          <w:sz w:val="28"/>
          <w:szCs w:val="28"/>
        </w:rPr>
        <w:t>А. Грудинина</w:t>
      </w:r>
    </w:p>
    <w:sectPr w:rsidR="00926A3A" w:rsidRPr="00CF5385" w:rsidSect="00875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020" w:h="15876" w:code="1"/>
      <w:pgMar w:top="0" w:right="821" w:bottom="567" w:left="1276" w:header="0" w:footer="0" w:gutter="0"/>
      <w:pgNumType w:start="1"/>
      <w:cols w:space="708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F3" w:rsidRDefault="00892FF3" w:rsidP="00EA6671">
      <w:r>
        <w:separator/>
      </w:r>
    </w:p>
  </w:endnote>
  <w:endnote w:type="continuationSeparator" w:id="0">
    <w:p w:rsidR="00892FF3" w:rsidRDefault="00892FF3" w:rsidP="00EA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F3" w:rsidRDefault="00892F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F3" w:rsidRDefault="00892FF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F3" w:rsidRDefault="00892F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F3" w:rsidRDefault="00892FF3" w:rsidP="00EA6671">
      <w:r>
        <w:separator/>
      </w:r>
    </w:p>
  </w:footnote>
  <w:footnote w:type="continuationSeparator" w:id="0">
    <w:p w:rsidR="00892FF3" w:rsidRDefault="00892FF3" w:rsidP="00EA6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F3" w:rsidRDefault="00892F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F3" w:rsidRDefault="00892FF3">
    <w:pPr>
      <w:pStyle w:val="a7"/>
      <w:jc w:val="right"/>
    </w:pPr>
  </w:p>
  <w:p w:rsidR="00892FF3" w:rsidRDefault="00892FF3">
    <w:pPr>
      <w:pStyle w:val="a7"/>
      <w:jc w:val="right"/>
    </w:pPr>
  </w:p>
  <w:p w:rsidR="00892FF3" w:rsidRDefault="00892FF3">
    <w:pPr>
      <w:pStyle w:val="a7"/>
      <w:jc w:val="right"/>
    </w:pPr>
    <w:fldSimple w:instr=" PAGE   \* MERGEFORMAT ">
      <w:r>
        <w:rPr>
          <w:noProof/>
        </w:rPr>
        <w:t>3</w:t>
      </w:r>
    </w:fldSimple>
  </w:p>
  <w:p w:rsidR="00892FF3" w:rsidRDefault="00892FF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F3" w:rsidRDefault="00892F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65"/>
    <w:multiLevelType w:val="hybridMultilevel"/>
    <w:tmpl w:val="209C766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3CAE"/>
    <w:multiLevelType w:val="hybridMultilevel"/>
    <w:tmpl w:val="C9F2E248"/>
    <w:lvl w:ilvl="0" w:tplc="4A58A8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251B0"/>
    <w:multiLevelType w:val="hybridMultilevel"/>
    <w:tmpl w:val="4C2A7B3C"/>
    <w:lvl w:ilvl="0" w:tplc="E7881414">
      <w:start w:val="1"/>
      <w:numFmt w:val="bullet"/>
      <w:lvlText w:val=""/>
      <w:lvlJc w:val="left"/>
      <w:pPr>
        <w:tabs>
          <w:tab w:val="num" w:pos="1134"/>
        </w:tabs>
        <w:ind w:left="1077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45492"/>
    <w:multiLevelType w:val="hybridMultilevel"/>
    <w:tmpl w:val="671AB0D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2F1B5F1E"/>
    <w:multiLevelType w:val="hybridMultilevel"/>
    <w:tmpl w:val="B58C67F2"/>
    <w:lvl w:ilvl="0" w:tplc="E7881414">
      <w:start w:val="1"/>
      <w:numFmt w:val="bullet"/>
      <w:lvlText w:val=""/>
      <w:lvlJc w:val="left"/>
      <w:pPr>
        <w:tabs>
          <w:tab w:val="num" w:pos="510"/>
        </w:tabs>
        <w:ind w:left="453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5">
    <w:nsid w:val="398A1311"/>
    <w:multiLevelType w:val="hybridMultilevel"/>
    <w:tmpl w:val="DAACA4D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564C73"/>
    <w:multiLevelType w:val="hybridMultilevel"/>
    <w:tmpl w:val="2C007A8A"/>
    <w:lvl w:ilvl="0" w:tplc="0456B1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A032B28"/>
    <w:multiLevelType w:val="hybridMultilevel"/>
    <w:tmpl w:val="8B8AAF0E"/>
    <w:lvl w:ilvl="0" w:tplc="2070E968">
      <w:start w:val="1"/>
      <w:numFmt w:val="bullet"/>
      <w:lvlText w:val=""/>
      <w:lvlJc w:val="left"/>
      <w:pPr>
        <w:tabs>
          <w:tab w:val="num" w:pos="510"/>
        </w:tabs>
        <w:ind w:left="453" w:hanging="453"/>
      </w:pPr>
      <w:rPr>
        <w:rFonts w:ascii="Wingdings" w:hAnsi="Wingdings" w:hint="default"/>
        <w:b w:val="0"/>
      </w:rPr>
    </w:lvl>
    <w:lvl w:ilvl="1" w:tplc="E7881414">
      <w:start w:val="1"/>
      <w:numFmt w:val="bullet"/>
      <w:lvlText w:val=""/>
      <w:lvlJc w:val="left"/>
      <w:pPr>
        <w:tabs>
          <w:tab w:val="num" w:pos="1590"/>
        </w:tabs>
        <w:ind w:left="1533" w:hanging="453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AB39D4"/>
    <w:multiLevelType w:val="hybridMultilevel"/>
    <w:tmpl w:val="AA8E8904"/>
    <w:lvl w:ilvl="0" w:tplc="16A6221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13E7F"/>
    <w:multiLevelType w:val="hybridMultilevel"/>
    <w:tmpl w:val="FC7474C8"/>
    <w:lvl w:ilvl="0" w:tplc="975E9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881414">
      <w:start w:val="1"/>
      <w:numFmt w:val="bullet"/>
      <w:lvlText w:val=""/>
      <w:lvlJc w:val="left"/>
      <w:pPr>
        <w:tabs>
          <w:tab w:val="num" w:pos="1230"/>
        </w:tabs>
        <w:ind w:left="1173" w:hanging="453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8C41F7"/>
    <w:multiLevelType w:val="hybridMultilevel"/>
    <w:tmpl w:val="65422556"/>
    <w:lvl w:ilvl="0" w:tplc="B0BC9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1E01AE"/>
    <w:multiLevelType w:val="hybridMultilevel"/>
    <w:tmpl w:val="AC4EB1E6"/>
    <w:lvl w:ilvl="0" w:tplc="8A3A4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6E3A62"/>
    <w:multiLevelType w:val="hybridMultilevel"/>
    <w:tmpl w:val="E068A8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2063C4"/>
    <w:multiLevelType w:val="hybridMultilevel"/>
    <w:tmpl w:val="039CE5D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B109B"/>
    <w:multiLevelType w:val="hybridMultilevel"/>
    <w:tmpl w:val="7236F2D6"/>
    <w:lvl w:ilvl="0" w:tplc="2070E968">
      <w:start w:val="1"/>
      <w:numFmt w:val="bullet"/>
      <w:lvlText w:val=""/>
      <w:lvlJc w:val="left"/>
      <w:pPr>
        <w:tabs>
          <w:tab w:val="num" w:pos="510"/>
        </w:tabs>
        <w:ind w:left="453" w:hanging="45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DD6540"/>
    <w:multiLevelType w:val="hybridMultilevel"/>
    <w:tmpl w:val="32DEB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961319"/>
    <w:multiLevelType w:val="hybridMultilevel"/>
    <w:tmpl w:val="19BA3FE4"/>
    <w:lvl w:ilvl="0" w:tplc="9EE068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>
    <w:nsid w:val="699D74D2"/>
    <w:multiLevelType w:val="hybridMultilevel"/>
    <w:tmpl w:val="C7606C04"/>
    <w:lvl w:ilvl="0" w:tplc="4A82D9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6F4D37FE"/>
    <w:multiLevelType w:val="hybridMultilevel"/>
    <w:tmpl w:val="F18E83CC"/>
    <w:lvl w:ilvl="0" w:tplc="86BA2A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7881414">
      <w:start w:val="1"/>
      <w:numFmt w:val="bullet"/>
      <w:lvlText w:val=""/>
      <w:lvlJc w:val="left"/>
      <w:pPr>
        <w:tabs>
          <w:tab w:val="num" w:pos="1590"/>
        </w:tabs>
        <w:ind w:left="1533" w:hanging="453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A06BBE"/>
    <w:multiLevelType w:val="hybridMultilevel"/>
    <w:tmpl w:val="833A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8416C"/>
    <w:multiLevelType w:val="hybridMultilevel"/>
    <w:tmpl w:val="C17E9326"/>
    <w:lvl w:ilvl="0" w:tplc="EEF6DC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5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4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13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drawingGridHorizontalSpacing w:val="71"/>
  <w:drawingGridVerticalSpacing w:val="2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8D3"/>
    <w:rsid w:val="00001120"/>
    <w:rsid w:val="00002D0F"/>
    <w:rsid w:val="00004036"/>
    <w:rsid w:val="00012AA2"/>
    <w:rsid w:val="000130F6"/>
    <w:rsid w:val="00013345"/>
    <w:rsid w:val="00023B6D"/>
    <w:rsid w:val="00027659"/>
    <w:rsid w:val="00036744"/>
    <w:rsid w:val="00043C9B"/>
    <w:rsid w:val="00044331"/>
    <w:rsid w:val="00047214"/>
    <w:rsid w:val="00054BE9"/>
    <w:rsid w:val="00056B16"/>
    <w:rsid w:val="00066D45"/>
    <w:rsid w:val="00066F6E"/>
    <w:rsid w:val="00071522"/>
    <w:rsid w:val="00074989"/>
    <w:rsid w:val="00077EE4"/>
    <w:rsid w:val="000857AA"/>
    <w:rsid w:val="00090449"/>
    <w:rsid w:val="000978B8"/>
    <w:rsid w:val="000A0FE8"/>
    <w:rsid w:val="000A2034"/>
    <w:rsid w:val="000A2FCB"/>
    <w:rsid w:val="000B5F52"/>
    <w:rsid w:val="000B7B80"/>
    <w:rsid w:val="000C2E8E"/>
    <w:rsid w:val="000C663C"/>
    <w:rsid w:val="000D12B3"/>
    <w:rsid w:val="000E2FEA"/>
    <w:rsid w:val="000F2A5D"/>
    <w:rsid w:val="00114B36"/>
    <w:rsid w:val="00120A44"/>
    <w:rsid w:val="00120E13"/>
    <w:rsid w:val="001330A2"/>
    <w:rsid w:val="001462F8"/>
    <w:rsid w:val="001508E3"/>
    <w:rsid w:val="00154BBA"/>
    <w:rsid w:val="001651BA"/>
    <w:rsid w:val="00166E2F"/>
    <w:rsid w:val="00176E03"/>
    <w:rsid w:val="001804F1"/>
    <w:rsid w:val="00181A16"/>
    <w:rsid w:val="0018597C"/>
    <w:rsid w:val="001876D9"/>
    <w:rsid w:val="00190286"/>
    <w:rsid w:val="00194E75"/>
    <w:rsid w:val="001959C4"/>
    <w:rsid w:val="001A2808"/>
    <w:rsid w:val="001A2FB7"/>
    <w:rsid w:val="001A5528"/>
    <w:rsid w:val="001A6214"/>
    <w:rsid w:val="001B182E"/>
    <w:rsid w:val="001C3C90"/>
    <w:rsid w:val="001D2AAF"/>
    <w:rsid w:val="001D2B28"/>
    <w:rsid w:val="001D49D2"/>
    <w:rsid w:val="001D5E27"/>
    <w:rsid w:val="001F40BD"/>
    <w:rsid w:val="00200B52"/>
    <w:rsid w:val="00203BCA"/>
    <w:rsid w:val="00206002"/>
    <w:rsid w:val="00220E1A"/>
    <w:rsid w:val="00224A11"/>
    <w:rsid w:val="00224A4B"/>
    <w:rsid w:val="002258BB"/>
    <w:rsid w:val="002274F4"/>
    <w:rsid w:val="002309EF"/>
    <w:rsid w:val="00235595"/>
    <w:rsid w:val="00264057"/>
    <w:rsid w:val="00274CFA"/>
    <w:rsid w:val="00277BA6"/>
    <w:rsid w:val="00283809"/>
    <w:rsid w:val="002910FB"/>
    <w:rsid w:val="002949C1"/>
    <w:rsid w:val="00296781"/>
    <w:rsid w:val="002B0B99"/>
    <w:rsid w:val="002B3D19"/>
    <w:rsid w:val="002B4109"/>
    <w:rsid w:val="002B7422"/>
    <w:rsid w:val="002C02E6"/>
    <w:rsid w:val="002C3410"/>
    <w:rsid w:val="002D645E"/>
    <w:rsid w:val="002E09BC"/>
    <w:rsid w:val="002E3CAF"/>
    <w:rsid w:val="003235B9"/>
    <w:rsid w:val="00331ADE"/>
    <w:rsid w:val="003327D9"/>
    <w:rsid w:val="00334849"/>
    <w:rsid w:val="00337707"/>
    <w:rsid w:val="003405D9"/>
    <w:rsid w:val="003464B0"/>
    <w:rsid w:val="003522B1"/>
    <w:rsid w:val="00352AF9"/>
    <w:rsid w:val="003570AB"/>
    <w:rsid w:val="003625A8"/>
    <w:rsid w:val="00374891"/>
    <w:rsid w:val="0038259E"/>
    <w:rsid w:val="00387F60"/>
    <w:rsid w:val="00394898"/>
    <w:rsid w:val="003B1E96"/>
    <w:rsid w:val="003B35F2"/>
    <w:rsid w:val="003B643D"/>
    <w:rsid w:val="003C1EE8"/>
    <w:rsid w:val="003E00CD"/>
    <w:rsid w:val="003E3E40"/>
    <w:rsid w:val="003F089B"/>
    <w:rsid w:val="003F2000"/>
    <w:rsid w:val="00401BCC"/>
    <w:rsid w:val="00404059"/>
    <w:rsid w:val="0040450E"/>
    <w:rsid w:val="004223E4"/>
    <w:rsid w:val="00422743"/>
    <w:rsid w:val="00427661"/>
    <w:rsid w:val="00432E32"/>
    <w:rsid w:val="00435D55"/>
    <w:rsid w:val="0044449D"/>
    <w:rsid w:val="004621A6"/>
    <w:rsid w:val="00470BD9"/>
    <w:rsid w:val="0048623D"/>
    <w:rsid w:val="00487255"/>
    <w:rsid w:val="00487985"/>
    <w:rsid w:val="004A7DCB"/>
    <w:rsid w:val="004C32B0"/>
    <w:rsid w:val="004D0305"/>
    <w:rsid w:val="004D3AE7"/>
    <w:rsid w:val="004D42DD"/>
    <w:rsid w:val="004D7352"/>
    <w:rsid w:val="004D793A"/>
    <w:rsid w:val="004E11FD"/>
    <w:rsid w:val="004E575D"/>
    <w:rsid w:val="004E5795"/>
    <w:rsid w:val="004E5925"/>
    <w:rsid w:val="004E77CF"/>
    <w:rsid w:val="004F028B"/>
    <w:rsid w:val="00501AD1"/>
    <w:rsid w:val="00501D7D"/>
    <w:rsid w:val="00502CB2"/>
    <w:rsid w:val="00510BA2"/>
    <w:rsid w:val="00510EDD"/>
    <w:rsid w:val="00512827"/>
    <w:rsid w:val="00533215"/>
    <w:rsid w:val="00547163"/>
    <w:rsid w:val="0054759F"/>
    <w:rsid w:val="005505C9"/>
    <w:rsid w:val="005520E2"/>
    <w:rsid w:val="00553D8A"/>
    <w:rsid w:val="00553F3A"/>
    <w:rsid w:val="00555293"/>
    <w:rsid w:val="00560651"/>
    <w:rsid w:val="00562EB4"/>
    <w:rsid w:val="00562F22"/>
    <w:rsid w:val="00567D33"/>
    <w:rsid w:val="00572202"/>
    <w:rsid w:val="00581356"/>
    <w:rsid w:val="00582888"/>
    <w:rsid w:val="00586BAD"/>
    <w:rsid w:val="005921A6"/>
    <w:rsid w:val="00593986"/>
    <w:rsid w:val="00595930"/>
    <w:rsid w:val="005A2936"/>
    <w:rsid w:val="005A32F1"/>
    <w:rsid w:val="005A48CD"/>
    <w:rsid w:val="005A59AC"/>
    <w:rsid w:val="005A72A9"/>
    <w:rsid w:val="005B1250"/>
    <w:rsid w:val="005B13E3"/>
    <w:rsid w:val="005C07A5"/>
    <w:rsid w:val="005C1F57"/>
    <w:rsid w:val="005C58A0"/>
    <w:rsid w:val="005D716B"/>
    <w:rsid w:val="005D78EF"/>
    <w:rsid w:val="005E4A24"/>
    <w:rsid w:val="005F06A6"/>
    <w:rsid w:val="00602794"/>
    <w:rsid w:val="00604E46"/>
    <w:rsid w:val="006168B0"/>
    <w:rsid w:val="00621DC8"/>
    <w:rsid w:val="006415F5"/>
    <w:rsid w:val="00644C92"/>
    <w:rsid w:val="00646C82"/>
    <w:rsid w:val="00651A0E"/>
    <w:rsid w:val="00656D2A"/>
    <w:rsid w:val="00662E81"/>
    <w:rsid w:val="0067680C"/>
    <w:rsid w:val="006843AB"/>
    <w:rsid w:val="00686315"/>
    <w:rsid w:val="00687446"/>
    <w:rsid w:val="00693A3A"/>
    <w:rsid w:val="00696178"/>
    <w:rsid w:val="006A0068"/>
    <w:rsid w:val="006A1978"/>
    <w:rsid w:val="006A1E76"/>
    <w:rsid w:val="006A47B1"/>
    <w:rsid w:val="006B22BA"/>
    <w:rsid w:val="006C1BC0"/>
    <w:rsid w:val="006C293F"/>
    <w:rsid w:val="006C5872"/>
    <w:rsid w:val="006E4947"/>
    <w:rsid w:val="006E6DD0"/>
    <w:rsid w:val="006F076C"/>
    <w:rsid w:val="006F2853"/>
    <w:rsid w:val="006F751A"/>
    <w:rsid w:val="007002C0"/>
    <w:rsid w:val="007144B4"/>
    <w:rsid w:val="007424E8"/>
    <w:rsid w:val="00755123"/>
    <w:rsid w:val="007745A2"/>
    <w:rsid w:val="00782369"/>
    <w:rsid w:val="00783460"/>
    <w:rsid w:val="007A1FBA"/>
    <w:rsid w:val="007A2EED"/>
    <w:rsid w:val="007A3D64"/>
    <w:rsid w:val="007A4263"/>
    <w:rsid w:val="007A4707"/>
    <w:rsid w:val="007A6DD8"/>
    <w:rsid w:val="007A722D"/>
    <w:rsid w:val="007B2BF1"/>
    <w:rsid w:val="007B3FFB"/>
    <w:rsid w:val="007C30F3"/>
    <w:rsid w:val="007C42D3"/>
    <w:rsid w:val="007D0399"/>
    <w:rsid w:val="007D40E7"/>
    <w:rsid w:val="007D418C"/>
    <w:rsid w:val="007D4DA5"/>
    <w:rsid w:val="007D7F22"/>
    <w:rsid w:val="007E40F5"/>
    <w:rsid w:val="007F239C"/>
    <w:rsid w:val="007F2FEC"/>
    <w:rsid w:val="00810EB9"/>
    <w:rsid w:val="008128FF"/>
    <w:rsid w:val="00830F7A"/>
    <w:rsid w:val="008431BB"/>
    <w:rsid w:val="00844430"/>
    <w:rsid w:val="00846658"/>
    <w:rsid w:val="00852425"/>
    <w:rsid w:val="00864EE1"/>
    <w:rsid w:val="008759C0"/>
    <w:rsid w:val="00875E9A"/>
    <w:rsid w:val="00876136"/>
    <w:rsid w:val="00883505"/>
    <w:rsid w:val="00892FF3"/>
    <w:rsid w:val="008A3735"/>
    <w:rsid w:val="008B4A3A"/>
    <w:rsid w:val="008B5FCD"/>
    <w:rsid w:val="008B7D18"/>
    <w:rsid w:val="008C0CC3"/>
    <w:rsid w:val="008C606F"/>
    <w:rsid w:val="008C7B84"/>
    <w:rsid w:val="008D1102"/>
    <w:rsid w:val="008D7524"/>
    <w:rsid w:val="008E136D"/>
    <w:rsid w:val="008F1B44"/>
    <w:rsid w:val="008F5F85"/>
    <w:rsid w:val="00901EBF"/>
    <w:rsid w:val="00903693"/>
    <w:rsid w:val="00911AD0"/>
    <w:rsid w:val="00923553"/>
    <w:rsid w:val="00925D68"/>
    <w:rsid w:val="00926A3A"/>
    <w:rsid w:val="00937E22"/>
    <w:rsid w:val="00954439"/>
    <w:rsid w:val="009630D3"/>
    <w:rsid w:val="00963D5C"/>
    <w:rsid w:val="009669D3"/>
    <w:rsid w:val="009744DD"/>
    <w:rsid w:val="00975295"/>
    <w:rsid w:val="009A1F67"/>
    <w:rsid w:val="009B051E"/>
    <w:rsid w:val="009B1254"/>
    <w:rsid w:val="009B7F58"/>
    <w:rsid w:val="009C3636"/>
    <w:rsid w:val="009C3DB7"/>
    <w:rsid w:val="009C78EC"/>
    <w:rsid w:val="009D5B75"/>
    <w:rsid w:val="009E0E5C"/>
    <w:rsid w:val="009E7905"/>
    <w:rsid w:val="009F6457"/>
    <w:rsid w:val="009F76B9"/>
    <w:rsid w:val="00A138DA"/>
    <w:rsid w:val="00A219C2"/>
    <w:rsid w:val="00A21A53"/>
    <w:rsid w:val="00A323D6"/>
    <w:rsid w:val="00A33B49"/>
    <w:rsid w:val="00A36455"/>
    <w:rsid w:val="00A366F2"/>
    <w:rsid w:val="00A36CF5"/>
    <w:rsid w:val="00A4222E"/>
    <w:rsid w:val="00A4578D"/>
    <w:rsid w:val="00A52517"/>
    <w:rsid w:val="00A61B2C"/>
    <w:rsid w:val="00A62ACE"/>
    <w:rsid w:val="00A662ED"/>
    <w:rsid w:val="00A66395"/>
    <w:rsid w:val="00A737B7"/>
    <w:rsid w:val="00A84080"/>
    <w:rsid w:val="00A84B00"/>
    <w:rsid w:val="00A94909"/>
    <w:rsid w:val="00A94EF5"/>
    <w:rsid w:val="00AB05F5"/>
    <w:rsid w:val="00AC1DE8"/>
    <w:rsid w:val="00AC50E4"/>
    <w:rsid w:val="00AC7F22"/>
    <w:rsid w:val="00AE4B4D"/>
    <w:rsid w:val="00AE53FC"/>
    <w:rsid w:val="00AF1CB2"/>
    <w:rsid w:val="00AF3F52"/>
    <w:rsid w:val="00B00BCE"/>
    <w:rsid w:val="00B0128F"/>
    <w:rsid w:val="00B052CC"/>
    <w:rsid w:val="00B11566"/>
    <w:rsid w:val="00B12F71"/>
    <w:rsid w:val="00B231D6"/>
    <w:rsid w:val="00B2615A"/>
    <w:rsid w:val="00B2704B"/>
    <w:rsid w:val="00B31EC2"/>
    <w:rsid w:val="00B3350D"/>
    <w:rsid w:val="00B363C8"/>
    <w:rsid w:val="00B42691"/>
    <w:rsid w:val="00B43643"/>
    <w:rsid w:val="00B46360"/>
    <w:rsid w:val="00B4717A"/>
    <w:rsid w:val="00B50DA5"/>
    <w:rsid w:val="00B571CB"/>
    <w:rsid w:val="00B656CE"/>
    <w:rsid w:val="00B70D1F"/>
    <w:rsid w:val="00B714CF"/>
    <w:rsid w:val="00B73792"/>
    <w:rsid w:val="00B74071"/>
    <w:rsid w:val="00B832A9"/>
    <w:rsid w:val="00B84825"/>
    <w:rsid w:val="00B87A1F"/>
    <w:rsid w:val="00B932F2"/>
    <w:rsid w:val="00B96B6A"/>
    <w:rsid w:val="00BA489F"/>
    <w:rsid w:val="00BB18B2"/>
    <w:rsid w:val="00BC0E5B"/>
    <w:rsid w:val="00BC2F26"/>
    <w:rsid w:val="00BD30BA"/>
    <w:rsid w:val="00BF1ECC"/>
    <w:rsid w:val="00BF2C55"/>
    <w:rsid w:val="00BF43DD"/>
    <w:rsid w:val="00BF6E8D"/>
    <w:rsid w:val="00C00783"/>
    <w:rsid w:val="00C01A01"/>
    <w:rsid w:val="00C07766"/>
    <w:rsid w:val="00C212A7"/>
    <w:rsid w:val="00C23E5D"/>
    <w:rsid w:val="00C25FE5"/>
    <w:rsid w:val="00C33297"/>
    <w:rsid w:val="00C350C5"/>
    <w:rsid w:val="00C450F7"/>
    <w:rsid w:val="00C51F17"/>
    <w:rsid w:val="00C54546"/>
    <w:rsid w:val="00C54BFD"/>
    <w:rsid w:val="00C56486"/>
    <w:rsid w:val="00C617FD"/>
    <w:rsid w:val="00C63961"/>
    <w:rsid w:val="00C64304"/>
    <w:rsid w:val="00C81D22"/>
    <w:rsid w:val="00C83552"/>
    <w:rsid w:val="00C86D46"/>
    <w:rsid w:val="00CA5ADD"/>
    <w:rsid w:val="00CB0328"/>
    <w:rsid w:val="00CB4413"/>
    <w:rsid w:val="00CC1A97"/>
    <w:rsid w:val="00CC5FC2"/>
    <w:rsid w:val="00CD12F5"/>
    <w:rsid w:val="00CD5B27"/>
    <w:rsid w:val="00CD71C2"/>
    <w:rsid w:val="00CD78D6"/>
    <w:rsid w:val="00CE7D3F"/>
    <w:rsid w:val="00CF5385"/>
    <w:rsid w:val="00D03041"/>
    <w:rsid w:val="00D1366F"/>
    <w:rsid w:val="00D20B29"/>
    <w:rsid w:val="00D21523"/>
    <w:rsid w:val="00D25233"/>
    <w:rsid w:val="00D37D64"/>
    <w:rsid w:val="00D41711"/>
    <w:rsid w:val="00D4685E"/>
    <w:rsid w:val="00D6069A"/>
    <w:rsid w:val="00D655A9"/>
    <w:rsid w:val="00D756D9"/>
    <w:rsid w:val="00D7598F"/>
    <w:rsid w:val="00D77160"/>
    <w:rsid w:val="00D81CF9"/>
    <w:rsid w:val="00D847CC"/>
    <w:rsid w:val="00D8504E"/>
    <w:rsid w:val="00D97435"/>
    <w:rsid w:val="00DA422E"/>
    <w:rsid w:val="00DA48B4"/>
    <w:rsid w:val="00DA501D"/>
    <w:rsid w:val="00DB0C9C"/>
    <w:rsid w:val="00DB3A87"/>
    <w:rsid w:val="00DB43F5"/>
    <w:rsid w:val="00DB713D"/>
    <w:rsid w:val="00DC61C4"/>
    <w:rsid w:val="00DC755E"/>
    <w:rsid w:val="00DD2BEE"/>
    <w:rsid w:val="00DE294D"/>
    <w:rsid w:val="00DE33AE"/>
    <w:rsid w:val="00DE356C"/>
    <w:rsid w:val="00DE5B79"/>
    <w:rsid w:val="00DE5E0C"/>
    <w:rsid w:val="00DE64D5"/>
    <w:rsid w:val="00DF113D"/>
    <w:rsid w:val="00DF11FC"/>
    <w:rsid w:val="00DF1FEA"/>
    <w:rsid w:val="00DF25B3"/>
    <w:rsid w:val="00DF7EE6"/>
    <w:rsid w:val="00E00813"/>
    <w:rsid w:val="00E00DDB"/>
    <w:rsid w:val="00E0150A"/>
    <w:rsid w:val="00E112BB"/>
    <w:rsid w:val="00E25EEF"/>
    <w:rsid w:val="00E357B3"/>
    <w:rsid w:val="00E558D3"/>
    <w:rsid w:val="00E619BE"/>
    <w:rsid w:val="00E76349"/>
    <w:rsid w:val="00E76844"/>
    <w:rsid w:val="00E7708F"/>
    <w:rsid w:val="00E85BE9"/>
    <w:rsid w:val="00E91A8F"/>
    <w:rsid w:val="00E92595"/>
    <w:rsid w:val="00E94E0B"/>
    <w:rsid w:val="00EA44EC"/>
    <w:rsid w:val="00EA5AD0"/>
    <w:rsid w:val="00EA6671"/>
    <w:rsid w:val="00EC3DAA"/>
    <w:rsid w:val="00EC4BCB"/>
    <w:rsid w:val="00EC5180"/>
    <w:rsid w:val="00EC5E9A"/>
    <w:rsid w:val="00ED2A88"/>
    <w:rsid w:val="00ED5C92"/>
    <w:rsid w:val="00EE318F"/>
    <w:rsid w:val="00EE4C67"/>
    <w:rsid w:val="00EE6458"/>
    <w:rsid w:val="00EE7927"/>
    <w:rsid w:val="00EF214A"/>
    <w:rsid w:val="00EF335E"/>
    <w:rsid w:val="00EF3A52"/>
    <w:rsid w:val="00EF5845"/>
    <w:rsid w:val="00EF7F3B"/>
    <w:rsid w:val="00F075FF"/>
    <w:rsid w:val="00F07EE4"/>
    <w:rsid w:val="00F11F64"/>
    <w:rsid w:val="00F1280B"/>
    <w:rsid w:val="00F227BD"/>
    <w:rsid w:val="00F241D5"/>
    <w:rsid w:val="00F33B4E"/>
    <w:rsid w:val="00F406DF"/>
    <w:rsid w:val="00F408E4"/>
    <w:rsid w:val="00F4449C"/>
    <w:rsid w:val="00F46A95"/>
    <w:rsid w:val="00F4717E"/>
    <w:rsid w:val="00F50E6B"/>
    <w:rsid w:val="00F52299"/>
    <w:rsid w:val="00F53B2A"/>
    <w:rsid w:val="00F54397"/>
    <w:rsid w:val="00F546DA"/>
    <w:rsid w:val="00F640C7"/>
    <w:rsid w:val="00F651E7"/>
    <w:rsid w:val="00F67DCE"/>
    <w:rsid w:val="00F70083"/>
    <w:rsid w:val="00F76AE5"/>
    <w:rsid w:val="00F76CB2"/>
    <w:rsid w:val="00F91A61"/>
    <w:rsid w:val="00F92D1D"/>
    <w:rsid w:val="00F965F5"/>
    <w:rsid w:val="00FA63CF"/>
    <w:rsid w:val="00FB7C05"/>
    <w:rsid w:val="00FB7E2F"/>
    <w:rsid w:val="00FC2A9D"/>
    <w:rsid w:val="00FC63BD"/>
    <w:rsid w:val="00FC72CF"/>
    <w:rsid w:val="00FD40B2"/>
    <w:rsid w:val="00FD4287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455"/>
    <w:rPr>
      <w:color w:val="000000"/>
      <w:sz w:val="24"/>
    </w:rPr>
  </w:style>
  <w:style w:type="paragraph" w:styleId="1">
    <w:name w:val="heading 1"/>
    <w:basedOn w:val="a"/>
    <w:next w:val="a"/>
    <w:qFormat/>
    <w:rsid w:val="00A36455"/>
    <w:pPr>
      <w:keepNext/>
      <w:ind w:firstLine="7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645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6455"/>
    <w:pPr>
      <w:keepNext/>
      <w:ind w:right="57"/>
      <w:jc w:val="center"/>
      <w:outlineLvl w:val="2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455"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F1280B"/>
    <w:rPr>
      <w:color w:val="000000"/>
      <w:sz w:val="28"/>
    </w:rPr>
  </w:style>
  <w:style w:type="paragraph" w:styleId="a4">
    <w:name w:val="Body Text"/>
    <w:basedOn w:val="a"/>
    <w:link w:val="a5"/>
    <w:rsid w:val="000857AA"/>
    <w:pPr>
      <w:spacing w:after="120"/>
    </w:pPr>
  </w:style>
  <w:style w:type="character" w:customStyle="1" w:styleId="a5">
    <w:name w:val="Основной текст Знак"/>
    <w:basedOn w:val="a0"/>
    <w:link w:val="a4"/>
    <w:rsid w:val="000857AA"/>
    <w:rPr>
      <w:color w:val="000000"/>
      <w:sz w:val="24"/>
    </w:rPr>
  </w:style>
  <w:style w:type="character" w:styleId="a6">
    <w:name w:val="Hyperlink"/>
    <w:basedOn w:val="a0"/>
    <w:rsid w:val="00043C9B"/>
    <w:rPr>
      <w:color w:val="0000FF"/>
      <w:u w:val="single"/>
    </w:rPr>
  </w:style>
  <w:style w:type="paragraph" w:styleId="a7">
    <w:name w:val="header"/>
    <w:basedOn w:val="a"/>
    <w:link w:val="a8"/>
    <w:rsid w:val="00EA66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671"/>
    <w:rPr>
      <w:color w:val="000000"/>
      <w:sz w:val="24"/>
    </w:rPr>
  </w:style>
  <w:style w:type="paragraph" w:styleId="a9">
    <w:name w:val="footer"/>
    <w:basedOn w:val="a"/>
    <w:link w:val="aa"/>
    <w:rsid w:val="00EA66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A6671"/>
    <w:rPr>
      <w:color w:val="000000"/>
      <w:sz w:val="24"/>
    </w:rPr>
  </w:style>
  <w:style w:type="paragraph" w:styleId="ab">
    <w:name w:val="Normal (Web)"/>
    <w:basedOn w:val="a"/>
    <w:uiPriority w:val="99"/>
    <w:unhideWhenUsed/>
    <w:rsid w:val="00E91A8F"/>
    <w:pPr>
      <w:spacing w:before="100" w:beforeAutospacing="1" w:after="100" w:afterAutospacing="1"/>
    </w:pPr>
    <w:rPr>
      <w:color w:val="auto"/>
      <w:szCs w:val="24"/>
    </w:rPr>
  </w:style>
  <w:style w:type="paragraph" w:styleId="ac">
    <w:name w:val="Subtitle"/>
    <w:basedOn w:val="a"/>
    <w:link w:val="ad"/>
    <w:qFormat/>
    <w:rsid w:val="00E91A8F"/>
    <w:pPr>
      <w:jc w:val="center"/>
    </w:pPr>
    <w:rPr>
      <w:color w:val="auto"/>
      <w:sz w:val="28"/>
      <w:szCs w:val="24"/>
    </w:rPr>
  </w:style>
  <w:style w:type="character" w:customStyle="1" w:styleId="ad">
    <w:name w:val="Подзаголовок Знак"/>
    <w:basedOn w:val="a0"/>
    <w:link w:val="ac"/>
    <w:rsid w:val="00E91A8F"/>
    <w:rPr>
      <w:sz w:val="28"/>
      <w:szCs w:val="24"/>
    </w:rPr>
  </w:style>
  <w:style w:type="paragraph" w:customStyle="1" w:styleId="formattext">
    <w:name w:val="formattext"/>
    <w:basedOn w:val="a"/>
    <w:rsid w:val="00581356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581356"/>
    <w:pPr>
      <w:spacing w:before="100" w:beforeAutospacing="1" w:after="100" w:afterAutospacing="1"/>
    </w:pPr>
    <w:rPr>
      <w:color w:val="auto"/>
      <w:szCs w:val="24"/>
    </w:rPr>
  </w:style>
  <w:style w:type="paragraph" w:styleId="ae">
    <w:name w:val="List Paragraph"/>
    <w:basedOn w:val="a"/>
    <w:uiPriority w:val="34"/>
    <w:qFormat/>
    <w:rsid w:val="00EF214A"/>
    <w:pPr>
      <w:ind w:left="720"/>
      <w:contextualSpacing/>
    </w:pPr>
  </w:style>
  <w:style w:type="paragraph" w:styleId="af">
    <w:name w:val="No Spacing"/>
    <w:link w:val="af0"/>
    <w:uiPriority w:val="1"/>
    <w:qFormat/>
    <w:rsid w:val="0042766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766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AF1CB2"/>
    <w:rPr>
      <w:b/>
      <w:sz w:val="24"/>
    </w:rPr>
  </w:style>
  <w:style w:type="paragraph" w:styleId="af1">
    <w:name w:val="Title"/>
    <w:basedOn w:val="a"/>
    <w:link w:val="af2"/>
    <w:qFormat/>
    <w:rsid w:val="00512827"/>
    <w:pPr>
      <w:jc w:val="center"/>
    </w:pPr>
    <w:rPr>
      <w:b/>
      <w:color w:val="auto"/>
      <w:sz w:val="28"/>
    </w:rPr>
  </w:style>
  <w:style w:type="character" w:customStyle="1" w:styleId="af2">
    <w:name w:val="Название Знак"/>
    <w:basedOn w:val="a0"/>
    <w:link w:val="af1"/>
    <w:rsid w:val="00512827"/>
    <w:rPr>
      <w:b/>
      <w:sz w:val="28"/>
    </w:rPr>
  </w:style>
  <w:style w:type="character" w:customStyle="1" w:styleId="af3">
    <w:name w:val="Основной текст_"/>
    <w:basedOn w:val="a0"/>
    <w:link w:val="10"/>
    <w:rsid w:val="00A94909"/>
    <w:rPr>
      <w:shd w:val="clear" w:color="auto" w:fill="FFFFFF"/>
    </w:rPr>
  </w:style>
  <w:style w:type="paragraph" w:customStyle="1" w:styleId="10">
    <w:name w:val="Основной текст1"/>
    <w:basedOn w:val="a"/>
    <w:link w:val="af3"/>
    <w:rsid w:val="00A94909"/>
    <w:pPr>
      <w:widowControl w:val="0"/>
      <w:shd w:val="clear" w:color="auto" w:fill="FFFFFF"/>
      <w:jc w:val="both"/>
    </w:pPr>
    <w:rPr>
      <w:color w:val="auto"/>
      <w:sz w:val="20"/>
    </w:rPr>
  </w:style>
  <w:style w:type="character" w:customStyle="1" w:styleId="FontStyle34">
    <w:name w:val="Font Style34"/>
    <w:basedOn w:val="a0"/>
    <w:uiPriority w:val="99"/>
    <w:rsid w:val="00604E46"/>
    <w:rPr>
      <w:rFonts w:ascii="Times New Roman" w:hAnsi="Times New Roman" w:cs="Times New Roman"/>
      <w:i/>
      <w:iCs/>
      <w:sz w:val="40"/>
      <w:szCs w:val="40"/>
    </w:rPr>
  </w:style>
  <w:style w:type="paragraph" w:customStyle="1" w:styleId="msonormalmailrucssattributepostfix">
    <w:name w:val="msonormal_mailru_css_attribute_postfix"/>
    <w:basedOn w:val="a"/>
    <w:rsid w:val="00F46A95"/>
    <w:pPr>
      <w:spacing w:before="100" w:beforeAutospacing="1" w:after="100" w:afterAutospacing="1"/>
    </w:pPr>
    <w:rPr>
      <w:color w:val="auto"/>
      <w:szCs w:val="24"/>
    </w:rPr>
  </w:style>
  <w:style w:type="character" w:customStyle="1" w:styleId="CharStyle36">
    <w:name w:val="CharStyle36"/>
    <w:basedOn w:val="a0"/>
    <w:rsid w:val="007F2F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FontStyle20">
    <w:name w:val="Font Style20"/>
    <w:rsid w:val="007F2FE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8B44C-B6CF-4591-BA9C-5FA13129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1304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СЛУШАЛИ: </vt:lpstr>
    </vt:vector>
  </TitlesOfParts>
  <Company>Group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СЛУШАЛИ: </dc:title>
  <dc:subject/>
  <dc:creator>User</dc:creator>
  <cp:keywords/>
  <dc:description/>
  <cp:lastModifiedBy>Малинова</cp:lastModifiedBy>
  <cp:revision>45</cp:revision>
  <cp:lastPrinted>2018-04-19T01:31:00Z</cp:lastPrinted>
  <dcterms:created xsi:type="dcterms:W3CDTF">2018-04-19T01:34:00Z</dcterms:created>
  <dcterms:modified xsi:type="dcterms:W3CDTF">2024-01-10T04:52:00Z</dcterms:modified>
</cp:coreProperties>
</file>