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FF" w:rsidRDefault="00003960" w:rsidP="001112FF">
      <w:pPr>
        <w:pStyle w:val="30"/>
        <w:framePr w:w="9910" w:wrap="around" w:x="1489" w:y="-539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6A" w:rsidRDefault="0022336A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</w:p>
    <w:p w:rsidR="0022336A" w:rsidRPr="0022336A" w:rsidRDefault="0022336A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1112FF" w:rsidRPr="0022336A">
        <w:rPr>
          <w:rFonts w:ascii="Arial" w:hAnsi="Arial" w:cs="Arial"/>
          <w:sz w:val="28"/>
          <w:szCs w:val="28"/>
        </w:rPr>
        <w:t xml:space="preserve"> </w:t>
      </w:r>
    </w:p>
    <w:p w:rsidR="001112FF" w:rsidRPr="0022336A" w:rsidRDefault="001112FF" w:rsidP="001112FF">
      <w:pPr>
        <w:pStyle w:val="30"/>
        <w:framePr w:w="9910" w:wrap="around" w:x="1489" w:y="-539"/>
        <w:rPr>
          <w:rFonts w:ascii="Arial" w:hAnsi="Arial" w:cs="Arial"/>
          <w:sz w:val="28"/>
          <w:szCs w:val="28"/>
        </w:rPr>
      </w:pPr>
      <w:r w:rsidRPr="0022336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112FF" w:rsidRPr="00905ED3" w:rsidRDefault="001112FF" w:rsidP="001112FF">
      <w:pPr>
        <w:pStyle w:val="1"/>
        <w:framePr w:w="9910" w:wrap="around" w:x="1489" w:y="-539"/>
        <w:rPr>
          <w:szCs w:val="28"/>
        </w:rPr>
      </w:pPr>
    </w:p>
    <w:p w:rsidR="001112FF" w:rsidRPr="00905ED3" w:rsidRDefault="005F0A03" w:rsidP="001112FF">
      <w:pPr>
        <w:pStyle w:val="1"/>
        <w:framePr w:w="9910" w:wrap="around" w:x="1489" w:y="-539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1112FF" w:rsidRPr="00905ED3">
        <w:rPr>
          <w:sz w:val="32"/>
          <w:szCs w:val="32"/>
        </w:rPr>
        <w:t xml:space="preserve"> ЗАТО  </w:t>
      </w:r>
      <w:r w:rsidR="001112FF">
        <w:rPr>
          <w:sz w:val="32"/>
          <w:szCs w:val="32"/>
        </w:rPr>
        <w:t>г</w:t>
      </w:r>
      <w:r w:rsidR="001112FF" w:rsidRPr="00905ED3">
        <w:rPr>
          <w:sz w:val="32"/>
          <w:szCs w:val="32"/>
        </w:rPr>
        <w:t>.</w:t>
      </w:r>
      <w:r w:rsidR="00D3267F">
        <w:rPr>
          <w:sz w:val="32"/>
          <w:szCs w:val="32"/>
        </w:rPr>
        <w:t xml:space="preserve"> </w:t>
      </w:r>
      <w:r w:rsidR="001112FF" w:rsidRPr="00905ED3">
        <w:rPr>
          <w:sz w:val="32"/>
          <w:szCs w:val="32"/>
        </w:rPr>
        <w:t>ЖЕЛЕЗНОГОРСК</w:t>
      </w:r>
    </w:p>
    <w:p w:rsidR="001112FF" w:rsidRDefault="001112FF" w:rsidP="001112FF">
      <w:pPr>
        <w:framePr w:w="9910" w:h="1873" w:hSpace="180" w:wrap="around" w:vAnchor="text" w:hAnchor="page" w:x="1489" w:y="-539"/>
        <w:jc w:val="center"/>
        <w:rPr>
          <w:rFonts w:ascii="Times New Roman" w:hAnsi="Times New Roman"/>
          <w:b/>
          <w:sz w:val="36"/>
        </w:rPr>
      </w:pPr>
    </w:p>
    <w:p w:rsidR="001112FF" w:rsidRDefault="002F7A11" w:rsidP="001112FF">
      <w:pPr>
        <w:framePr w:w="9910" w:h="1873" w:hSpace="180" w:wrap="around" w:vAnchor="text" w:hAnchor="page" w:x="1489" w:y="-53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</w:t>
      </w:r>
      <w:r w:rsidR="001112FF">
        <w:rPr>
          <w:rFonts w:ascii="Times New Roman" w:hAnsi="Times New Roman"/>
          <w:b/>
          <w:sz w:val="36"/>
        </w:rPr>
        <w:t>НИЕ</w:t>
      </w:r>
    </w:p>
    <w:p w:rsidR="00CC2892" w:rsidRDefault="00CC2892">
      <w:pPr>
        <w:pStyle w:val="a3"/>
        <w:rPr>
          <w:noProof/>
        </w:rPr>
      </w:pPr>
    </w:p>
    <w:p w:rsidR="00CC2892" w:rsidRDefault="00CC2892"/>
    <w:p w:rsidR="00E86EE7" w:rsidRDefault="00E86EE7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112FF" w:rsidRDefault="001112FF" w:rsidP="001112FF">
      <w:pPr>
        <w:framePr w:w="9666" w:h="585" w:hSpace="180" w:wrap="around" w:vAnchor="text" w:hAnchor="page" w:x="1585" w:y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B0524C">
        <w:rPr>
          <w:rFonts w:ascii="Times New Roman" w:hAnsi="Times New Roman"/>
          <w:sz w:val="22"/>
        </w:rPr>
        <w:t>_</w:t>
      </w:r>
      <w:r w:rsidR="00103DE9">
        <w:rPr>
          <w:rFonts w:ascii="Times New Roman" w:hAnsi="Times New Roman"/>
          <w:sz w:val="22"/>
        </w:rPr>
        <w:t>07.05.</w:t>
      </w:r>
      <w:r w:rsidR="00B0524C">
        <w:rPr>
          <w:rFonts w:ascii="Times New Roman" w:hAnsi="Times New Roman"/>
          <w:sz w:val="22"/>
        </w:rPr>
        <w:t>_</w:t>
      </w:r>
      <w:r w:rsidR="0022336A">
        <w:rPr>
          <w:rFonts w:ascii="Times New Roman" w:hAnsi="Times New Roman"/>
          <w:sz w:val="22"/>
        </w:rPr>
        <w:t>_</w:t>
      </w:r>
      <w:r w:rsidR="00B0524C">
        <w:rPr>
          <w:rFonts w:ascii="Times New Roman" w:hAnsi="Times New Roman"/>
          <w:sz w:val="22"/>
        </w:rPr>
        <w:t>___</w:t>
      </w:r>
      <w:r w:rsidR="0022336A">
        <w:rPr>
          <w:rFonts w:ascii="Times New Roman" w:hAnsi="Times New Roman"/>
          <w:sz w:val="22"/>
        </w:rPr>
        <w:t xml:space="preserve"> 202</w:t>
      </w:r>
      <w:r w:rsidR="00ED670B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22336A">
        <w:rPr>
          <w:rFonts w:ascii="Times New Roman" w:hAnsi="Times New Roman"/>
          <w:sz w:val="22"/>
        </w:rPr>
        <w:t xml:space="preserve">    </w:t>
      </w:r>
      <w:r w:rsidRPr="005E050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9" o:title=""/>
          </v:shape>
          <o:OLEObject Type="Embed" ProgID="MSWordArt.2" ShapeID="_x0000_i1025" DrawAspect="Content" ObjectID="_180812418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BD606F">
        <w:rPr>
          <w:rFonts w:ascii="Times New Roman" w:hAnsi="Times New Roman"/>
          <w:sz w:val="22"/>
        </w:rPr>
        <w:t>_</w:t>
      </w:r>
      <w:r w:rsidR="00103DE9">
        <w:rPr>
          <w:rFonts w:ascii="Times New Roman" w:hAnsi="Times New Roman"/>
          <w:sz w:val="22"/>
        </w:rPr>
        <w:t>857</w:t>
      </w:r>
      <w:r w:rsidR="00BD606F">
        <w:rPr>
          <w:rFonts w:ascii="Times New Roman" w:hAnsi="Times New Roman"/>
          <w:sz w:val="22"/>
        </w:rPr>
        <w:t>__</w:t>
      </w:r>
    </w:p>
    <w:p w:rsidR="001112FF" w:rsidRPr="005E4ED6" w:rsidRDefault="001112FF" w:rsidP="001112FF">
      <w:pPr>
        <w:framePr w:w="9666" w:h="585" w:hSpace="180" w:wrap="around" w:vAnchor="text" w:hAnchor="page" w:x="1585" w:y="1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D3267F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112FF" w:rsidRDefault="001112FF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0A03" w:rsidRDefault="00BD606F" w:rsidP="005F0A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15.01.2025 № 32  </w:t>
      </w:r>
    </w:p>
    <w:p w:rsidR="00912F30" w:rsidRPr="00087A75" w:rsidRDefault="00912F30" w:rsidP="00790D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82A25" w:rsidRPr="00EA16AA" w:rsidRDefault="00336AC1" w:rsidP="00EA16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</w:t>
      </w:r>
      <w:r w:rsidR="00BD606F">
        <w:rPr>
          <w:rFonts w:ascii="Times New Roman" w:hAnsi="Times New Roman"/>
          <w:sz w:val="28"/>
          <w:szCs w:val="28"/>
        </w:rPr>
        <w:t xml:space="preserve"> </w:t>
      </w:r>
      <w:r w:rsidR="00A77EDE">
        <w:rPr>
          <w:rFonts w:ascii="Times New Roman" w:hAnsi="Times New Roman"/>
          <w:sz w:val="28"/>
          <w:szCs w:val="28"/>
        </w:rPr>
        <w:t>п</w:t>
      </w:r>
      <w:r w:rsidR="00183F0A">
        <w:rPr>
          <w:rFonts w:ascii="Times New Roman" w:hAnsi="Times New Roman"/>
          <w:sz w:val="28"/>
          <w:szCs w:val="28"/>
        </w:rPr>
        <w:t>исьмо</w:t>
      </w:r>
      <w:r w:rsidR="00A77EDE">
        <w:rPr>
          <w:rFonts w:ascii="Times New Roman" w:hAnsi="Times New Roman"/>
          <w:sz w:val="28"/>
          <w:szCs w:val="28"/>
        </w:rPr>
        <w:t xml:space="preserve">м </w:t>
      </w:r>
      <w:r w:rsidR="00183F0A">
        <w:rPr>
          <w:rFonts w:ascii="Times New Roman" w:hAnsi="Times New Roman"/>
          <w:sz w:val="28"/>
          <w:szCs w:val="28"/>
        </w:rPr>
        <w:t>Администрации Президента Р</w:t>
      </w:r>
      <w:r w:rsidR="00A77EDE">
        <w:rPr>
          <w:rFonts w:ascii="Times New Roman" w:hAnsi="Times New Roman"/>
          <w:sz w:val="28"/>
          <w:szCs w:val="28"/>
        </w:rPr>
        <w:t xml:space="preserve">оссийской </w:t>
      </w:r>
      <w:r w:rsidR="00183F0A">
        <w:rPr>
          <w:rFonts w:ascii="Times New Roman" w:hAnsi="Times New Roman"/>
          <w:sz w:val="28"/>
          <w:szCs w:val="28"/>
        </w:rPr>
        <w:t>Ф</w:t>
      </w:r>
      <w:r w:rsidR="00A77EDE">
        <w:rPr>
          <w:rFonts w:ascii="Times New Roman" w:hAnsi="Times New Roman"/>
          <w:sz w:val="28"/>
          <w:szCs w:val="28"/>
        </w:rPr>
        <w:t>едерации</w:t>
      </w:r>
      <w:r w:rsidR="00183F0A">
        <w:rPr>
          <w:rFonts w:ascii="Times New Roman" w:hAnsi="Times New Roman"/>
          <w:sz w:val="28"/>
          <w:szCs w:val="28"/>
        </w:rPr>
        <w:t xml:space="preserve"> от 04.04.2012 </w:t>
      </w:r>
      <w:r w:rsidR="00A77EDE">
        <w:rPr>
          <w:rFonts w:ascii="Times New Roman" w:hAnsi="Times New Roman"/>
          <w:sz w:val="28"/>
          <w:szCs w:val="28"/>
        </w:rPr>
        <w:t>№</w:t>
      </w:r>
      <w:r w:rsidR="00183F0A">
        <w:rPr>
          <w:rFonts w:ascii="Times New Roman" w:hAnsi="Times New Roman"/>
          <w:sz w:val="28"/>
          <w:szCs w:val="28"/>
        </w:rPr>
        <w:t xml:space="preserve"> АК-3560</w:t>
      </w:r>
      <w:r w:rsidR="00A77EDE">
        <w:rPr>
          <w:rFonts w:ascii="Times New Roman" w:hAnsi="Times New Roman"/>
          <w:sz w:val="28"/>
          <w:szCs w:val="28"/>
        </w:rPr>
        <w:t xml:space="preserve"> «</w:t>
      </w:r>
      <w:r w:rsidR="00183F0A">
        <w:rPr>
          <w:rFonts w:ascii="Times New Roman" w:hAnsi="Times New Roman"/>
          <w:sz w:val="28"/>
          <w:szCs w:val="28"/>
        </w:rPr>
        <w:t xml:space="preserve">О направлении Методических рекомендаций о порядке оформления и представления документов о награждении государственными наградами </w:t>
      </w:r>
      <w:r w:rsidR="00183F0A" w:rsidRPr="00EA16AA">
        <w:rPr>
          <w:rFonts w:ascii="Times New Roman" w:hAnsi="Times New Roman"/>
          <w:sz w:val="28"/>
          <w:szCs w:val="28"/>
        </w:rPr>
        <w:t>Российской Федерации</w:t>
      </w:r>
      <w:r w:rsidR="00A77EDE" w:rsidRPr="00EA16AA">
        <w:rPr>
          <w:rFonts w:ascii="Times New Roman" w:hAnsi="Times New Roman"/>
          <w:sz w:val="28"/>
          <w:szCs w:val="28"/>
        </w:rPr>
        <w:t>»,</w:t>
      </w:r>
      <w:r w:rsidR="00087A75" w:rsidRPr="00EA16AA">
        <w:rPr>
          <w:rFonts w:ascii="Times New Roman" w:hAnsi="Times New Roman"/>
          <w:sz w:val="28"/>
          <w:szCs w:val="28"/>
        </w:rPr>
        <w:t xml:space="preserve"> руководствуясь</w:t>
      </w:r>
      <w:r w:rsidR="00A77EDE" w:rsidRPr="00EA16AA">
        <w:rPr>
          <w:rFonts w:ascii="Times New Roman" w:hAnsi="Times New Roman"/>
          <w:sz w:val="28"/>
          <w:szCs w:val="28"/>
        </w:rPr>
        <w:t xml:space="preserve"> У</w:t>
      </w:r>
      <w:r w:rsidR="00087A75" w:rsidRPr="00EA16AA">
        <w:rPr>
          <w:rFonts w:ascii="Times New Roman" w:hAnsi="Times New Roman"/>
          <w:sz w:val="28"/>
          <w:szCs w:val="28"/>
        </w:rPr>
        <w:t>став</w:t>
      </w:r>
      <w:r w:rsidR="00A77EDE" w:rsidRPr="00EA16AA">
        <w:rPr>
          <w:rFonts w:ascii="Times New Roman" w:hAnsi="Times New Roman"/>
          <w:sz w:val="28"/>
          <w:szCs w:val="28"/>
        </w:rPr>
        <w:t>ом</w:t>
      </w:r>
      <w:r w:rsidR="00087A75" w:rsidRPr="00EA16AA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B67351" w:rsidRPr="00EA16AA" w:rsidRDefault="00B67351" w:rsidP="00EA16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F7A11" w:rsidRPr="00EA16AA" w:rsidRDefault="002F7A11" w:rsidP="00EA16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16AA">
        <w:rPr>
          <w:rFonts w:ascii="Times New Roman" w:hAnsi="Times New Roman"/>
          <w:sz w:val="28"/>
          <w:szCs w:val="28"/>
        </w:rPr>
        <w:t>ПОСТАНОВЛЯЮ:</w:t>
      </w:r>
    </w:p>
    <w:p w:rsidR="002F7A11" w:rsidRPr="00EA16AA" w:rsidRDefault="002F7A11" w:rsidP="00EA16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606F" w:rsidRDefault="004F4E2B" w:rsidP="00BD60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A16AA">
        <w:rPr>
          <w:rFonts w:ascii="Times New Roman" w:hAnsi="Times New Roman"/>
          <w:sz w:val="28"/>
          <w:szCs w:val="28"/>
        </w:rPr>
        <w:t xml:space="preserve">1. </w:t>
      </w:r>
      <w:r w:rsidR="00BD606F">
        <w:rPr>
          <w:rFonts w:ascii="Times New Roman" w:hAnsi="Times New Roman"/>
          <w:sz w:val="28"/>
          <w:szCs w:val="28"/>
        </w:rPr>
        <w:t>Внести в постановление Администрации ЗАТО г. Железногорск от 15.01.2025 № 32 «О создании комиссии по рассмотрению кандидатур для представления к награждению орденом «Родительская слава», медалью ордена «Родительская слава», Почетным знаком Красноярского края «Материнская слава», к присвоению звания «Мать-героиня»» следующие изменения:</w:t>
      </w:r>
    </w:p>
    <w:p w:rsidR="00BC65AA" w:rsidRDefault="00BD606F" w:rsidP="00BD60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2 постановления «</w:t>
      </w:r>
      <w:hyperlink r:id="rId11" w:history="1">
        <w:r w:rsidR="00EA16AA" w:rsidRPr="00EA16AA">
          <w:rPr>
            <w:rFonts w:ascii="Times New Roman" w:hAnsi="Times New Roman"/>
            <w:sz w:val="28"/>
            <w:szCs w:val="28"/>
          </w:rPr>
          <w:t>Положение</w:t>
        </w:r>
      </w:hyperlink>
      <w:r w:rsidR="00EA16AA" w:rsidRPr="00EA16AA">
        <w:rPr>
          <w:rFonts w:ascii="Times New Roman" w:hAnsi="Times New Roman"/>
          <w:sz w:val="28"/>
          <w:szCs w:val="28"/>
        </w:rPr>
        <w:t xml:space="preserve"> о комиссии </w:t>
      </w:r>
      <w:r w:rsidR="00EA16AA">
        <w:rPr>
          <w:rFonts w:ascii="Times New Roman" w:hAnsi="Times New Roman"/>
          <w:sz w:val="28"/>
          <w:szCs w:val="28"/>
        </w:rPr>
        <w:t>по рассмотрению кандидатур для представления к награждению орденом «Родительская слава», медалью ордена «Родительская слава», Почетным знаком Красноярского края «Материнская слава», к присвоению звания «Мать-героиня»</w:t>
      </w:r>
      <w:r w:rsidR="004B1D81">
        <w:rPr>
          <w:rFonts w:ascii="Times New Roman" w:hAnsi="Times New Roman"/>
          <w:sz w:val="28"/>
          <w:szCs w:val="28"/>
        </w:rPr>
        <w:t>»</w:t>
      </w:r>
      <w:r w:rsidR="007A27C1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4B1D81">
        <w:rPr>
          <w:rFonts w:ascii="Times New Roman" w:hAnsi="Times New Roman"/>
          <w:sz w:val="28"/>
          <w:szCs w:val="28"/>
        </w:rPr>
        <w:t>:</w:t>
      </w:r>
    </w:p>
    <w:p w:rsidR="004B1D81" w:rsidRDefault="004B1D81" w:rsidP="00BD60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8 положения изложить в новой редакции:</w:t>
      </w:r>
    </w:p>
    <w:p w:rsidR="004B1D81" w:rsidRDefault="004B1D81" w:rsidP="004B1D8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Основанием для проведения заседания Комиссии является поступившее в Администрацию ЗАТО г. Железногорск ходатайство (обращение) и иные материалы о награждении орденом «</w:t>
      </w:r>
      <w:r w:rsidRPr="002A5D95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», медалью ордена «</w:t>
      </w:r>
      <w:r w:rsidRPr="002A5D95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</w:t>
      </w:r>
      <w:r w:rsidRPr="002A5D95">
        <w:rPr>
          <w:rFonts w:ascii="Times New Roman" w:hAnsi="Times New Roman"/>
          <w:sz w:val="28"/>
          <w:szCs w:val="28"/>
        </w:rPr>
        <w:t xml:space="preserve">, Почетным знаком </w:t>
      </w:r>
      <w:r>
        <w:rPr>
          <w:rFonts w:ascii="Times New Roman" w:hAnsi="Times New Roman"/>
          <w:sz w:val="28"/>
          <w:szCs w:val="28"/>
        </w:rPr>
        <w:t>Красноярского края «</w:t>
      </w:r>
      <w:r w:rsidRPr="002A5D95">
        <w:rPr>
          <w:rFonts w:ascii="Times New Roman" w:hAnsi="Times New Roman"/>
          <w:sz w:val="28"/>
          <w:szCs w:val="28"/>
        </w:rPr>
        <w:t>Материнская слава</w:t>
      </w:r>
      <w:r>
        <w:rPr>
          <w:rFonts w:ascii="Times New Roman" w:hAnsi="Times New Roman"/>
          <w:sz w:val="28"/>
          <w:szCs w:val="28"/>
        </w:rPr>
        <w:t xml:space="preserve">», присвоении звания «Мать-героиня» </w:t>
      </w:r>
      <w:r w:rsidR="00DE1C97">
        <w:rPr>
          <w:rFonts w:ascii="Times New Roman" w:hAnsi="Times New Roman"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2365C">
        <w:rPr>
          <w:rFonts w:ascii="Times New Roman" w:hAnsi="Times New Roman"/>
          <w:sz w:val="28"/>
          <w:szCs w:val="28"/>
        </w:rPr>
        <w:t xml:space="preserve">наличия </w:t>
      </w:r>
      <w:r>
        <w:rPr>
          <w:rFonts w:ascii="Times New Roman" w:hAnsi="Times New Roman"/>
          <w:sz w:val="28"/>
          <w:szCs w:val="28"/>
        </w:rPr>
        <w:t>заключения секретаря комиссии о полно</w:t>
      </w:r>
      <w:r w:rsidR="0062365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пакет</w:t>
      </w:r>
      <w:r w:rsidR="006236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документов, а также </w:t>
      </w:r>
      <w:r w:rsidR="0062365C">
        <w:rPr>
          <w:rFonts w:ascii="Times New Roman" w:hAnsi="Times New Roman"/>
          <w:sz w:val="28"/>
          <w:szCs w:val="28"/>
        </w:rPr>
        <w:t xml:space="preserve">наличии </w:t>
      </w:r>
      <w:r>
        <w:rPr>
          <w:rFonts w:ascii="Times New Roman" w:hAnsi="Times New Roman"/>
          <w:sz w:val="28"/>
          <w:szCs w:val="28"/>
        </w:rPr>
        <w:t xml:space="preserve">данных </w:t>
      </w:r>
      <w:r>
        <w:rPr>
          <w:rFonts w:ascii="Times New Roman" w:hAnsi="Times New Roman"/>
          <w:sz w:val="28"/>
          <w:szCs w:val="28"/>
        </w:rPr>
        <w:lastRenderedPageBreak/>
        <w:t>проверок правоохранительных органов, указанн</w:t>
      </w:r>
      <w:r w:rsidR="00DE1C9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в пункте 11 настоящего Положения.</w:t>
      </w:r>
      <w:r w:rsidR="00DE1C97">
        <w:rPr>
          <w:rFonts w:ascii="Times New Roman" w:hAnsi="Times New Roman"/>
          <w:sz w:val="28"/>
          <w:szCs w:val="28"/>
        </w:rPr>
        <w:t>»;</w:t>
      </w:r>
    </w:p>
    <w:p w:rsidR="00DE1C97" w:rsidRDefault="00DE1C97" w:rsidP="004B1D8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10 положения изложить в новой редакции:</w:t>
      </w:r>
    </w:p>
    <w:p w:rsidR="00DE1C97" w:rsidRDefault="00DE1C97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 К ходатайству (обращению) о представлении к награждению прилагаются следующие документы (далее - Документы):</w:t>
      </w:r>
    </w:p>
    <w:p w:rsidR="00DE1C97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>
        <w:rPr>
          <w:rFonts w:ascii="Times New Roman" w:hAnsi="Times New Roman"/>
          <w:sz w:val="28"/>
          <w:szCs w:val="28"/>
        </w:rPr>
        <w:t>протокол собрания коллектива, возбудившего перед Администрацией ЗАТО г. Железногорск ходатайство о награждении;</w:t>
      </w:r>
    </w:p>
    <w:p w:rsidR="00DE1C97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>
        <w:rPr>
          <w:rFonts w:ascii="Times New Roman" w:hAnsi="Times New Roman"/>
          <w:sz w:val="28"/>
          <w:szCs w:val="28"/>
        </w:rPr>
        <w:t>копии паспортов родителей (усыновителей) и детей старше 14 лет;</w:t>
      </w:r>
    </w:p>
    <w:p w:rsidR="00DE1C97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>
        <w:rPr>
          <w:rFonts w:ascii="Times New Roman" w:hAnsi="Times New Roman"/>
          <w:sz w:val="28"/>
          <w:szCs w:val="28"/>
        </w:rPr>
        <w:t>копии свидетельств о рождении детей;</w:t>
      </w:r>
    </w:p>
    <w:p w:rsidR="00DE1C97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>
        <w:rPr>
          <w:rFonts w:ascii="Times New Roman" w:hAnsi="Times New Roman"/>
          <w:sz w:val="28"/>
          <w:szCs w:val="28"/>
        </w:rPr>
        <w:t>копия свидетельства о заключении брака родителей (усыновителей) для полной семьи;</w:t>
      </w:r>
    </w:p>
    <w:p w:rsidR="00DE1C97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>
        <w:rPr>
          <w:rFonts w:ascii="Times New Roman" w:hAnsi="Times New Roman"/>
          <w:sz w:val="28"/>
          <w:szCs w:val="28"/>
        </w:rPr>
        <w:t>копия военного билета;</w:t>
      </w:r>
    </w:p>
    <w:p w:rsidR="00DE1C97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>
        <w:rPr>
          <w:rFonts w:ascii="Times New Roman" w:hAnsi="Times New Roman"/>
          <w:sz w:val="28"/>
          <w:szCs w:val="28"/>
        </w:rPr>
        <w:t>копии документов об образовании родителей (усыновителей) и детей;</w:t>
      </w:r>
    </w:p>
    <w:p w:rsidR="00DE1C97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>
        <w:rPr>
          <w:rFonts w:ascii="Times New Roman" w:hAnsi="Times New Roman"/>
          <w:sz w:val="28"/>
          <w:szCs w:val="28"/>
        </w:rPr>
        <w:t>копии документов, подтверждающих трудовую деятельность родителей (усыновителей) и совершеннолетних детей, или копия свидетельства о государственной регистрации физического лица в качестве предпринимателя и выписка из ЕГРИП (при условии, что представляемые к присвоению звания занимаются предпринимательской деятельностью без образования юридического лица) либо справку о постановке на учет самозанятого;</w:t>
      </w:r>
    </w:p>
    <w:p w:rsidR="00DE1C97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>
        <w:rPr>
          <w:rFonts w:ascii="Times New Roman" w:hAnsi="Times New Roman"/>
          <w:sz w:val="28"/>
          <w:szCs w:val="28"/>
        </w:rPr>
        <w:t>справки с места работы родителей (усыновителей) с указанием должности, организационно-правовой формы юридического лица (копия первой страницы устава) и места осуществления ими трудовой деятельности с необходимыми реквизитами - должность, фамилия должностного лица, выдавшего справку, дата, печать;</w:t>
      </w:r>
    </w:p>
    <w:p w:rsidR="00DE1C97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>
        <w:rPr>
          <w:rFonts w:ascii="Times New Roman" w:hAnsi="Times New Roman"/>
          <w:sz w:val="28"/>
          <w:szCs w:val="28"/>
        </w:rPr>
        <w:t>подробные характеристики на родителей (усыновителей) отражающие конкретные заслуги родителей (усыновителей) в воспитании детей, позволяющие объективно оценить вклад представляемых к награждению: в образование социально ответственной семьи; в ведение здорового образа жизни; в обеспечение надлежащего уровня заботы о здоровье, образовании, физическом, духовном и нравственном развитии детей, полном и гармоничном развитии их личности; в подаче примера в укреплении института семьи и воспитании детей, -  заверенные печатью (при наличии) и подписью руководителя или уполномоченного им лица соответствующей организации.</w:t>
      </w:r>
    </w:p>
    <w:p w:rsidR="00DE1C97" w:rsidRDefault="00DE1C97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="00301E32">
        <w:rPr>
          <w:rFonts w:ascii="Times New Roman" w:hAnsi="Times New Roman"/>
          <w:sz w:val="28"/>
          <w:szCs w:val="28"/>
        </w:rPr>
        <w:t xml:space="preserve"> на каждого родителя (усыновителя)</w:t>
      </w:r>
      <w:r>
        <w:rPr>
          <w:rFonts w:ascii="Times New Roman" w:hAnsi="Times New Roman"/>
          <w:sz w:val="28"/>
          <w:szCs w:val="28"/>
        </w:rPr>
        <w:t xml:space="preserve"> должна быть емкой и в то же время лаконичной с указанием особых заслуг родителей в воспитании детей</w:t>
      </w:r>
      <w:r w:rsidR="00301E32">
        <w:rPr>
          <w:rFonts w:ascii="Times New Roman" w:hAnsi="Times New Roman"/>
          <w:sz w:val="28"/>
          <w:szCs w:val="28"/>
        </w:rPr>
        <w:t xml:space="preserve"> и укреплении семейных традиций; текст должен соответствовать правилам русского литературного языка, быть кратким, последовательным по форме, обеспечивающим точное и однозначное восприятие изложенной в нем информации, содержать конкретные заслуги и достижения;</w:t>
      </w:r>
    </w:p>
    <w:p w:rsidR="00DE1C97" w:rsidRDefault="00DE1C97" w:rsidP="00DE1C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365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подробные характеристики на каждого ребенка семьи с места учебы, работы, службы, отражающие заслуги родителей (усыновителей) в воспитании детей и достижения детей в учебной, творческой, спортивной, трудовой и иной деятельности (если дети обучаются в образовательном учреждении - отзыв подписывает руководитель учреждения), заверенные печатью (при наличии) и </w:t>
      </w:r>
      <w:r>
        <w:rPr>
          <w:rFonts w:ascii="Times New Roman" w:hAnsi="Times New Roman"/>
          <w:sz w:val="28"/>
          <w:szCs w:val="28"/>
        </w:rPr>
        <w:lastRenderedPageBreak/>
        <w:t>подписью руководителя или уполномоченного им л</w:t>
      </w:r>
      <w:r w:rsidR="00301E32">
        <w:rPr>
          <w:rFonts w:ascii="Times New Roman" w:hAnsi="Times New Roman"/>
          <w:sz w:val="28"/>
          <w:szCs w:val="28"/>
        </w:rPr>
        <w:t>ица соответствующей организации.</w:t>
      </w:r>
    </w:p>
    <w:p w:rsidR="00301E32" w:rsidRDefault="00301E32" w:rsidP="007A27C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на </w:t>
      </w:r>
      <w:r w:rsidR="0062365C">
        <w:rPr>
          <w:rFonts w:ascii="Times New Roman" w:hAnsi="Times New Roman"/>
          <w:sz w:val="28"/>
          <w:szCs w:val="28"/>
        </w:rPr>
        <w:t xml:space="preserve">каждого </w:t>
      </w:r>
      <w:r>
        <w:rPr>
          <w:rFonts w:ascii="Times New Roman" w:hAnsi="Times New Roman"/>
          <w:sz w:val="28"/>
          <w:szCs w:val="28"/>
        </w:rPr>
        <w:t>ребенка семьи должна быть е</w:t>
      </w:r>
      <w:r w:rsidR="007A27C1">
        <w:rPr>
          <w:rFonts w:ascii="Times New Roman" w:hAnsi="Times New Roman"/>
          <w:sz w:val="28"/>
          <w:szCs w:val="28"/>
        </w:rPr>
        <w:t>мкой и в то же время лаконичной</w:t>
      </w:r>
      <w:r>
        <w:rPr>
          <w:rFonts w:ascii="Times New Roman" w:hAnsi="Times New Roman"/>
          <w:sz w:val="28"/>
          <w:szCs w:val="28"/>
        </w:rPr>
        <w:t>; текст должен соответствовать правилам русского литературного языка, быть кратким, последовательным по форме, обеспечивающим точное и однозначное восприятие изложенной в нем информации</w:t>
      </w:r>
      <w:r w:rsidR="007A27C1">
        <w:rPr>
          <w:rFonts w:ascii="Times New Roman" w:hAnsi="Times New Roman"/>
          <w:sz w:val="28"/>
          <w:szCs w:val="28"/>
        </w:rPr>
        <w:t xml:space="preserve">.  </w:t>
      </w:r>
    </w:p>
    <w:p w:rsidR="00DE1C97" w:rsidRPr="00750C30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 w:rsidRPr="00750C30">
        <w:rPr>
          <w:rFonts w:ascii="Times New Roman" w:hAnsi="Times New Roman"/>
          <w:sz w:val="28"/>
          <w:szCs w:val="28"/>
        </w:rPr>
        <w:t>копии подтверждающих документов ученой степени, ученого звания у родителей (усыновителей), детей (при наличии);</w:t>
      </w:r>
    </w:p>
    <w:p w:rsidR="00DE1C97" w:rsidRPr="00750C30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 w:rsidRPr="00750C30">
        <w:rPr>
          <w:rFonts w:ascii="Times New Roman" w:hAnsi="Times New Roman"/>
          <w:sz w:val="28"/>
          <w:szCs w:val="28"/>
        </w:rPr>
        <w:t>копии документов о награждении государственными наградами родителей (усыновителей), детей (при наличии);</w:t>
      </w:r>
    </w:p>
    <w:p w:rsidR="00DE1C97" w:rsidRPr="00750C30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>
        <w:rPr>
          <w:rFonts w:ascii="Times New Roman" w:hAnsi="Times New Roman"/>
          <w:sz w:val="28"/>
          <w:szCs w:val="28"/>
        </w:rPr>
        <w:t>с</w:t>
      </w:r>
      <w:r w:rsidR="00DE1C97" w:rsidRPr="00750C30">
        <w:rPr>
          <w:rFonts w:ascii="Times New Roman" w:hAnsi="Times New Roman"/>
          <w:sz w:val="28"/>
          <w:szCs w:val="28"/>
        </w:rPr>
        <w:t>правк</w:t>
      </w:r>
      <w:r w:rsidR="00DE1C97">
        <w:rPr>
          <w:rFonts w:ascii="Times New Roman" w:hAnsi="Times New Roman"/>
          <w:sz w:val="28"/>
          <w:szCs w:val="28"/>
        </w:rPr>
        <w:t>и</w:t>
      </w:r>
      <w:r w:rsidR="00DE1C97" w:rsidRPr="00750C30">
        <w:rPr>
          <w:rFonts w:ascii="Times New Roman" w:hAnsi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</w:t>
      </w:r>
      <w:r w:rsidR="00DE1C97">
        <w:rPr>
          <w:rFonts w:ascii="Times New Roman" w:hAnsi="Times New Roman"/>
          <w:sz w:val="28"/>
          <w:szCs w:val="28"/>
        </w:rPr>
        <w:t>ые</w:t>
      </w:r>
      <w:r w:rsidR="00DE1C97" w:rsidRPr="00750C30">
        <w:rPr>
          <w:rFonts w:ascii="Times New Roman" w:hAnsi="Times New Roman"/>
          <w:sz w:val="28"/>
          <w:szCs w:val="28"/>
        </w:rPr>
        <w:t xml:space="preserve"> в </w:t>
      </w:r>
      <w:hyperlink r:id="rId12" w:history="1">
        <w:r w:rsidR="00DE1C97" w:rsidRPr="00750C30">
          <w:rPr>
            <w:rFonts w:ascii="Times New Roman" w:hAnsi="Times New Roman"/>
            <w:sz w:val="28"/>
            <w:szCs w:val="28"/>
          </w:rPr>
          <w:t>порядке</w:t>
        </w:r>
      </w:hyperlink>
      <w:r w:rsidR="00DE1C97">
        <w:rPr>
          <w:rFonts w:ascii="Times New Roman" w:hAnsi="Times New Roman"/>
          <w:sz w:val="28"/>
          <w:szCs w:val="28"/>
        </w:rPr>
        <w:t>, установленным п</w:t>
      </w:r>
      <w:r w:rsidR="00DE1C97" w:rsidRPr="00750C30">
        <w:rPr>
          <w:rFonts w:ascii="Times New Roman" w:hAnsi="Times New Roman"/>
          <w:sz w:val="28"/>
          <w:szCs w:val="28"/>
        </w:rPr>
        <w:t>риказ</w:t>
      </w:r>
      <w:r w:rsidR="00DE1C97">
        <w:rPr>
          <w:rFonts w:ascii="Times New Roman" w:hAnsi="Times New Roman"/>
          <w:sz w:val="28"/>
          <w:szCs w:val="28"/>
        </w:rPr>
        <w:t>ом</w:t>
      </w:r>
      <w:r w:rsidR="00DE1C97" w:rsidRPr="00750C30">
        <w:rPr>
          <w:rFonts w:ascii="Times New Roman" w:hAnsi="Times New Roman"/>
          <w:sz w:val="28"/>
          <w:szCs w:val="28"/>
        </w:rPr>
        <w:t xml:space="preserve"> МВД Р</w:t>
      </w:r>
      <w:r w:rsidR="00DE1C97">
        <w:rPr>
          <w:rFonts w:ascii="Times New Roman" w:hAnsi="Times New Roman"/>
          <w:sz w:val="28"/>
          <w:szCs w:val="28"/>
        </w:rPr>
        <w:t>Ф</w:t>
      </w:r>
      <w:r w:rsidR="00DE1C97" w:rsidRPr="00750C30">
        <w:rPr>
          <w:rFonts w:ascii="Times New Roman" w:hAnsi="Times New Roman"/>
          <w:sz w:val="28"/>
          <w:szCs w:val="28"/>
        </w:rPr>
        <w:t xml:space="preserve"> от 31.10.2023 </w:t>
      </w:r>
      <w:r w:rsidR="00DE1C97">
        <w:rPr>
          <w:rFonts w:ascii="Times New Roman" w:hAnsi="Times New Roman"/>
          <w:sz w:val="28"/>
          <w:szCs w:val="28"/>
        </w:rPr>
        <w:t>№</w:t>
      </w:r>
      <w:r w:rsidR="00DE1C97" w:rsidRPr="00750C30">
        <w:rPr>
          <w:rFonts w:ascii="Times New Roman" w:hAnsi="Times New Roman"/>
          <w:sz w:val="28"/>
          <w:szCs w:val="28"/>
        </w:rPr>
        <w:t xml:space="preserve"> 816</w:t>
      </w:r>
      <w:r w:rsidR="00DE1C97">
        <w:rPr>
          <w:rFonts w:ascii="Times New Roman" w:hAnsi="Times New Roman"/>
          <w:sz w:val="28"/>
          <w:szCs w:val="28"/>
        </w:rPr>
        <w:t xml:space="preserve"> «</w:t>
      </w:r>
      <w:r w:rsidR="00DE1C97" w:rsidRPr="00750C30">
        <w:rPr>
          <w:rFonts w:ascii="Times New Roman" w:hAnsi="Times New Roman"/>
          <w:sz w:val="28"/>
          <w:szCs w:val="28"/>
        </w:rPr>
        <w:t>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DE1C97">
        <w:rPr>
          <w:rFonts w:ascii="Times New Roman" w:hAnsi="Times New Roman"/>
          <w:sz w:val="28"/>
          <w:szCs w:val="28"/>
        </w:rPr>
        <w:t>», в отношении родителей (усыновителей) и совершеннолетних детей;</w:t>
      </w:r>
    </w:p>
    <w:p w:rsidR="00DE1C97" w:rsidRDefault="0062365C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7" w:rsidRPr="00750C30">
        <w:rPr>
          <w:rFonts w:ascii="Times New Roman" w:hAnsi="Times New Roman"/>
          <w:sz w:val="28"/>
          <w:szCs w:val="28"/>
        </w:rPr>
        <w:t>копии публикаций средств массовой информации о данной семье,</w:t>
      </w:r>
      <w:r w:rsidR="00DE1C97">
        <w:rPr>
          <w:rFonts w:ascii="Times New Roman" w:hAnsi="Times New Roman"/>
          <w:sz w:val="28"/>
          <w:szCs w:val="28"/>
        </w:rPr>
        <w:t xml:space="preserve"> о достижениях родителей, детей</w:t>
      </w:r>
      <w:r w:rsidR="00DE1C97" w:rsidRPr="00750C30">
        <w:rPr>
          <w:rFonts w:ascii="Times New Roman" w:hAnsi="Times New Roman"/>
          <w:sz w:val="28"/>
          <w:szCs w:val="28"/>
        </w:rPr>
        <w:t>, фотографии семьи, видеоматериалы (при наличии).</w:t>
      </w:r>
      <w:r w:rsidR="007A27C1">
        <w:rPr>
          <w:rFonts w:ascii="Times New Roman" w:hAnsi="Times New Roman"/>
          <w:sz w:val="28"/>
          <w:szCs w:val="28"/>
        </w:rPr>
        <w:t>»;</w:t>
      </w:r>
    </w:p>
    <w:p w:rsidR="007A27C1" w:rsidRDefault="007A27C1" w:rsidP="00DE1C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Пункт 11 положения изложить в новой редакции:</w:t>
      </w:r>
    </w:p>
    <w:p w:rsidR="007A27C1" w:rsidRPr="002C51FD" w:rsidRDefault="007A27C1" w:rsidP="007A27C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</w:t>
      </w:r>
      <w:r w:rsidRPr="00402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Ходатайство (обращение) о представлении к награждению и </w:t>
      </w:r>
      <w:r w:rsidRPr="006F7063">
        <w:rPr>
          <w:rFonts w:ascii="Times New Roman" w:hAnsi="Times New Roman"/>
          <w:sz w:val="28"/>
          <w:szCs w:val="28"/>
        </w:rPr>
        <w:t xml:space="preserve">приложенные документы (далее – пакет документов), указанные в пункте </w:t>
      </w:r>
      <w:r>
        <w:rPr>
          <w:rFonts w:ascii="Times New Roman" w:hAnsi="Times New Roman"/>
          <w:sz w:val="28"/>
          <w:szCs w:val="28"/>
        </w:rPr>
        <w:t>10</w:t>
      </w:r>
      <w:r w:rsidRPr="006F7063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>в течение 1</w:t>
      </w:r>
      <w:r w:rsidR="009C76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 дней </w:t>
      </w:r>
      <w:r w:rsidRPr="006F7063">
        <w:rPr>
          <w:rFonts w:ascii="Times New Roman" w:hAnsi="Times New Roman"/>
          <w:sz w:val="28"/>
          <w:szCs w:val="28"/>
        </w:rPr>
        <w:t xml:space="preserve">рассматриваются секретарем </w:t>
      </w:r>
      <w:r w:rsidRPr="002C51FD">
        <w:rPr>
          <w:rFonts w:ascii="Times New Roman" w:hAnsi="Times New Roman"/>
          <w:sz w:val="28"/>
          <w:szCs w:val="28"/>
        </w:rPr>
        <w:t xml:space="preserve">Комиссии, который осуществляет </w:t>
      </w:r>
      <w:r>
        <w:rPr>
          <w:rFonts w:ascii="Times New Roman" w:hAnsi="Times New Roman"/>
          <w:sz w:val="28"/>
          <w:szCs w:val="28"/>
        </w:rPr>
        <w:t xml:space="preserve">анализ пакета документов и </w:t>
      </w:r>
      <w:r w:rsidRPr="002C51FD">
        <w:rPr>
          <w:rFonts w:ascii="Times New Roman" w:hAnsi="Times New Roman"/>
          <w:sz w:val="28"/>
          <w:szCs w:val="28"/>
        </w:rPr>
        <w:t>подготовку заключения о наличии</w:t>
      </w:r>
      <w:r>
        <w:rPr>
          <w:rFonts w:ascii="Times New Roman" w:hAnsi="Times New Roman"/>
          <w:sz w:val="28"/>
          <w:szCs w:val="28"/>
        </w:rPr>
        <w:t>/отсутствии</w:t>
      </w:r>
      <w:r w:rsidRPr="002C51FD">
        <w:rPr>
          <w:rFonts w:ascii="Times New Roman" w:hAnsi="Times New Roman"/>
          <w:sz w:val="28"/>
          <w:szCs w:val="28"/>
        </w:rPr>
        <w:t xml:space="preserve"> полного пакета документов.</w:t>
      </w:r>
    </w:p>
    <w:p w:rsidR="007A27C1" w:rsidRDefault="007A27C1" w:rsidP="007A27C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C51FD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 xml:space="preserve">заключения секретарь Комиссии </w:t>
      </w:r>
      <w:r w:rsidRPr="002C51FD">
        <w:rPr>
          <w:rFonts w:ascii="Times New Roman" w:hAnsi="Times New Roman"/>
          <w:sz w:val="28"/>
          <w:szCs w:val="28"/>
        </w:rPr>
        <w:t xml:space="preserve">вправе запрашивать необходимые документы и сведения у </w:t>
      </w:r>
      <w:r>
        <w:rPr>
          <w:rFonts w:ascii="Times New Roman" w:hAnsi="Times New Roman"/>
          <w:sz w:val="28"/>
          <w:szCs w:val="28"/>
        </w:rPr>
        <w:t>органа (организации), направившего ходатайство (обращение), родителей (усыновителей)</w:t>
      </w:r>
      <w:r w:rsidRPr="002C51FD">
        <w:rPr>
          <w:rFonts w:ascii="Times New Roman" w:hAnsi="Times New Roman"/>
          <w:sz w:val="28"/>
          <w:szCs w:val="28"/>
        </w:rPr>
        <w:t>, а также отраслевых (функциональных) органов, структурных подразделений, спе</w:t>
      </w:r>
      <w:r>
        <w:rPr>
          <w:rFonts w:ascii="Times New Roman" w:hAnsi="Times New Roman"/>
          <w:sz w:val="28"/>
          <w:szCs w:val="28"/>
        </w:rPr>
        <w:t>циалистов Администрации ЗАТО г.</w:t>
      </w:r>
      <w:r w:rsidRPr="002C51FD">
        <w:rPr>
          <w:rFonts w:ascii="Times New Roman" w:hAnsi="Times New Roman"/>
          <w:sz w:val="28"/>
          <w:szCs w:val="28"/>
        </w:rPr>
        <w:t>Железногорск, иных органов местного самоуправления, государственных и муниципальных органов и организаций.</w:t>
      </w:r>
    </w:p>
    <w:p w:rsidR="00DE1C97" w:rsidRDefault="00CD78E7" w:rsidP="004B1D8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полного пакета документов секретарь комиссии запрашивает данные проверок правоохранительных органов за подписью председателя комиссии.»;</w:t>
      </w:r>
    </w:p>
    <w:p w:rsidR="009C765D" w:rsidRDefault="009C765D" w:rsidP="009C76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Пункт 12 положения изложить в новой редакции:</w:t>
      </w:r>
    </w:p>
    <w:p w:rsidR="00AF1483" w:rsidRDefault="009C765D" w:rsidP="00732B8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</w:t>
      </w:r>
      <w:r w:rsidRPr="001B6491">
        <w:rPr>
          <w:rFonts w:ascii="Times New Roman" w:hAnsi="Times New Roman"/>
          <w:sz w:val="28"/>
          <w:szCs w:val="28"/>
        </w:rPr>
        <w:t>. Председате</w:t>
      </w:r>
      <w:r>
        <w:rPr>
          <w:rFonts w:ascii="Times New Roman" w:hAnsi="Times New Roman"/>
          <w:sz w:val="28"/>
          <w:szCs w:val="28"/>
        </w:rPr>
        <w:t>ль</w:t>
      </w:r>
      <w:r w:rsidRPr="001B6491">
        <w:rPr>
          <w:rFonts w:ascii="Times New Roman" w:hAnsi="Times New Roman"/>
          <w:sz w:val="28"/>
          <w:szCs w:val="28"/>
        </w:rPr>
        <w:t xml:space="preserve"> комиссии при поступлении к нему информации, содержащей основания дл</w:t>
      </w:r>
      <w:r>
        <w:rPr>
          <w:rFonts w:ascii="Times New Roman" w:hAnsi="Times New Roman"/>
          <w:sz w:val="28"/>
          <w:szCs w:val="28"/>
        </w:rPr>
        <w:t xml:space="preserve">я проведения заседания комиссии, </w:t>
      </w:r>
      <w:r w:rsidRPr="001B649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течение 2 рабочих дней</w:t>
      </w:r>
      <w:r w:rsidRPr="00595928">
        <w:rPr>
          <w:rFonts w:ascii="Times New Roman" w:hAnsi="Times New Roman"/>
          <w:sz w:val="28"/>
          <w:szCs w:val="28"/>
        </w:rPr>
        <w:t xml:space="preserve"> назначает дату заседания комиссии. При этом дата заседания комиссии не может быть назначена позд</w:t>
      </w:r>
      <w:r>
        <w:rPr>
          <w:rFonts w:ascii="Times New Roman" w:hAnsi="Times New Roman"/>
          <w:sz w:val="28"/>
          <w:szCs w:val="28"/>
        </w:rPr>
        <w:t xml:space="preserve">нее 25 дней со дня поступления </w:t>
      </w:r>
      <w:r w:rsidRPr="00595928">
        <w:rPr>
          <w:rFonts w:ascii="Times New Roman" w:hAnsi="Times New Roman"/>
          <w:sz w:val="28"/>
          <w:szCs w:val="28"/>
        </w:rPr>
        <w:t>полного пакета документов</w:t>
      </w:r>
      <w:r w:rsidR="00732B81">
        <w:rPr>
          <w:rFonts w:ascii="Times New Roman" w:hAnsi="Times New Roman"/>
          <w:sz w:val="28"/>
          <w:szCs w:val="28"/>
        </w:rPr>
        <w:t xml:space="preserve"> и(или) данных проверок правоохранительных органов</w:t>
      </w:r>
      <w:r w:rsidRPr="00595928">
        <w:rPr>
          <w:rFonts w:ascii="Times New Roman" w:hAnsi="Times New Roman"/>
          <w:sz w:val="28"/>
          <w:szCs w:val="28"/>
        </w:rPr>
        <w:t>.</w:t>
      </w:r>
    </w:p>
    <w:p w:rsidR="009C765D" w:rsidRPr="00741882" w:rsidRDefault="00AF1483" w:rsidP="0074188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от секретаря комиссии заключения об отсутствии полного пакета документов председатель комиссии назнач</w:t>
      </w:r>
      <w:r w:rsidR="004D47A7"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z w:val="28"/>
          <w:szCs w:val="28"/>
        </w:rPr>
        <w:t xml:space="preserve"> заседание комиссии </w:t>
      </w:r>
      <w:r w:rsidRPr="00741882">
        <w:rPr>
          <w:rFonts w:ascii="Times New Roman" w:hAnsi="Times New Roman"/>
          <w:sz w:val="28"/>
          <w:szCs w:val="28"/>
        </w:rPr>
        <w:lastRenderedPageBreak/>
        <w:t xml:space="preserve">для принятия </w:t>
      </w:r>
      <w:r w:rsidR="004D47A7" w:rsidRPr="00741882">
        <w:rPr>
          <w:rFonts w:ascii="Times New Roman" w:hAnsi="Times New Roman"/>
          <w:sz w:val="28"/>
          <w:szCs w:val="28"/>
        </w:rPr>
        <w:t xml:space="preserve">комиссией </w:t>
      </w:r>
      <w:r w:rsidRPr="00741882">
        <w:rPr>
          <w:rFonts w:ascii="Times New Roman" w:hAnsi="Times New Roman"/>
          <w:sz w:val="28"/>
          <w:szCs w:val="28"/>
        </w:rPr>
        <w:t>решения</w:t>
      </w:r>
      <w:r w:rsidR="004D47A7" w:rsidRPr="00741882">
        <w:rPr>
          <w:rFonts w:ascii="Times New Roman" w:hAnsi="Times New Roman"/>
          <w:sz w:val="28"/>
          <w:szCs w:val="28"/>
        </w:rPr>
        <w:t>, п</w:t>
      </w:r>
      <w:r w:rsidRPr="00741882">
        <w:rPr>
          <w:rFonts w:ascii="Times New Roman" w:hAnsi="Times New Roman"/>
          <w:sz w:val="28"/>
          <w:szCs w:val="28"/>
        </w:rPr>
        <w:t>редусмотренного подпунктом «г» пункта 13 положения.</w:t>
      </w:r>
      <w:r w:rsidR="00732B81" w:rsidRPr="00741882">
        <w:rPr>
          <w:rFonts w:ascii="Times New Roman" w:hAnsi="Times New Roman"/>
          <w:sz w:val="28"/>
          <w:szCs w:val="28"/>
        </w:rPr>
        <w:t>»;</w:t>
      </w:r>
    </w:p>
    <w:p w:rsidR="00741882" w:rsidRPr="00741882" w:rsidRDefault="00741882" w:rsidP="0074188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1882">
        <w:rPr>
          <w:rFonts w:ascii="Times New Roman" w:hAnsi="Times New Roman"/>
          <w:sz w:val="28"/>
          <w:szCs w:val="28"/>
        </w:rPr>
        <w:t xml:space="preserve">1.1.5. </w:t>
      </w:r>
      <w:r>
        <w:rPr>
          <w:rFonts w:ascii="Times New Roman" w:hAnsi="Times New Roman"/>
          <w:sz w:val="28"/>
          <w:szCs w:val="28"/>
        </w:rPr>
        <w:t>Пункт 16 положения изложить в новой редакции:</w:t>
      </w:r>
    </w:p>
    <w:p w:rsidR="00741882" w:rsidRDefault="00741882" w:rsidP="0074188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41882">
        <w:rPr>
          <w:rFonts w:ascii="Times New Roman" w:hAnsi="Times New Roman"/>
          <w:sz w:val="28"/>
          <w:szCs w:val="28"/>
        </w:rPr>
        <w:t xml:space="preserve">16. В случае принятия Комиссией решения, указанного в </w:t>
      </w:r>
      <w:hyperlink r:id="rId13" w:history="1">
        <w:r>
          <w:rPr>
            <w:rFonts w:ascii="Times New Roman" w:hAnsi="Times New Roman"/>
            <w:sz w:val="28"/>
            <w:szCs w:val="28"/>
          </w:rPr>
          <w:t>подпункте «</w:t>
        </w:r>
        <w:r w:rsidRPr="00741882">
          <w:rPr>
            <w:rFonts w:ascii="Times New Roman" w:hAnsi="Times New Roman"/>
            <w:sz w:val="28"/>
            <w:szCs w:val="28"/>
          </w:rPr>
          <w:t>а</w:t>
        </w:r>
        <w:r>
          <w:rPr>
            <w:rFonts w:ascii="Times New Roman" w:hAnsi="Times New Roman"/>
            <w:sz w:val="28"/>
            <w:szCs w:val="28"/>
          </w:rPr>
          <w:t>»</w:t>
        </w:r>
        <w:r w:rsidRPr="00741882">
          <w:rPr>
            <w:rFonts w:ascii="Times New Roman" w:hAnsi="Times New Roman"/>
            <w:sz w:val="28"/>
            <w:szCs w:val="28"/>
          </w:rPr>
          <w:t xml:space="preserve"> пункта 13</w:t>
        </w:r>
      </w:hyperlink>
      <w:r w:rsidRPr="00741882">
        <w:rPr>
          <w:rFonts w:ascii="Times New Roman" w:hAnsi="Times New Roman"/>
          <w:sz w:val="28"/>
          <w:szCs w:val="28"/>
        </w:rPr>
        <w:t xml:space="preserve"> настоящего Положения, полный пакет документов</w:t>
      </w:r>
      <w:r w:rsidR="00B06708">
        <w:rPr>
          <w:rFonts w:ascii="Times New Roman" w:hAnsi="Times New Roman"/>
          <w:sz w:val="28"/>
          <w:szCs w:val="28"/>
        </w:rPr>
        <w:t xml:space="preserve"> с согласиями на обработку персональных данных лиц, представленных к награждению, </w:t>
      </w:r>
      <w:r w:rsidRPr="00741882">
        <w:rPr>
          <w:rFonts w:ascii="Times New Roman" w:hAnsi="Times New Roman"/>
          <w:sz w:val="28"/>
          <w:szCs w:val="28"/>
        </w:rPr>
        <w:t xml:space="preserve"> направляется секретарем Комиссии в Управление по правовой и кадровой работе Администрации ЗАТО г. Железногорск для подготовки представления о награждении и оформления наградного листа.</w:t>
      </w:r>
      <w:r w:rsidR="00B06708">
        <w:rPr>
          <w:rFonts w:ascii="Times New Roman" w:hAnsi="Times New Roman"/>
          <w:sz w:val="28"/>
          <w:szCs w:val="28"/>
        </w:rPr>
        <w:t>»;</w:t>
      </w:r>
    </w:p>
    <w:p w:rsidR="00B06708" w:rsidRPr="00741882" w:rsidRDefault="00B06708" w:rsidP="0074188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1.1.6. Пункт 17 положения изложить в новой редакции:</w:t>
      </w:r>
    </w:p>
    <w:p w:rsidR="00741882" w:rsidRPr="00741882" w:rsidRDefault="00B06708" w:rsidP="0074188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41882" w:rsidRPr="00741882">
        <w:rPr>
          <w:rFonts w:ascii="Times New Roman" w:hAnsi="Times New Roman"/>
          <w:sz w:val="28"/>
          <w:szCs w:val="28"/>
        </w:rPr>
        <w:t xml:space="preserve">17. В случае принятия Комиссией решения, указанного в </w:t>
      </w:r>
      <w:hyperlink r:id="rId14" w:history="1">
        <w:r>
          <w:rPr>
            <w:rFonts w:ascii="Times New Roman" w:hAnsi="Times New Roman"/>
            <w:sz w:val="28"/>
            <w:szCs w:val="28"/>
          </w:rPr>
          <w:t>подпункте «</w:t>
        </w:r>
        <w:r w:rsidR="00741882" w:rsidRPr="00741882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="00741882" w:rsidRPr="00741882">
          <w:rPr>
            <w:rFonts w:ascii="Times New Roman" w:hAnsi="Times New Roman"/>
            <w:sz w:val="28"/>
            <w:szCs w:val="28"/>
          </w:rPr>
          <w:t xml:space="preserve"> пункта 13</w:t>
        </w:r>
      </w:hyperlink>
      <w:r w:rsidR="00741882" w:rsidRPr="00741882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741882">
        <w:rPr>
          <w:rFonts w:ascii="Times New Roman" w:hAnsi="Times New Roman"/>
          <w:sz w:val="28"/>
          <w:szCs w:val="28"/>
        </w:rPr>
        <w:t>полный пакет документов</w:t>
      </w:r>
      <w:r>
        <w:rPr>
          <w:rFonts w:ascii="Times New Roman" w:hAnsi="Times New Roman"/>
          <w:sz w:val="28"/>
          <w:szCs w:val="28"/>
        </w:rPr>
        <w:t xml:space="preserve"> с согласиями на обработку персональных данных лиц, представленных к награждению, </w:t>
      </w:r>
      <w:r w:rsidRPr="00741882">
        <w:rPr>
          <w:rFonts w:ascii="Times New Roman" w:hAnsi="Times New Roman"/>
          <w:sz w:val="28"/>
          <w:szCs w:val="28"/>
        </w:rPr>
        <w:t xml:space="preserve"> направляется секретарем</w:t>
      </w:r>
      <w:r w:rsidR="00741882" w:rsidRPr="00741882">
        <w:rPr>
          <w:rFonts w:ascii="Times New Roman" w:hAnsi="Times New Roman"/>
          <w:sz w:val="28"/>
          <w:szCs w:val="28"/>
        </w:rPr>
        <w:t xml:space="preserve"> Комиссии в Управление по правовой и кадровой работе Администрации ЗАТО г. Железногорск для подготовки и оформления вида награды, к награждению которой представлено лицо.</w:t>
      </w:r>
      <w:r>
        <w:rPr>
          <w:rFonts w:ascii="Times New Roman" w:hAnsi="Times New Roman"/>
          <w:sz w:val="28"/>
          <w:szCs w:val="28"/>
        </w:rPr>
        <w:t>»;</w:t>
      </w:r>
    </w:p>
    <w:p w:rsidR="00CD78E7" w:rsidRPr="00741882" w:rsidRDefault="00CD78E7" w:rsidP="0074188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1882">
        <w:rPr>
          <w:rFonts w:ascii="Times New Roman" w:hAnsi="Times New Roman"/>
          <w:sz w:val="28"/>
          <w:szCs w:val="28"/>
        </w:rPr>
        <w:t>1.1.</w:t>
      </w:r>
      <w:r w:rsidR="00741882" w:rsidRPr="00741882">
        <w:rPr>
          <w:rFonts w:ascii="Times New Roman" w:hAnsi="Times New Roman"/>
          <w:sz w:val="28"/>
          <w:szCs w:val="28"/>
        </w:rPr>
        <w:t>7</w:t>
      </w:r>
      <w:r w:rsidRPr="00741882">
        <w:rPr>
          <w:rFonts w:ascii="Times New Roman" w:hAnsi="Times New Roman"/>
          <w:sz w:val="28"/>
          <w:szCs w:val="28"/>
        </w:rPr>
        <w:t xml:space="preserve">. </w:t>
      </w:r>
      <w:r w:rsidR="006F271C" w:rsidRPr="00741882">
        <w:rPr>
          <w:rFonts w:ascii="Times New Roman" w:hAnsi="Times New Roman"/>
          <w:sz w:val="28"/>
          <w:szCs w:val="28"/>
        </w:rPr>
        <w:t>Дополнить положение пунктом 19 следующего содержания:</w:t>
      </w:r>
    </w:p>
    <w:p w:rsidR="006F271C" w:rsidRDefault="006F271C" w:rsidP="0074188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41882">
        <w:rPr>
          <w:rFonts w:ascii="Times New Roman" w:hAnsi="Times New Roman"/>
          <w:sz w:val="28"/>
          <w:szCs w:val="28"/>
        </w:rPr>
        <w:t>«19. Управление по правовой и кадров</w:t>
      </w:r>
      <w:r w:rsidR="009C765D" w:rsidRPr="00741882">
        <w:rPr>
          <w:rFonts w:ascii="Times New Roman" w:hAnsi="Times New Roman"/>
          <w:sz w:val="28"/>
          <w:szCs w:val="28"/>
        </w:rPr>
        <w:t>ой работе Администрации ЗАТО г.</w:t>
      </w:r>
      <w:r w:rsidRPr="00741882">
        <w:rPr>
          <w:rFonts w:ascii="Times New Roman" w:hAnsi="Times New Roman"/>
          <w:sz w:val="28"/>
          <w:szCs w:val="28"/>
        </w:rPr>
        <w:t>Железногорск при подготовке представления о награждении и оформлении наградного листа запрашивает согласования с территориальными органами здравоохранения, социальной</w:t>
      </w:r>
      <w:r>
        <w:rPr>
          <w:rFonts w:ascii="Times New Roman" w:hAnsi="Times New Roman"/>
          <w:sz w:val="28"/>
          <w:szCs w:val="28"/>
        </w:rPr>
        <w:t xml:space="preserve"> защиты населения и образования (в виде писем).»;</w:t>
      </w:r>
    </w:p>
    <w:p w:rsidR="004B1D81" w:rsidRPr="00EA16AA" w:rsidRDefault="006F271C" w:rsidP="00BD60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418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Пункты 19-20 положения считать пунктами 20-21.</w:t>
      </w:r>
    </w:p>
    <w:p w:rsidR="00F233E4" w:rsidRPr="002068BA" w:rsidRDefault="004B1D81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33E4" w:rsidRPr="002068BA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г. Железногорск                                 (В.Г. Винокурова) довести настоящее постановление до сведения населения через </w:t>
      </w:r>
      <w:r w:rsidR="00F233E4">
        <w:rPr>
          <w:rFonts w:ascii="Times New Roman" w:hAnsi="Times New Roman"/>
          <w:sz w:val="28"/>
          <w:szCs w:val="28"/>
        </w:rPr>
        <w:t xml:space="preserve">сетевое издание </w:t>
      </w:r>
      <w:r w:rsidR="00F233E4" w:rsidRPr="002068BA">
        <w:rPr>
          <w:rFonts w:ascii="Times New Roman" w:hAnsi="Times New Roman"/>
          <w:sz w:val="28"/>
          <w:szCs w:val="28"/>
        </w:rPr>
        <w:t>«Город и горожане»</w:t>
      </w:r>
      <w:r w:rsidR="00F233E4">
        <w:rPr>
          <w:rFonts w:ascii="Times New Roman" w:hAnsi="Times New Roman"/>
          <w:sz w:val="28"/>
          <w:szCs w:val="28"/>
        </w:rPr>
        <w:t xml:space="preserve"> </w:t>
      </w:r>
      <w:r w:rsidR="00F233E4"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F233E4">
        <w:rPr>
          <w:rFonts w:ascii="Times New Roman" w:hAnsi="Times New Roman"/>
          <w:sz w:val="28"/>
          <w:szCs w:val="28"/>
        </w:rPr>
        <w:t>«</w:t>
      </w:r>
      <w:r w:rsidR="00F233E4" w:rsidRPr="00C858B3">
        <w:rPr>
          <w:rFonts w:ascii="Times New Roman" w:hAnsi="Times New Roman"/>
          <w:sz w:val="28"/>
          <w:szCs w:val="28"/>
        </w:rPr>
        <w:t>И</w:t>
      </w:r>
      <w:r w:rsidR="00F233E4">
        <w:rPr>
          <w:rFonts w:ascii="Times New Roman" w:hAnsi="Times New Roman"/>
          <w:sz w:val="28"/>
          <w:szCs w:val="28"/>
        </w:rPr>
        <w:t>н</w:t>
      </w:r>
      <w:r w:rsidR="00F233E4" w:rsidRPr="00C858B3">
        <w:rPr>
          <w:rFonts w:ascii="Times New Roman" w:hAnsi="Times New Roman"/>
          <w:sz w:val="28"/>
          <w:szCs w:val="28"/>
        </w:rPr>
        <w:t>тернет</w:t>
      </w:r>
      <w:r w:rsidR="00F233E4">
        <w:rPr>
          <w:rFonts w:ascii="Times New Roman" w:hAnsi="Times New Roman"/>
          <w:sz w:val="28"/>
          <w:szCs w:val="28"/>
        </w:rPr>
        <w:t>».</w:t>
      </w:r>
    </w:p>
    <w:p w:rsidR="00F233E4" w:rsidRDefault="004B1D81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33E4">
        <w:rPr>
          <w:rFonts w:ascii="Times New Roman" w:hAnsi="Times New Roman"/>
          <w:sz w:val="28"/>
          <w:szCs w:val="28"/>
        </w:rPr>
        <w:t xml:space="preserve">. </w:t>
      </w:r>
      <w:r w:rsidR="00F233E4" w:rsidRPr="00C858B3">
        <w:rPr>
          <w:rFonts w:ascii="Times New Roman" w:hAnsi="Times New Roman"/>
          <w:sz w:val="28"/>
          <w:szCs w:val="28"/>
        </w:rPr>
        <w:t>Отдел</w:t>
      </w:r>
      <w:r w:rsidR="00F233E4">
        <w:rPr>
          <w:rFonts w:ascii="Times New Roman" w:hAnsi="Times New Roman"/>
          <w:sz w:val="28"/>
          <w:szCs w:val="28"/>
        </w:rPr>
        <w:t>у</w:t>
      </w:r>
      <w:r w:rsidR="00F233E4" w:rsidRPr="00C858B3">
        <w:rPr>
          <w:rFonts w:ascii="Times New Roman" w:hAnsi="Times New Roman"/>
          <w:sz w:val="28"/>
          <w:szCs w:val="28"/>
        </w:rPr>
        <w:t xml:space="preserve"> общественных связей Администрации ЗАТО г. Железногорск </w:t>
      </w:r>
      <w:r w:rsidR="00F233E4">
        <w:rPr>
          <w:rFonts w:ascii="Times New Roman" w:hAnsi="Times New Roman"/>
          <w:sz w:val="28"/>
          <w:szCs w:val="28"/>
        </w:rPr>
        <w:t xml:space="preserve">   </w:t>
      </w:r>
      <w:r w:rsidR="00F233E4" w:rsidRPr="00C858B3">
        <w:rPr>
          <w:rFonts w:ascii="Times New Roman" w:hAnsi="Times New Roman"/>
          <w:sz w:val="28"/>
          <w:szCs w:val="28"/>
        </w:rPr>
        <w:t xml:space="preserve">(И.С. Архипова) разместить настоящее </w:t>
      </w:r>
      <w:r w:rsidR="00F233E4">
        <w:rPr>
          <w:rFonts w:ascii="Times New Roman" w:hAnsi="Times New Roman"/>
          <w:sz w:val="28"/>
          <w:szCs w:val="28"/>
        </w:rPr>
        <w:t xml:space="preserve">постановление </w:t>
      </w:r>
      <w:r w:rsidR="00F233E4" w:rsidRPr="00C858B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F233E4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F233E4"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F233E4">
        <w:rPr>
          <w:rFonts w:ascii="Times New Roman" w:hAnsi="Times New Roman"/>
          <w:sz w:val="28"/>
          <w:szCs w:val="28"/>
        </w:rPr>
        <w:t>«</w:t>
      </w:r>
      <w:r w:rsidR="00F233E4" w:rsidRPr="00C858B3">
        <w:rPr>
          <w:rFonts w:ascii="Times New Roman" w:hAnsi="Times New Roman"/>
          <w:sz w:val="28"/>
          <w:szCs w:val="28"/>
        </w:rPr>
        <w:t>И</w:t>
      </w:r>
      <w:r w:rsidR="00F233E4">
        <w:rPr>
          <w:rFonts w:ascii="Times New Roman" w:hAnsi="Times New Roman"/>
          <w:sz w:val="28"/>
          <w:szCs w:val="28"/>
        </w:rPr>
        <w:t>н</w:t>
      </w:r>
      <w:r w:rsidR="00F233E4" w:rsidRPr="00C858B3">
        <w:rPr>
          <w:rFonts w:ascii="Times New Roman" w:hAnsi="Times New Roman"/>
          <w:sz w:val="28"/>
          <w:szCs w:val="28"/>
        </w:rPr>
        <w:t>тернет</w:t>
      </w:r>
      <w:r w:rsidR="00F233E4">
        <w:rPr>
          <w:rFonts w:ascii="Times New Roman" w:hAnsi="Times New Roman"/>
          <w:sz w:val="28"/>
          <w:szCs w:val="28"/>
        </w:rPr>
        <w:t>»</w:t>
      </w:r>
      <w:r w:rsidR="00F233E4" w:rsidRPr="00C858B3">
        <w:rPr>
          <w:rFonts w:ascii="Times New Roman" w:hAnsi="Times New Roman"/>
          <w:sz w:val="28"/>
          <w:szCs w:val="28"/>
        </w:rPr>
        <w:t>.</w:t>
      </w:r>
    </w:p>
    <w:p w:rsidR="00F233E4" w:rsidRDefault="004B1D81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33E4" w:rsidRPr="00C858B3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 w:rsidR="00F233E4">
        <w:rPr>
          <w:rFonts w:ascii="Times New Roman" w:hAnsi="Times New Roman"/>
          <w:sz w:val="28"/>
          <w:szCs w:val="28"/>
        </w:rPr>
        <w:t>настоящего п</w:t>
      </w:r>
      <w:r w:rsidR="00F233E4" w:rsidRPr="00C858B3">
        <w:rPr>
          <w:rFonts w:ascii="Times New Roman" w:hAnsi="Times New Roman"/>
          <w:sz w:val="28"/>
          <w:szCs w:val="28"/>
        </w:rPr>
        <w:t xml:space="preserve">остановления </w:t>
      </w:r>
      <w:r w:rsidR="00F233E4" w:rsidRPr="00A96210">
        <w:rPr>
          <w:rFonts w:ascii="Times New Roman" w:hAnsi="Times New Roman"/>
          <w:sz w:val="28"/>
          <w:szCs w:val="28"/>
        </w:rPr>
        <w:t xml:space="preserve">возложить на </w:t>
      </w:r>
      <w:r w:rsidR="00F233E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F233E4" w:rsidRPr="00A96210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F233E4">
        <w:rPr>
          <w:rFonts w:ascii="Times New Roman" w:hAnsi="Times New Roman"/>
          <w:sz w:val="28"/>
          <w:szCs w:val="28"/>
        </w:rPr>
        <w:t xml:space="preserve">социальным вопросам </w:t>
      </w:r>
      <w:r w:rsidR="005F0A03">
        <w:rPr>
          <w:rFonts w:ascii="Times New Roman" w:hAnsi="Times New Roman"/>
          <w:sz w:val="28"/>
          <w:szCs w:val="28"/>
        </w:rPr>
        <w:t>(</w:t>
      </w:r>
      <w:r w:rsidR="00F233E4">
        <w:rPr>
          <w:rFonts w:ascii="Times New Roman" w:hAnsi="Times New Roman"/>
          <w:sz w:val="28"/>
          <w:szCs w:val="28"/>
        </w:rPr>
        <w:t>Ю.А. Грудинин</w:t>
      </w:r>
      <w:r w:rsidR="005F0A03">
        <w:rPr>
          <w:rFonts w:ascii="Times New Roman" w:hAnsi="Times New Roman"/>
          <w:sz w:val="28"/>
          <w:szCs w:val="28"/>
        </w:rPr>
        <w:t>а)</w:t>
      </w:r>
      <w:r w:rsidR="00F233E4" w:rsidRPr="00C858B3">
        <w:rPr>
          <w:rFonts w:ascii="Times New Roman" w:hAnsi="Times New Roman"/>
          <w:sz w:val="28"/>
          <w:szCs w:val="28"/>
        </w:rPr>
        <w:t>.</w:t>
      </w:r>
    </w:p>
    <w:p w:rsidR="00F233E4" w:rsidRPr="00C858B3" w:rsidRDefault="004B1D81" w:rsidP="00F233E4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33E4">
        <w:rPr>
          <w:rFonts w:ascii="Times New Roman" w:hAnsi="Times New Roman"/>
          <w:sz w:val="28"/>
          <w:szCs w:val="28"/>
        </w:rPr>
        <w:t>. Настоящее постановление</w:t>
      </w:r>
      <w:r w:rsidR="00F233E4" w:rsidRPr="001A2F12">
        <w:rPr>
          <w:rFonts w:ascii="Times New Roman" w:hAnsi="Times New Roman"/>
          <w:sz w:val="28"/>
          <w:szCs w:val="28"/>
        </w:rPr>
        <w:t xml:space="preserve"> подлежит </w:t>
      </w:r>
      <w:r w:rsidR="00F233E4">
        <w:rPr>
          <w:rFonts w:ascii="Times New Roman" w:hAnsi="Times New Roman"/>
          <w:sz w:val="28"/>
          <w:szCs w:val="28"/>
        </w:rPr>
        <w:t xml:space="preserve">официальному </w:t>
      </w:r>
      <w:r w:rsidR="00F233E4" w:rsidRPr="001A2F12">
        <w:rPr>
          <w:rFonts w:ascii="Times New Roman" w:hAnsi="Times New Roman"/>
          <w:sz w:val="28"/>
          <w:szCs w:val="28"/>
        </w:rPr>
        <w:t>опубликованию в сетевом издании «Город и горожане» в информационно-телекоммуникационной сети «Интернет</w:t>
      </w:r>
      <w:r w:rsidR="00F233E4" w:rsidRPr="009159F6">
        <w:rPr>
          <w:rFonts w:ascii="Times New Roman" w:hAnsi="Times New Roman"/>
          <w:sz w:val="28"/>
          <w:szCs w:val="28"/>
        </w:rPr>
        <w:t xml:space="preserve">» </w:t>
      </w:r>
      <w:hyperlink r:id="rId15" w:history="1">
        <w:r w:rsidR="00A77EDE" w:rsidRPr="00EC33EA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="00F233E4" w:rsidRPr="00645036">
        <w:rPr>
          <w:rFonts w:ascii="Times New Roman" w:hAnsi="Times New Roman"/>
          <w:sz w:val="28"/>
          <w:szCs w:val="28"/>
        </w:rPr>
        <w:t xml:space="preserve"> и вступает в си</w:t>
      </w:r>
      <w:r w:rsidR="00F233E4" w:rsidRPr="00C858B3">
        <w:rPr>
          <w:rFonts w:ascii="Times New Roman" w:hAnsi="Times New Roman"/>
          <w:sz w:val="28"/>
          <w:szCs w:val="28"/>
        </w:rPr>
        <w:t>лу после его официального опубликования.</w:t>
      </w:r>
    </w:p>
    <w:p w:rsidR="00F233E4" w:rsidRPr="00A60D04" w:rsidRDefault="00F233E4" w:rsidP="00F233E4">
      <w:pPr>
        <w:rPr>
          <w:rFonts w:ascii="Times New Roman" w:hAnsi="Times New Roman"/>
          <w:sz w:val="28"/>
          <w:szCs w:val="28"/>
        </w:rPr>
      </w:pPr>
    </w:p>
    <w:p w:rsidR="009F0D8D" w:rsidRDefault="009F0D8D" w:rsidP="009F0D8D">
      <w:pPr>
        <w:jc w:val="both"/>
        <w:rPr>
          <w:rFonts w:ascii="Times New Roman" w:hAnsi="Times New Roman"/>
          <w:sz w:val="28"/>
          <w:szCs w:val="28"/>
        </w:rPr>
      </w:pPr>
    </w:p>
    <w:p w:rsidR="00424884" w:rsidRDefault="009F0D8D" w:rsidP="00B06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D115A3"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424884" w:rsidRDefault="00424884" w:rsidP="00D115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424884" w:rsidSect="00B0524C">
      <w:headerReference w:type="default" r:id="rId16"/>
      <w:pgSz w:w="11907" w:h="16840" w:code="9"/>
      <w:pgMar w:top="1361" w:right="567" w:bottom="73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53" w:rsidRDefault="00C51E53">
      <w:r>
        <w:separator/>
      </w:r>
    </w:p>
  </w:endnote>
  <w:endnote w:type="continuationSeparator" w:id="0">
    <w:p w:rsidR="00C51E53" w:rsidRDefault="00C5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53" w:rsidRDefault="00C51E53">
      <w:r>
        <w:separator/>
      </w:r>
    </w:p>
  </w:footnote>
  <w:footnote w:type="continuationSeparator" w:id="0">
    <w:p w:rsidR="00C51E53" w:rsidRDefault="00C51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EF" w:rsidRDefault="009E3C08">
    <w:pPr>
      <w:pStyle w:val="a7"/>
      <w:jc w:val="center"/>
    </w:pPr>
    <w:fldSimple w:instr=" PAGE   \* MERGEFORMAT ">
      <w:r w:rsidR="00DA6297">
        <w:rPr>
          <w:noProof/>
        </w:rPr>
        <w:t>2</w:t>
      </w:r>
    </w:fldSimple>
  </w:p>
  <w:p w:rsidR="003834EF" w:rsidRDefault="003834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FB8472A"/>
    <w:multiLevelType w:val="hybridMultilevel"/>
    <w:tmpl w:val="5C7680E2"/>
    <w:lvl w:ilvl="0" w:tplc="C644D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960"/>
    <w:rsid w:val="000126F1"/>
    <w:rsid w:val="000154DC"/>
    <w:rsid w:val="00027EAD"/>
    <w:rsid w:val="00031813"/>
    <w:rsid w:val="00035239"/>
    <w:rsid w:val="00037669"/>
    <w:rsid w:val="000379CB"/>
    <w:rsid w:val="000609CF"/>
    <w:rsid w:val="000673CB"/>
    <w:rsid w:val="00083F25"/>
    <w:rsid w:val="00087A75"/>
    <w:rsid w:val="000902EF"/>
    <w:rsid w:val="00095055"/>
    <w:rsid w:val="00096632"/>
    <w:rsid w:val="0009698A"/>
    <w:rsid w:val="000D092F"/>
    <w:rsid w:val="000D71FB"/>
    <w:rsid w:val="000E5B41"/>
    <w:rsid w:val="000F0E6D"/>
    <w:rsid w:val="000F1164"/>
    <w:rsid w:val="000F564A"/>
    <w:rsid w:val="000F7F47"/>
    <w:rsid w:val="00101ABB"/>
    <w:rsid w:val="00101E0E"/>
    <w:rsid w:val="00103DE9"/>
    <w:rsid w:val="001112FF"/>
    <w:rsid w:val="00121060"/>
    <w:rsid w:val="00135CEF"/>
    <w:rsid w:val="0014081C"/>
    <w:rsid w:val="00156679"/>
    <w:rsid w:val="001578A5"/>
    <w:rsid w:val="00162097"/>
    <w:rsid w:val="00164003"/>
    <w:rsid w:val="001647D8"/>
    <w:rsid w:val="0017410F"/>
    <w:rsid w:val="00180B11"/>
    <w:rsid w:val="00183F0A"/>
    <w:rsid w:val="00187721"/>
    <w:rsid w:val="00196F78"/>
    <w:rsid w:val="001B6491"/>
    <w:rsid w:val="001C2C97"/>
    <w:rsid w:val="001E359F"/>
    <w:rsid w:val="002035CC"/>
    <w:rsid w:val="002056CD"/>
    <w:rsid w:val="0021344E"/>
    <w:rsid w:val="0022336A"/>
    <w:rsid w:val="0023066B"/>
    <w:rsid w:val="00246459"/>
    <w:rsid w:val="00252455"/>
    <w:rsid w:val="00264B05"/>
    <w:rsid w:val="00264F4D"/>
    <w:rsid w:val="00266F18"/>
    <w:rsid w:val="00267A32"/>
    <w:rsid w:val="00267F71"/>
    <w:rsid w:val="0027282A"/>
    <w:rsid w:val="00276545"/>
    <w:rsid w:val="0029486F"/>
    <w:rsid w:val="002A2CC3"/>
    <w:rsid w:val="002A5D95"/>
    <w:rsid w:val="002C4E54"/>
    <w:rsid w:val="002C51FD"/>
    <w:rsid w:val="002E3D61"/>
    <w:rsid w:val="002F2638"/>
    <w:rsid w:val="002F73F0"/>
    <w:rsid w:val="002F7A11"/>
    <w:rsid w:val="00301E32"/>
    <w:rsid w:val="00323380"/>
    <w:rsid w:val="00336842"/>
    <w:rsid w:val="00336AC1"/>
    <w:rsid w:val="003418AE"/>
    <w:rsid w:val="003446D8"/>
    <w:rsid w:val="003465CB"/>
    <w:rsid w:val="00350D55"/>
    <w:rsid w:val="003565A6"/>
    <w:rsid w:val="00357219"/>
    <w:rsid w:val="003572C3"/>
    <w:rsid w:val="00361A30"/>
    <w:rsid w:val="00373799"/>
    <w:rsid w:val="003834EF"/>
    <w:rsid w:val="00386E48"/>
    <w:rsid w:val="003958BD"/>
    <w:rsid w:val="003A544D"/>
    <w:rsid w:val="003B3DB9"/>
    <w:rsid w:val="003C3750"/>
    <w:rsid w:val="003D7041"/>
    <w:rsid w:val="003E184C"/>
    <w:rsid w:val="003E5F6F"/>
    <w:rsid w:val="003E6621"/>
    <w:rsid w:val="003F3CC8"/>
    <w:rsid w:val="003F6501"/>
    <w:rsid w:val="003F7CDB"/>
    <w:rsid w:val="004026D5"/>
    <w:rsid w:val="00424884"/>
    <w:rsid w:val="004248CF"/>
    <w:rsid w:val="00474E75"/>
    <w:rsid w:val="00484615"/>
    <w:rsid w:val="00486F4D"/>
    <w:rsid w:val="004B1D81"/>
    <w:rsid w:val="004D47A7"/>
    <w:rsid w:val="004D75A5"/>
    <w:rsid w:val="004E123F"/>
    <w:rsid w:val="004E1329"/>
    <w:rsid w:val="004E23F9"/>
    <w:rsid w:val="004E38EE"/>
    <w:rsid w:val="004E412B"/>
    <w:rsid w:val="004F2B35"/>
    <w:rsid w:val="004F4E2B"/>
    <w:rsid w:val="0050065A"/>
    <w:rsid w:val="00505A22"/>
    <w:rsid w:val="00514717"/>
    <w:rsid w:val="00534FD9"/>
    <w:rsid w:val="00547D47"/>
    <w:rsid w:val="0055162F"/>
    <w:rsid w:val="005517EA"/>
    <w:rsid w:val="00553CBE"/>
    <w:rsid w:val="00556034"/>
    <w:rsid w:val="00567401"/>
    <w:rsid w:val="00570202"/>
    <w:rsid w:val="0057299E"/>
    <w:rsid w:val="0057712D"/>
    <w:rsid w:val="005834A8"/>
    <w:rsid w:val="00587E29"/>
    <w:rsid w:val="00593536"/>
    <w:rsid w:val="00595928"/>
    <w:rsid w:val="005A1CF2"/>
    <w:rsid w:val="005B6702"/>
    <w:rsid w:val="005D1C65"/>
    <w:rsid w:val="005D3E83"/>
    <w:rsid w:val="005D5730"/>
    <w:rsid w:val="005D5957"/>
    <w:rsid w:val="005E0504"/>
    <w:rsid w:val="005F0A03"/>
    <w:rsid w:val="005F5538"/>
    <w:rsid w:val="006075A8"/>
    <w:rsid w:val="00612556"/>
    <w:rsid w:val="00615C1D"/>
    <w:rsid w:val="0062365C"/>
    <w:rsid w:val="006321D6"/>
    <w:rsid w:val="0063521B"/>
    <w:rsid w:val="00640754"/>
    <w:rsid w:val="006576A4"/>
    <w:rsid w:val="00677C1E"/>
    <w:rsid w:val="00683E5A"/>
    <w:rsid w:val="0069309D"/>
    <w:rsid w:val="006970A3"/>
    <w:rsid w:val="006A0457"/>
    <w:rsid w:val="006B490D"/>
    <w:rsid w:val="006C051A"/>
    <w:rsid w:val="006F271C"/>
    <w:rsid w:val="006F287C"/>
    <w:rsid w:val="006F5D0E"/>
    <w:rsid w:val="006F609C"/>
    <w:rsid w:val="006F7063"/>
    <w:rsid w:val="00705ABF"/>
    <w:rsid w:val="00705BAB"/>
    <w:rsid w:val="00724F29"/>
    <w:rsid w:val="00732160"/>
    <w:rsid w:val="00732B81"/>
    <w:rsid w:val="00741882"/>
    <w:rsid w:val="00742CFF"/>
    <w:rsid w:val="00750C30"/>
    <w:rsid w:val="0077352F"/>
    <w:rsid w:val="0077504E"/>
    <w:rsid w:val="00790D75"/>
    <w:rsid w:val="0079622C"/>
    <w:rsid w:val="007A27C1"/>
    <w:rsid w:val="007A2814"/>
    <w:rsid w:val="007C4A8B"/>
    <w:rsid w:val="007E439A"/>
    <w:rsid w:val="007E498E"/>
    <w:rsid w:val="007E4D2A"/>
    <w:rsid w:val="007F229B"/>
    <w:rsid w:val="00802191"/>
    <w:rsid w:val="00803011"/>
    <w:rsid w:val="00807915"/>
    <w:rsid w:val="00812D92"/>
    <w:rsid w:val="00813E84"/>
    <w:rsid w:val="00815139"/>
    <w:rsid w:val="00826864"/>
    <w:rsid w:val="0083330B"/>
    <w:rsid w:val="00843AD9"/>
    <w:rsid w:val="00874418"/>
    <w:rsid w:val="008908C1"/>
    <w:rsid w:val="008908FD"/>
    <w:rsid w:val="008B3568"/>
    <w:rsid w:val="008E5487"/>
    <w:rsid w:val="008F3AFF"/>
    <w:rsid w:val="00903CCF"/>
    <w:rsid w:val="00912F30"/>
    <w:rsid w:val="00924525"/>
    <w:rsid w:val="009251EF"/>
    <w:rsid w:val="009501ED"/>
    <w:rsid w:val="009503F3"/>
    <w:rsid w:val="009512C5"/>
    <w:rsid w:val="00964B24"/>
    <w:rsid w:val="00964FBA"/>
    <w:rsid w:val="009768A7"/>
    <w:rsid w:val="00993382"/>
    <w:rsid w:val="00997114"/>
    <w:rsid w:val="00997999"/>
    <w:rsid w:val="009A36E8"/>
    <w:rsid w:val="009B5582"/>
    <w:rsid w:val="009B5FBA"/>
    <w:rsid w:val="009C4C3C"/>
    <w:rsid w:val="009C765D"/>
    <w:rsid w:val="009D1069"/>
    <w:rsid w:val="009D2922"/>
    <w:rsid w:val="009D7B7C"/>
    <w:rsid w:val="009E3C08"/>
    <w:rsid w:val="009E5A77"/>
    <w:rsid w:val="009F0D8D"/>
    <w:rsid w:val="00A009ED"/>
    <w:rsid w:val="00A01B9B"/>
    <w:rsid w:val="00A04EA6"/>
    <w:rsid w:val="00A1465B"/>
    <w:rsid w:val="00A167CE"/>
    <w:rsid w:val="00A401A1"/>
    <w:rsid w:val="00A432F6"/>
    <w:rsid w:val="00A45854"/>
    <w:rsid w:val="00A711F2"/>
    <w:rsid w:val="00A731DB"/>
    <w:rsid w:val="00A77BD2"/>
    <w:rsid w:val="00A77E68"/>
    <w:rsid w:val="00A77EDE"/>
    <w:rsid w:val="00AA6C99"/>
    <w:rsid w:val="00AB590C"/>
    <w:rsid w:val="00AB61D4"/>
    <w:rsid w:val="00AD5A45"/>
    <w:rsid w:val="00AE6E20"/>
    <w:rsid w:val="00AF051C"/>
    <w:rsid w:val="00AF1483"/>
    <w:rsid w:val="00B0206A"/>
    <w:rsid w:val="00B0524C"/>
    <w:rsid w:val="00B057BE"/>
    <w:rsid w:val="00B0647A"/>
    <w:rsid w:val="00B06708"/>
    <w:rsid w:val="00B11010"/>
    <w:rsid w:val="00B175B0"/>
    <w:rsid w:val="00B269B5"/>
    <w:rsid w:val="00B30C1B"/>
    <w:rsid w:val="00B373D7"/>
    <w:rsid w:val="00B578A5"/>
    <w:rsid w:val="00B671EF"/>
    <w:rsid w:val="00B67351"/>
    <w:rsid w:val="00B7297A"/>
    <w:rsid w:val="00B86707"/>
    <w:rsid w:val="00B928EC"/>
    <w:rsid w:val="00B94278"/>
    <w:rsid w:val="00B94F31"/>
    <w:rsid w:val="00B976EF"/>
    <w:rsid w:val="00BA0C4B"/>
    <w:rsid w:val="00BA5BF7"/>
    <w:rsid w:val="00BA5F5C"/>
    <w:rsid w:val="00BB0B27"/>
    <w:rsid w:val="00BC22F3"/>
    <w:rsid w:val="00BC65AA"/>
    <w:rsid w:val="00BD1CE2"/>
    <w:rsid w:val="00BD2522"/>
    <w:rsid w:val="00BD4442"/>
    <w:rsid w:val="00BD606F"/>
    <w:rsid w:val="00BE1120"/>
    <w:rsid w:val="00C03D8E"/>
    <w:rsid w:val="00C13622"/>
    <w:rsid w:val="00C2498D"/>
    <w:rsid w:val="00C42F9B"/>
    <w:rsid w:val="00C4332D"/>
    <w:rsid w:val="00C50EDA"/>
    <w:rsid w:val="00C51E53"/>
    <w:rsid w:val="00C659E0"/>
    <w:rsid w:val="00C65ACD"/>
    <w:rsid w:val="00C84A1A"/>
    <w:rsid w:val="00C94A38"/>
    <w:rsid w:val="00CB3351"/>
    <w:rsid w:val="00CB7C98"/>
    <w:rsid w:val="00CC2892"/>
    <w:rsid w:val="00CC7614"/>
    <w:rsid w:val="00CD4AD8"/>
    <w:rsid w:val="00CD78E7"/>
    <w:rsid w:val="00CF3FBF"/>
    <w:rsid w:val="00D037E1"/>
    <w:rsid w:val="00D115A3"/>
    <w:rsid w:val="00D3267F"/>
    <w:rsid w:val="00D33EC3"/>
    <w:rsid w:val="00D378A9"/>
    <w:rsid w:val="00D47DA8"/>
    <w:rsid w:val="00D67632"/>
    <w:rsid w:val="00D82A25"/>
    <w:rsid w:val="00D9466B"/>
    <w:rsid w:val="00D96FD8"/>
    <w:rsid w:val="00DA058F"/>
    <w:rsid w:val="00DA3C90"/>
    <w:rsid w:val="00DA6297"/>
    <w:rsid w:val="00DB5E82"/>
    <w:rsid w:val="00DB71B1"/>
    <w:rsid w:val="00DC718D"/>
    <w:rsid w:val="00DD3707"/>
    <w:rsid w:val="00DD51EA"/>
    <w:rsid w:val="00DD558E"/>
    <w:rsid w:val="00DE1C97"/>
    <w:rsid w:val="00DE5FB4"/>
    <w:rsid w:val="00E04880"/>
    <w:rsid w:val="00E23C9E"/>
    <w:rsid w:val="00E266D2"/>
    <w:rsid w:val="00E30BD7"/>
    <w:rsid w:val="00E436DE"/>
    <w:rsid w:val="00E46828"/>
    <w:rsid w:val="00E54294"/>
    <w:rsid w:val="00E67DAB"/>
    <w:rsid w:val="00E72D7F"/>
    <w:rsid w:val="00E7679C"/>
    <w:rsid w:val="00E76F60"/>
    <w:rsid w:val="00E80794"/>
    <w:rsid w:val="00E86EE7"/>
    <w:rsid w:val="00EA0BBE"/>
    <w:rsid w:val="00EA1160"/>
    <w:rsid w:val="00EA16AA"/>
    <w:rsid w:val="00EA6ED7"/>
    <w:rsid w:val="00EB0D8A"/>
    <w:rsid w:val="00EC3094"/>
    <w:rsid w:val="00ED670B"/>
    <w:rsid w:val="00EE1C94"/>
    <w:rsid w:val="00EE525F"/>
    <w:rsid w:val="00F06728"/>
    <w:rsid w:val="00F13E71"/>
    <w:rsid w:val="00F232F4"/>
    <w:rsid w:val="00F233E4"/>
    <w:rsid w:val="00F3493E"/>
    <w:rsid w:val="00F34EF4"/>
    <w:rsid w:val="00F4115C"/>
    <w:rsid w:val="00F54952"/>
    <w:rsid w:val="00F6567A"/>
    <w:rsid w:val="00F721EC"/>
    <w:rsid w:val="00F82903"/>
    <w:rsid w:val="00FA70D5"/>
    <w:rsid w:val="00FC0341"/>
    <w:rsid w:val="00FC3D7F"/>
    <w:rsid w:val="00FD3170"/>
    <w:rsid w:val="00FE2B97"/>
    <w:rsid w:val="00FE3232"/>
    <w:rsid w:val="00FE59BC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50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050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050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050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0504"/>
  </w:style>
  <w:style w:type="paragraph" w:styleId="a4">
    <w:name w:val="envelope address"/>
    <w:basedOn w:val="a"/>
    <w:rsid w:val="005E050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050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050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050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0504"/>
  </w:style>
  <w:style w:type="paragraph" w:styleId="aa">
    <w:name w:val="Body Text"/>
    <w:basedOn w:val="a"/>
    <w:link w:val="ab"/>
    <w:rsid w:val="005E0504"/>
    <w:rPr>
      <w:rFonts w:ascii="Times New Roman" w:hAnsi="Times New Roman"/>
      <w:sz w:val="28"/>
    </w:rPr>
  </w:style>
  <w:style w:type="paragraph" w:styleId="20">
    <w:name w:val="Body Text 2"/>
    <w:basedOn w:val="a"/>
    <w:rsid w:val="005E0504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rsid w:val="005E0504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E050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050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EC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9D1069"/>
    <w:rPr>
      <w:sz w:val="28"/>
    </w:rPr>
  </w:style>
  <w:style w:type="paragraph" w:customStyle="1" w:styleId="ConsPlusNonformat">
    <w:name w:val="ConsPlusNonformat"/>
    <w:uiPriority w:val="99"/>
    <w:rsid w:val="00551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7E29"/>
    <w:pPr>
      <w:autoSpaceDE w:val="0"/>
      <w:autoSpaceDN w:val="0"/>
      <w:adjustRightInd w:val="0"/>
    </w:pPr>
    <w:rPr>
      <w:sz w:val="28"/>
      <w:szCs w:val="28"/>
    </w:rPr>
  </w:style>
  <w:style w:type="table" w:styleId="af">
    <w:name w:val="Table Grid"/>
    <w:basedOn w:val="a1"/>
    <w:rsid w:val="00A16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7299E"/>
    <w:rPr>
      <w:rFonts w:ascii="Lucida Console" w:hAnsi="Lucida Console"/>
      <w:sz w:val="16"/>
    </w:rPr>
  </w:style>
  <w:style w:type="character" w:styleId="af0">
    <w:name w:val="Hyperlink"/>
    <w:basedOn w:val="a0"/>
    <w:rsid w:val="00F233E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7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48455&amp;dst=1000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6EBBBA937FB5F041CB81C821896D5D40F41B7F0531706F7A9D4FFB677B09E3C1B695081A38EA43e001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125607&amp;dst=100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g26.ru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348455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DC16C-D06C-4561-998A-8A5E4829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10105</CharactersWithSpaces>
  <SharedDoc>false</SharedDoc>
  <HLinks>
    <vt:vector size="54" baseType="variant">
      <vt:variant>
        <vt:i4>3342394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https://login.consultant.ru/link/?req=doc&amp;base=RLAW123&amp;n=268105&amp;dst=100027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6291515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Par697</vt:lpwstr>
      </vt:variant>
      <vt:variant>
        <vt:i4>6946912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https://login.consultant.ru/link/?req=doc&amp;base=LAW&amp;n=170477</vt:lpwstr>
      </vt:variant>
      <vt:variant>
        <vt:lpwstr/>
      </vt:variant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consultantplus://offline/ref=FD7473888F80EC1A078ED224234C655EE406AAD33992D4C84C125EEC3CEA75EFF4111C24FA1E36F52DE6695AD2B74DA6131559B7C9B41E7EEA49C68Es1j9D</vt:lpwstr>
      </vt:variant>
      <vt:variant>
        <vt:lpwstr/>
      </vt:variant>
      <vt:variant>
        <vt:i4>3866735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consultantplus://offline/ref=FD7473888F80EC1A078ECC2935203A51E505F3DB30C18D9D491056BE6BEA3BAAFA141770BC5239FF79B7290FD9BD1BE957424AB4CBA8s1jFD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consultantplus://offline/ref=FD7473888F80EC1A078ECC2935203A51E505F3DB30C18D9D491056BE6BEA3BAAFA141770B95F3EFF79B7290FD9BD1BE957424AB4CBA8s1jFD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2025-04-29T05:26:00Z</cp:lastPrinted>
  <dcterms:created xsi:type="dcterms:W3CDTF">2025-05-07T04:57:00Z</dcterms:created>
  <dcterms:modified xsi:type="dcterms:W3CDTF">2025-05-07T04:57:00Z</dcterms:modified>
</cp:coreProperties>
</file>