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C3" w:rsidRPr="001354A2" w:rsidRDefault="001B49C3" w:rsidP="008C6CDA">
      <w:pPr>
        <w:pStyle w:val="6"/>
        <w:ind w:firstLine="5670"/>
        <w:jc w:val="left"/>
      </w:pPr>
      <w:r w:rsidRPr="001354A2">
        <w:t>Утвержден</w:t>
      </w:r>
    </w:p>
    <w:p w:rsidR="001B49C3" w:rsidRPr="001354A2" w:rsidRDefault="001B49C3" w:rsidP="008C6CDA">
      <w:pPr>
        <w:pStyle w:val="21"/>
        <w:ind w:firstLine="5670"/>
        <w:jc w:val="left"/>
      </w:pPr>
      <w:r w:rsidRPr="001354A2">
        <w:t xml:space="preserve">Постановлением Администрации </w:t>
      </w:r>
    </w:p>
    <w:p w:rsidR="001B49C3" w:rsidRPr="001354A2" w:rsidRDefault="001B49C3" w:rsidP="008C6CDA">
      <w:pPr>
        <w:pStyle w:val="21"/>
        <w:tabs>
          <w:tab w:val="left" w:pos="5245"/>
        </w:tabs>
        <w:ind w:firstLine="5670"/>
        <w:jc w:val="left"/>
      </w:pPr>
      <w:r w:rsidRPr="001354A2">
        <w:t>ЗАТО  г.Железногорск</w:t>
      </w:r>
    </w:p>
    <w:p w:rsidR="001B49C3" w:rsidRDefault="008C6CDA" w:rsidP="008C6CDA">
      <w:pPr>
        <w:autoSpaceDE w:val="0"/>
        <w:autoSpaceDN w:val="0"/>
        <w:adjustRightInd w:val="0"/>
        <w:ind w:firstLine="5670"/>
        <w:rPr>
          <w:rFonts w:ascii="Times New Roman" w:hAnsi="Times New Roman"/>
          <w:sz w:val="28"/>
          <w:szCs w:val="28"/>
        </w:rPr>
      </w:pPr>
      <w:r>
        <w:rPr>
          <w:rFonts w:ascii="Times New Roman" w:hAnsi="Times New Roman"/>
          <w:sz w:val="28"/>
          <w:szCs w:val="28"/>
        </w:rPr>
        <w:t xml:space="preserve">от 05.12.2008  № </w:t>
      </w:r>
      <w:r w:rsidR="00B45EC9">
        <w:rPr>
          <w:rFonts w:ascii="Times New Roman" w:hAnsi="Times New Roman"/>
          <w:sz w:val="28"/>
          <w:szCs w:val="28"/>
        </w:rPr>
        <w:t>1921п</w:t>
      </w:r>
    </w:p>
    <w:p w:rsidR="00B45EC9" w:rsidRDefault="00B45EC9" w:rsidP="008C6CDA">
      <w:pPr>
        <w:autoSpaceDE w:val="0"/>
        <w:autoSpaceDN w:val="0"/>
        <w:adjustRightInd w:val="0"/>
        <w:ind w:firstLine="5670"/>
        <w:rPr>
          <w:rFonts w:ascii="Times New Roman" w:hAnsi="Times New Roman"/>
          <w:sz w:val="28"/>
          <w:szCs w:val="28"/>
        </w:rPr>
      </w:pPr>
      <w:r>
        <w:rPr>
          <w:rFonts w:ascii="Times New Roman" w:hAnsi="Times New Roman"/>
          <w:sz w:val="28"/>
          <w:szCs w:val="28"/>
        </w:rPr>
        <w:t>от 21.12.2010  № 2140</w:t>
      </w:r>
    </w:p>
    <w:p w:rsidR="00B45EC9" w:rsidRDefault="00B45EC9" w:rsidP="008C6CDA">
      <w:pPr>
        <w:autoSpaceDE w:val="0"/>
        <w:autoSpaceDN w:val="0"/>
        <w:adjustRightInd w:val="0"/>
        <w:ind w:firstLine="5670"/>
        <w:rPr>
          <w:rFonts w:ascii="Times New Roman" w:hAnsi="Times New Roman"/>
          <w:sz w:val="28"/>
          <w:szCs w:val="28"/>
        </w:rPr>
      </w:pPr>
      <w:r>
        <w:rPr>
          <w:rFonts w:ascii="Times New Roman" w:hAnsi="Times New Roman"/>
          <w:sz w:val="28"/>
          <w:szCs w:val="28"/>
        </w:rPr>
        <w:t>от 20.12.2013  № 2049</w:t>
      </w:r>
    </w:p>
    <w:p w:rsidR="00B45EC9" w:rsidRDefault="00B45EC9" w:rsidP="008C6CDA">
      <w:pPr>
        <w:autoSpaceDE w:val="0"/>
        <w:autoSpaceDN w:val="0"/>
        <w:adjustRightInd w:val="0"/>
        <w:ind w:firstLine="5670"/>
        <w:rPr>
          <w:rFonts w:ascii="Times New Roman" w:hAnsi="Times New Roman"/>
          <w:sz w:val="28"/>
          <w:szCs w:val="28"/>
        </w:rPr>
      </w:pPr>
      <w:r>
        <w:rPr>
          <w:rFonts w:ascii="Times New Roman" w:hAnsi="Times New Roman"/>
          <w:sz w:val="28"/>
          <w:szCs w:val="28"/>
        </w:rPr>
        <w:t>от 23.12.2019  № 2624</w:t>
      </w:r>
    </w:p>
    <w:p w:rsidR="00472BCC" w:rsidRPr="001354A2" w:rsidRDefault="00472BCC" w:rsidP="008C6CDA">
      <w:pPr>
        <w:autoSpaceDE w:val="0"/>
        <w:autoSpaceDN w:val="0"/>
        <w:adjustRightInd w:val="0"/>
        <w:ind w:firstLine="5670"/>
        <w:rPr>
          <w:rFonts w:ascii="Times New Roman" w:hAnsi="Times New Roman"/>
          <w:sz w:val="28"/>
          <w:szCs w:val="28"/>
        </w:rPr>
      </w:pPr>
      <w:r>
        <w:rPr>
          <w:rFonts w:ascii="Times New Roman" w:hAnsi="Times New Roman"/>
          <w:sz w:val="28"/>
          <w:szCs w:val="28"/>
        </w:rPr>
        <w:t>от 26.04.2022  № 817</w:t>
      </w: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Default="001B49C3">
      <w:pPr>
        <w:pStyle w:val="ConsPlusNormal"/>
        <w:widowControl/>
        <w:ind w:firstLine="540"/>
        <w:jc w:val="center"/>
        <w:rPr>
          <w:rFonts w:ascii="Times New Roman" w:hAnsi="Times New Roman" w:cs="Times New Roman"/>
          <w:sz w:val="28"/>
          <w:szCs w:val="32"/>
        </w:rPr>
      </w:pPr>
    </w:p>
    <w:p w:rsidR="007C3DCF" w:rsidRDefault="007C3DCF">
      <w:pPr>
        <w:pStyle w:val="ConsPlusNormal"/>
        <w:widowControl/>
        <w:ind w:firstLine="540"/>
        <w:jc w:val="center"/>
        <w:rPr>
          <w:rFonts w:ascii="Times New Roman" w:hAnsi="Times New Roman" w:cs="Times New Roman"/>
          <w:sz w:val="28"/>
          <w:szCs w:val="32"/>
        </w:rPr>
      </w:pPr>
    </w:p>
    <w:p w:rsidR="007C3DCF" w:rsidRPr="001354A2" w:rsidRDefault="007C3DCF">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rsidP="007C3DCF">
      <w:pPr>
        <w:pStyle w:val="ConsPlusNormal"/>
        <w:widowControl/>
        <w:ind w:firstLine="0"/>
        <w:jc w:val="center"/>
        <w:rPr>
          <w:rFonts w:ascii="Times New Roman" w:hAnsi="Times New Roman" w:cs="Times New Roman"/>
          <w:sz w:val="36"/>
          <w:szCs w:val="32"/>
        </w:rPr>
      </w:pPr>
      <w:r w:rsidRPr="001354A2">
        <w:rPr>
          <w:rFonts w:ascii="Times New Roman" w:hAnsi="Times New Roman" w:cs="Times New Roman"/>
          <w:sz w:val="36"/>
          <w:szCs w:val="32"/>
        </w:rPr>
        <w:t>Устав</w:t>
      </w:r>
    </w:p>
    <w:p w:rsidR="001B49C3" w:rsidRPr="001354A2" w:rsidRDefault="008C6CDA" w:rsidP="007C3DCF">
      <w:pPr>
        <w:autoSpaceDE w:val="0"/>
        <w:autoSpaceDN w:val="0"/>
        <w:adjustRightInd w:val="0"/>
        <w:jc w:val="center"/>
        <w:rPr>
          <w:rFonts w:ascii="Times New Roman" w:hAnsi="Times New Roman"/>
          <w:sz w:val="36"/>
          <w:szCs w:val="32"/>
        </w:rPr>
      </w:pPr>
      <w:r>
        <w:rPr>
          <w:rFonts w:ascii="Times New Roman" w:hAnsi="Times New Roman"/>
          <w:sz w:val="36"/>
          <w:szCs w:val="32"/>
        </w:rPr>
        <w:t>М</w:t>
      </w:r>
      <w:r w:rsidR="001B49C3" w:rsidRPr="001354A2">
        <w:rPr>
          <w:rFonts w:ascii="Times New Roman" w:hAnsi="Times New Roman"/>
          <w:sz w:val="36"/>
          <w:szCs w:val="32"/>
        </w:rPr>
        <w:t xml:space="preserve">униципального </w:t>
      </w:r>
      <w:r>
        <w:rPr>
          <w:rFonts w:ascii="Times New Roman" w:hAnsi="Times New Roman"/>
          <w:sz w:val="36"/>
          <w:szCs w:val="32"/>
        </w:rPr>
        <w:t xml:space="preserve">казенного </w:t>
      </w:r>
      <w:r w:rsidR="001B49C3" w:rsidRPr="001354A2">
        <w:rPr>
          <w:rFonts w:ascii="Times New Roman" w:hAnsi="Times New Roman"/>
          <w:sz w:val="36"/>
          <w:szCs w:val="32"/>
        </w:rPr>
        <w:t xml:space="preserve">учреждения </w:t>
      </w:r>
    </w:p>
    <w:p w:rsidR="001B49C3" w:rsidRPr="001354A2" w:rsidRDefault="001B49C3" w:rsidP="007C3DCF">
      <w:pPr>
        <w:pStyle w:val="ConsPlusNormal"/>
        <w:widowControl/>
        <w:ind w:firstLine="0"/>
        <w:jc w:val="center"/>
        <w:rPr>
          <w:rFonts w:ascii="Times New Roman" w:hAnsi="Times New Roman" w:cs="Times New Roman"/>
          <w:bCs/>
          <w:sz w:val="36"/>
          <w:szCs w:val="28"/>
        </w:rPr>
      </w:pPr>
      <w:r w:rsidRPr="001354A2">
        <w:rPr>
          <w:rFonts w:ascii="Times New Roman" w:hAnsi="Times New Roman" w:cs="Times New Roman"/>
          <w:bCs/>
          <w:sz w:val="36"/>
          <w:szCs w:val="28"/>
        </w:rPr>
        <w:t>«</w:t>
      </w:r>
      <w:r w:rsidR="00F3359E">
        <w:rPr>
          <w:rFonts w:ascii="Times New Roman" w:hAnsi="Times New Roman" w:cs="Times New Roman"/>
          <w:bCs/>
          <w:sz w:val="36"/>
          <w:szCs w:val="28"/>
        </w:rPr>
        <w:t>Централизованная бухгалтерия</w:t>
      </w:r>
      <w:r w:rsidRPr="001354A2">
        <w:rPr>
          <w:rFonts w:ascii="Times New Roman" w:hAnsi="Times New Roman" w:cs="Times New Roman"/>
          <w:bCs/>
          <w:sz w:val="36"/>
          <w:szCs w:val="28"/>
        </w:rPr>
        <w:t xml:space="preserve">» </w:t>
      </w:r>
    </w:p>
    <w:p w:rsidR="00B43962" w:rsidRDefault="00B43962">
      <w:pPr>
        <w:pStyle w:val="ConsPlusNormal"/>
        <w:widowControl/>
        <w:ind w:firstLine="0"/>
        <w:jc w:val="center"/>
        <w:rPr>
          <w:rFonts w:ascii="Times New Roman" w:hAnsi="Times New Roman" w:cs="Times New Roman"/>
          <w:sz w:val="28"/>
          <w:szCs w:val="28"/>
        </w:rPr>
      </w:pPr>
    </w:p>
    <w:p w:rsidR="001B49C3" w:rsidRPr="001354A2" w:rsidRDefault="00A75C7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(Актуальная редакция)</w:t>
      </w: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Красноярский край</w:t>
      </w:r>
      <w:r w:rsidR="001733FC" w:rsidRPr="001354A2">
        <w:rPr>
          <w:rFonts w:ascii="Times New Roman" w:hAnsi="Times New Roman" w:cs="Times New Roman"/>
          <w:sz w:val="28"/>
          <w:szCs w:val="28"/>
        </w:rPr>
        <w:t>,</w:t>
      </w:r>
      <w:r w:rsidRPr="001354A2">
        <w:rPr>
          <w:rFonts w:ascii="Times New Roman" w:hAnsi="Times New Roman" w:cs="Times New Roman"/>
          <w:sz w:val="28"/>
          <w:szCs w:val="28"/>
        </w:rPr>
        <w:t xml:space="preserve"> </w:t>
      </w: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ЗАТО Железногорск</w:t>
      </w:r>
      <w:r w:rsidR="001733FC" w:rsidRPr="001354A2">
        <w:rPr>
          <w:rFonts w:ascii="Times New Roman" w:hAnsi="Times New Roman" w:cs="Times New Roman"/>
          <w:sz w:val="28"/>
          <w:szCs w:val="28"/>
        </w:rPr>
        <w:t>,</w:t>
      </w: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г.Железногорск</w:t>
      </w:r>
    </w:p>
    <w:p w:rsidR="0043758D" w:rsidRPr="001354A2" w:rsidRDefault="0043758D">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1. Общие положения</w:t>
      </w:r>
    </w:p>
    <w:p w:rsidR="001B49C3" w:rsidRPr="001354A2" w:rsidRDefault="001B49C3">
      <w:pPr>
        <w:pStyle w:val="ConsPlusNormal"/>
        <w:widowControl/>
        <w:ind w:firstLine="0"/>
        <w:jc w:val="center"/>
        <w:rPr>
          <w:rFonts w:ascii="Times New Roman" w:hAnsi="Times New Roman" w:cs="Times New Roman"/>
          <w:sz w:val="28"/>
          <w:szCs w:val="28"/>
        </w:rPr>
      </w:pPr>
    </w:p>
    <w:p w:rsidR="00D46C46" w:rsidRPr="008C6CDA" w:rsidRDefault="001B49C3" w:rsidP="00D46C46">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rPr>
        <w:t xml:space="preserve">1.1. </w:t>
      </w:r>
      <w:r w:rsidR="008C6CDA" w:rsidRPr="008C6CDA">
        <w:rPr>
          <w:rFonts w:ascii="Times New Roman" w:hAnsi="Times New Roman" w:cs="Times New Roman"/>
          <w:sz w:val="28"/>
          <w:szCs w:val="28"/>
        </w:rPr>
        <w:t>Муниципальное казенное учреждение «Централизованная бухгалтерия», в дальнейшем именуемое «Учреждение», создано путем изменения типа Муниципального учреждения «Централизованная бухгалтерия»  в соответствии постановлением Администрации ЗАТО г. Железногорск от 26.11.2010  № 1963</w:t>
      </w:r>
      <w:r w:rsidR="0045384D" w:rsidRPr="008C6CDA">
        <w:rPr>
          <w:rFonts w:ascii="Times New Roman" w:hAnsi="Times New Roman" w:cs="Times New Roman"/>
          <w:sz w:val="28"/>
          <w:szCs w:val="28"/>
        </w:rPr>
        <w:t xml:space="preserve">. </w:t>
      </w:r>
    </w:p>
    <w:p w:rsidR="008C6CDA" w:rsidRPr="008C6CDA" w:rsidRDefault="001B49C3" w:rsidP="008C6CDA">
      <w:pPr>
        <w:shd w:val="clear" w:color="auto" w:fill="FFFFFF"/>
        <w:tabs>
          <w:tab w:val="left" w:pos="567"/>
          <w:tab w:val="left" w:pos="1231"/>
          <w:tab w:val="left" w:pos="8561"/>
        </w:tabs>
        <w:ind w:right="14" w:firstLine="567"/>
        <w:jc w:val="both"/>
        <w:rPr>
          <w:rFonts w:ascii="Times New Roman" w:hAnsi="Times New Roman"/>
          <w:sz w:val="28"/>
          <w:szCs w:val="28"/>
        </w:rPr>
      </w:pPr>
      <w:r w:rsidRPr="008C6CDA">
        <w:rPr>
          <w:rFonts w:ascii="Times New Roman" w:hAnsi="Times New Roman"/>
          <w:sz w:val="28"/>
          <w:szCs w:val="28"/>
        </w:rPr>
        <w:t xml:space="preserve">1.2. </w:t>
      </w:r>
      <w:r w:rsidR="008C6CDA" w:rsidRPr="008C6CDA">
        <w:rPr>
          <w:rFonts w:ascii="Times New Roman" w:hAnsi="Times New Roman"/>
          <w:sz w:val="28"/>
          <w:szCs w:val="28"/>
        </w:rPr>
        <w:t>Полное наименование Учреждения: Муниципальное казенное учреждение «Централизованная бухгалтерия».</w:t>
      </w:r>
    </w:p>
    <w:p w:rsidR="001B49C3" w:rsidRPr="008C6CDA" w:rsidRDefault="008C6CDA" w:rsidP="008C6CDA">
      <w:pPr>
        <w:pStyle w:val="ConsPlusNormal"/>
        <w:widowControl/>
        <w:tabs>
          <w:tab w:val="left" w:pos="567"/>
        </w:tabs>
        <w:ind w:firstLine="567"/>
        <w:jc w:val="both"/>
        <w:rPr>
          <w:rFonts w:ascii="Times New Roman" w:hAnsi="Times New Roman" w:cs="Times New Roman"/>
          <w:sz w:val="28"/>
          <w:szCs w:val="28"/>
        </w:rPr>
      </w:pPr>
      <w:r w:rsidRPr="008C6CDA">
        <w:rPr>
          <w:rFonts w:ascii="Times New Roman" w:hAnsi="Times New Roman" w:cs="Times New Roman"/>
          <w:sz w:val="28"/>
          <w:szCs w:val="28"/>
        </w:rPr>
        <w:t>Сокращенное наименование  МКУ «Централизованная бухгалтерия</w:t>
      </w:r>
      <w:r w:rsidR="001B49C3" w:rsidRPr="008C6CDA">
        <w:rPr>
          <w:rFonts w:ascii="Times New Roman" w:hAnsi="Times New Roman" w:cs="Times New Roman"/>
          <w:sz w:val="28"/>
          <w:szCs w:val="28"/>
        </w:rPr>
        <w:t>.</w:t>
      </w:r>
    </w:p>
    <w:p w:rsidR="0038792D" w:rsidRDefault="0038792D" w:rsidP="00387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275857">
        <w:rPr>
          <w:rFonts w:ascii="Times New Roman" w:hAnsi="Times New Roman" w:cs="Times New Roman"/>
          <w:sz w:val="28"/>
          <w:szCs w:val="28"/>
        </w:rPr>
        <w:t>3</w:t>
      </w:r>
      <w:r>
        <w:rPr>
          <w:rFonts w:ascii="Times New Roman" w:hAnsi="Times New Roman" w:cs="Times New Roman"/>
          <w:sz w:val="28"/>
          <w:szCs w:val="28"/>
        </w:rPr>
        <w:t xml:space="preserve">. </w:t>
      </w:r>
      <w:r w:rsidRPr="00275857">
        <w:rPr>
          <w:rFonts w:ascii="Times New Roman" w:hAnsi="Times New Roman" w:cs="Times New Roman"/>
          <w:sz w:val="28"/>
          <w:szCs w:val="28"/>
        </w:rPr>
        <w:t>М</w:t>
      </w:r>
      <w:r>
        <w:rPr>
          <w:rFonts w:ascii="Times New Roman" w:hAnsi="Times New Roman" w:cs="Times New Roman"/>
          <w:sz w:val="28"/>
          <w:szCs w:val="28"/>
        </w:rPr>
        <w:t>есто нахождения Учреждения:</w:t>
      </w:r>
    </w:p>
    <w:p w:rsidR="0038792D" w:rsidRDefault="0038792D" w:rsidP="003879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Юридический адрес: Россия, 662972, Красноярский край, ЗАТО Железногорск, г. Железногорск, ул. Свердлова, зд.47, помещение 4.</w:t>
      </w:r>
    </w:p>
    <w:p w:rsidR="004850FD" w:rsidRPr="001354A2" w:rsidRDefault="0038792D" w:rsidP="0038792D">
      <w:pPr>
        <w:ind w:firstLine="540"/>
        <w:jc w:val="both"/>
        <w:rPr>
          <w:rFonts w:ascii="Times New Roman" w:hAnsi="Times New Roman"/>
          <w:sz w:val="28"/>
          <w:szCs w:val="28"/>
        </w:rPr>
      </w:pPr>
      <w:r>
        <w:rPr>
          <w:rFonts w:ascii="Times New Roman" w:hAnsi="Times New Roman"/>
          <w:sz w:val="28"/>
          <w:szCs w:val="28"/>
        </w:rPr>
        <w:t>Фактический адрес: Россия, 662972, Красноярский край, ЗАТО Железногорск, г. Железногорск, ул. Свердлова, зд.47, помещение 4.</w:t>
      </w:r>
    </w:p>
    <w:p w:rsidR="008C6CDA" w:rsidRPr="008C6CDA" w:rsidRDefault="001B49C3" w:rsidP="008C6CDA">
      <w:pPr>
        <w:ind w:firstLine="540"/>
        <w:jc w:val="both"/>
        <w:outlineLvl w:val="2"/>
        <w:rPr>
          <w:rFonts w:ascii="Times New Roman" w:eastAsia="Calibri" w:hAnsi="Times New Roman"/>
          <w:sz w:val="28"/>
          <w:szCs w:val="28"/>
        </w:rPr>
      </w:pPr>
      <w:r w:rsidRPr="001354A2">
        <w:rPr>
          <w:rFonts w:ascii="Times New Roman" w:hAnsi="Times New Roman"/>
          <w:sz w:val="28"/>
          <w:szCs w:val="28"/>
        </w:rPr>
        <w:t>1.</w:t>
      </w:r>
      <w:r w:rsidR="004850FD" w:rsidRPr="001354A2">
        <w:rPr>
          <w:rFonts w:ascii="Times New Roman" w:hAnsi="Times New Roman"/>
          <w:sz w:val="28"/>
          <w:szCs w:val="28"/>
        </w:rPr>
        <w:t>4</w:t>
      </w:r>
      <w:r w:rsidRPr="001354A2">
        <w:rPr>
          <w:rFonts w:ascii="Times New Roman" w:hAnsi="Times New Roman"/>
          <w:sz w:val="28"/>
          <w:szCs w:val="28"/>
        </w:rPr>
        <w:t xml:space="preserve">. </w:t>
      </w:r>
      <w:r w:rsidR="008C6CDA" w:rsidRPr="008C6CDA">
        <w:rPr>
          <w:rFonts w:ascii="Times New Roman" w:hAnsi="Times New Roman"/>
          <w:sz w:val="28"/>
          <w:szCs w:val="28"/>
        </w:rPr>
        <w:t>Учреждение является некоммерческой организацией</w:t>
      </w:r>
      <w:r w:rsidR="008C6CDA" w:rsidRPr="008C6CDA">
        <w:rPr>
          <w:rFonts w:ascii="Times New Roman" w:eastAsia="Calibri" w:hAnsi="Times New Roman"/>
          <w:sz w:val="28"/>
          <w:szCs w:val="28"/>
        </w:rPr>
        <w:t>, осуществляющей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D46C46" w:rsidRPr="008C6CDA" w:rsidRDefault="008C6CDA" w:rsidP="008C6CDA">
      <w:pPr>
        <w:pStyle w:val="ConsPlusNormal"/>
        <w:widowControl/>
        <w:ind w:firstLine="540"/>
        <w:jc w:val="both"/>
        <w:rPr>
          <w:rFonts w:ascii="Times New Roman" w:hAnsi="Times New Roman" w:cs="Times New Roman"/>
          <w:sz w:val="28"/>
          <w:szCs w:val="28"/>
        </w:rPr>
      </w:pPr>
      <w:r w:rsidRPr="008C6CDA">
        <w:rPr>
          <w:rFonts w:ascii="Times New Roman" w:hAnsi="Times New Roman" w:cs="Times New Roman"/>
          <w:sz w:val="28"/>
          <w:szCs w:val="28"/>
        </w:rPr>
        <w:t>Учреждение  по своей организационно - правовой форме относится к  казенным учреждениям в соответствии с законодательством Российской Федерации</w:t>
      </w:r>
      <w:r w:rsidR="00D46C46" w:rsidRPr="008C6CDA">
        <w:rPr>
          <w:rFonts w:ascii="Times New Roman" w:hAnsi="Times New Roman" w:cs="Times New Roman"/>
          <w:sz w:val="28"/>
          <w:szCs w:val="28"/>
        </w:rPr>
        <w:t>.</w:t>
      </w:r>
    </w:p>
    <w:p w:rsidR="001B49C3" w:rsidRPr="001354A2" w:rsidRDefault="001B49C3">
      <w:pPr>
        <w:pStyle w:val="ConsPlusNonformat"/>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1.</w:t>
      </w:r>
      <w:r w:rsidR="004850FD" w:rsidRPr="001354A2">
        <w:rPr>
          <w:rFonts w:ascii="Times New Roman" w:hAnsi="Times New Roman" w:cs="Times New Roman"/>
          <w:sz w:val="28"/>
          <w:szCs w:val="28"/>
        </w:rPr>
        <w:t>5</w:t>
      </w:r>
      <w:r w:rsidRPr="001354A2">
        <w:rPr>
          <w:rFonts w:ascii="Times New Roman" w:hAnsi="Times New Roman" w:cs="Times New Roman"/>
          <w:sz w:val="28"/>
          <w:szCs w:val="28"/>
        </w:rPr>
        <w:t>. Учредителем Учреждения является муниципальное образование «Закрытое административно-территориальное образование Железногорск Красноярского края» (далее – ЗАТО Железногорск).</w:t>
      </w:r>
    </w:p>
    <w:p w:rsidR="001B49C3" w:rsidRPr="008C6CDA" w:rsidRDefault="001B49C3">
      <w:pPr>
        <w:pStyle w:val="ConsPlusNonformat"/>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1.</w:t>
      </w:r>
      <w:r w:rsidR="004850FD" w:rsidRPr="001354A2">
        <w:rPr>
          <w:rFonts w:ascii="Times New Roman" w:hAnsi="Times New Roman" w:cs="Times New Roman"/>
          <w:sz w:val="28"/>
          <w:szCs w:val="28"/>
        </w:rPr>
        <w:t>6</w:t>
      </w:r>
      <w:r w:rsidRPr="001354A2">
        <w:rPr>
          <w:rFonts w:ascii="Times New Roman" w:hAnsi="Times New Roman" w:cs="Times New Roman"/>
          <w:sz w:val="28"/>
          <w:szCs w:val="28"/>
        </w:rPr>
        <w:t xml:space="preserve">. </w:t>
      </w:r>
      <w:r w:rsidR="008C6CDA" w:rsidRPr="008C6CDA">
        <w:rPr>
          <w:rFonts w:ascii="Times New Roman" w:hAnsi="Times New Roman" w:cs="Times New Roman"/>
          <w:sz w:val="28"/>
          <w:szCs w:val="28"/>
        </w:rPr>
        <w:t>Функции и полномочия учредителя Учреждения осуществляет Администрация ЗАТО г.Железногорск (далее- Учредитель).</w:t>
      </w:r>
      <w:r w:rsidRPr="008C6CDA">
        <w:rPr>
          <w:rFonts w:ascii="Times New Roman" w:hAnsi="Times New Roman" w:cs="Times New Roman"/>
          <w:sz w:val="28"/>
          <w:szCs w:val="28"/>
        </w:rPr>
        <w:t xml:space="preserve">. </w:t>
      </w:r>
    </w:p>
    <w:p w:rsidR="00D13B8F" w:rsidRPr="001354A2" w:rsidRDefault="00D13B8F" w:rsidP="00D13B8F">
      <w:pPr>
        <w:shd w:val="clear" w:color="auto" w:fill="FFFFFF"/>
        <w:tabs>
          <w:tab w:val="left" w:pos="1416"/>
        </w:tabs>
        <w:ind w:firstLine="567"/>
        <w:jc w:val="both"/>
        <w:rPr>
          <w:rFonts w:ascii="Times New Roman" w:hAnsi="Times New Roman"/>
          <w:sz w:val="28"/>
          <w:szCs w:val="28"/>
        </w:rPr>
      </w:pPr>
      <w:r w:rsidRPr="008C6CDA">
        <w:rPr>
          <w:rFonts w:ascii="Times New Roman" w:hAnsi="Times New Roman"/>
          <w:color w:val="000000"/>
          <w:sz w:val="28"/>
          <w:szCs w:val="28"/>
        </w:rPr>
        <w:t>1.</w:t>
      </w:r>
      <w:r w:rsidR="004850FD" w:rsidRPr="008C6CDA">
        <w:rPr>
          <w:rFonts w:ascii="Times New Roman" w:hAnsi="Times New Roman"/>
          <w:color w:val="000000"/>
          <w:sz w:val="28"/>
          <w:szCs w:val="28"/>
        </w:rPr>
        <w:t>7</w:t>
      </w:r>
      <w:r w:rsidRPr="008C6CDA">
        <w:rPr>
          <w:rFonts w:ascii="Times New Roman" w:hAnsi="Times New Roman"/>
          <w:color w:val="000000"/>
          <w:sz w:val="28"/>
          <w:szCs w:val="28"/>
        </w:rPr>
        <w:t>. Учреждение  приобретает права юридического лица с момента его государственной регистрации</w:t>
      </w:r>
      <w:r w:rsidRPr="001354A2">
        <w:rPr>
          <w:rFonts w:ascii="Times New Roman" w:hAnsi="Times New Roman"/>
          <w:color w:val="000000"/>
          <w:sz w:val="28"/>
          <w:szCs w:val="28"/>
        </w:rPr>
        <w:t>. Учреждение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13B8F" w:rsidRPr="008C6CDA" w:rsidRDefault="008C6CDA" w:rsidP="00D13B8F">
      <w:pPr>
        <w:shd w:val="clear" w:color="auto" w:fill="FFFFFF"/>
        <w:ind w:firstLine="567"/>
        <w:jc w:val="both"/>
        <w:rPr>
          <w:rFonts w:ascii="Times New Roman" w:hAnsi="Times New Roman"/>
          <w:color w:val="000000"/>
          <w:sz w:val="28"/>
          <w:szCs w:val="28"/>
        </w:rPr>
      </w:pPr>
      <w:r w:rsidRPr="008C6CDA">
        <w:rPr>
          <w:rFonts w:ascii="Times New Roman" w:hAnsi="Times New Roman"/>
          <w:color w:val="000000"/>
          <w:sz w:val="28"/>
          <w:szCs w:val="28"/>
        </w:rPr>
        <w:t>Учреждение имеет самостоятельный баланс, лицевые счета в органах Федерального казначейства, печать и штамп со своим наименованием, бланки и другие реквизиты</w:t>
      </w:r>
      <w:r>
        <w:rPr>
          <w:rFonts w:ascii="Times New Roman" w:hAnsi="Times New Roman"/>
          <w:color w:val="000000"/>
          <w:sz w:val="28"/>
          <w:szCs w:val="28"/>
        </w:rPr>
        <w:t>.</w:t>
      </w:r>
    </w:p>
    <w:p w:rsidR="00D13B8F" w:rsidRDefault="00D13B8F" w:rsidP="00D13B8F">
      <w:pPr>
        <w:shd w:val="clear" w:color="auto" w:fill="FFFFFF"/>
        <w:ind w:firstLine="567"/>
        <w:jc w:val="both"/>
        <w:rPr>
          <w:rFonts w:ascii="Times New Roman" w:hAnsi="Times New Roman"/>
          <w:color w:val="000000"/>
          <w:sz w:val="28"/>
          <w:szCs w:val="28"/>
        </w:rPr>
      </w:pPr>
      <w:r w:rsidRPr="008C6CDA">
        <w:rPr>
          <w:rFonts w:ascii="Times New Roman" w:hAnsi="Times New Roman"/>
          <w:color w:val="000000"/>
          <w:sz w:val="28"/>
          <w:szCs w:val="28"/>
        </w:rPr>
        <w:t>Учреждение вступает в гражданские правоотношения от своего имени и вправе совершать любые не противоречащие действующему</w:t>
      </w:r>
      <w:r w:rsidRPr="001354A2">
        <w:rPr>
          <w:rFonts w:ascii="Times New Roman" w:hAnsi="Times New Roman"/>
          <w:color w:val="000000"/>
          <w:sz w:val="28"/>
          <w:szCs w:val="28"/>
        </w:rPr>
        <w:t xml:space="preserve"> законодательству и настоящему Уставу юридические действия.</w:t>
      </w:r>
    </w:p>
    <w:p w:rsidR="00F25454" w:rsidRPr="008C6CDA" w:rsidRDefault="00F25454" w:rsidP="00F25454">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 xml:space="preserve">1.8. </w:t>
      </w:r>
      <w:r w:rsidR="008C6CDA" w:rsidRPr="008C6CDA">
        <w:rPr>
          <w:rFonts w:ascii="Times New Roman" w:hAnsi="Times New Roman"/>
          <w:color w:val="000000"/>
          <w:sz w:val="28"/>
          <w:szCs w:val="28"/>
        </w:rPr>
        <w:t xml:space="preserve">Учреждение является распорядителем бюджетных средств для </w:t>
      </w:r>
      <w:r w:rsidR="008C6CDA" w:rsidRPr="008C6CDA">
        <w:rPr>
          <w:rFonts w:ascii="Times New Roman" w:hAnsi="Times New Roman"/>
          <w:sz w:val="28"/>
          <w:szCs w:val="28"/>
        </w:rPr>
        <w:t xml:space="preserve">        </w:t>
      </w:r>
      <w:r w:rsidR="008C6CDA" w:rsidRPr="008C6CDA">
        <w:rPr>
          <w:rFonts w:ascii="Times New Roman" w:hAnsi="Times New Roman"/>
          <w:color w:val="000000"/>
          <w:sz w:val="28"/>
          <w:szCs w:val="28"/>
        </w:rPr>
        <w:t>подведомственных муниципальных казенных учреждений и на переходной период с  1 января 2011 г. до 31 декабря  2011 г. для бюджетных учреждений</w:t>
      </w:r>
      <w:r w:rsidR="008C6CDA" w:rsidRPr="008C6CDA">
        <w:rPr>
          <w:rFonts w:ascii="Times New Roman" w:hAnsi="Times New Roman"/>
          <w:sz w:val="28"/>
          <w:szCs w:val="28"/>
        </w:rPr>
        <w:t>, в дальнейшем именуемые «подведомственные муниципальные учреждения»</w:t>
      </w:r>
      <w:r w:rsidR="008C6CDA" w:rsidRPr="008C6CDA">
        <w:rPr>
          <w:rFonts w:ascii="Times New Roman" w:hAnsi="Times New Roman"/>
          <w:color w:val="000000"/>
          <w:sz w:val="28"/>
          <w:szCs w:val="28"/>
        </w:rPr>
        <w:t>. Перечень подведомственных  Учреждению получателей бюджетных средств  определяется постановлением Администрации ЗАТО г. Железногорск</w:t>
      </w:r>
      <w:r w:rsidRPr="008C6CDA">
        <w:rPr>
          <w:rFonts w:ascii="Times New Roman" w:hAnsi="Times New Roman"/>
          <w:color w:val="000000"/>
          <w:sz w:val="28"/>
          <w:szCs w:val="28"/>
        </w:rPr>
        <w:t>.</w:t>
      </w:r>
    </w:p>
    <w:p w:rsidR="00F25454" w:rsidRDefault="00F25454" w:rsidP="00F25454">
      <w:pPr>
        <w:shd w:val="clear" w:color="auto" w:fill="FFFFFF"/>
        <w:ind w:firstLine="567"/>
        <w:jc w:val="both"/>
        <w:rPr>
          <w:rFonts w:ascii="Times New Roman" w:hAnsi="Times New Roman"/>
          <w:color w:val="000000"/>
          <w:sz w:val="28"/>
          <w:szCs w:val="28"/>
        </w:rPr>
      </w:pPr>
      <w:r w:rsidRPr="008C6CDA">
        <w:rPr>
          <w:rFonts w:ascii="Times New Roman" w:hAnsi="Times New Roman"/>
          <w:color w:val="000000"/>
          <w:sz w:val="28"/>
          <w:szCs w:val="28"/>
        </w:rPr>
        <w:lastRenderedPageBreak/>
        <w:t xml:space="preserve">Учреждение в отношении </w:t>
      </w:r>
      <w:r w:rsidR="00062192" w:rsidRPr="008C6CDA">
        <w:rPr>
          <w:rFonts w:ascii="Times New Roman" w:hAnsi="Times New Roman"/>
          <w:color w:val="000000"/>
          <w:sz w:val="28"/>
          <w:szCs w:val="28"/>
        </w:rPr>
        <w:t>подведомственных</w:t>
      </w:r>
      <w:r w:rsidRPr="008C6CDA">
        <w:rPr>
          <w:rFonts w:ascii="Times New Roman" w:hAnsi="Times New Roman"/>
          <w:color w:val="000000"/>
          <w:sz w:val="28"/>
          <w:szCs w:val="28"/>
        </w:rPr>
        <w:t xml:space="preserve"> получателей бюджетных средств  </w:t>
      </w:r>
      <w:r w:rsidR="009B4AB9" w:rsidRPr="008C6CDA">
        <w:rPr>
          <w:rFonts w:ascii="Times New Roman" w:hAnsi="Times New Roman"/>
          <w:color w:val="000000"/>
          <w:sz w:val="28"/>
          <w:szCs w:val="28"/>
        </w:rPr>
        <w:t>обладает полномочиями</w:t>
      </w:r>
      <w:r w:rsidRPr="008C6CDA">
        <w:rPr>
          <w:rFonts w:ascii="Times New Roman" w:hAnsi="Times New Roman"/>
          <w:color w:val="000000"/>
          <w:sz w:val="28"/>
          <w:szCs w:val="28"/>
        </w:rPr>
        <w:t xml:space="preserve">  распорядителя</w:t>
      </w:r>
      <w:r>
        <w:rPr>
          <w:rFonts w:ascii="Times New Roman" w:hAnsi="Times New Roman"/>
          <w:color w:val="000000"/>
          <w:sz w:val="28"/>
          <w:szCs w:val="28"/>
        </w:rPr>
        <w:t xml:space="preserve"> бюджетных средств  в соответствии с Бюджетным кодексом Российской Федерации, муниципальными правовыми актами и настоящим Уставом.</w:t>
      </w:r>
    </w:p>
    <w:p w:rsidR="009B4332" w:rsidRDefault="009B4332" w:rsidP="00F25454">
      <w:pPr>
        <w:shd w:val="clear" w:color="auto" w:fill="FFFFFF"/>
        <w:ind w:firstLine="567"/>
        <w:jc w:val="both"/>
        <w:rPr>
          <w:rFonts w:ascii="Times New Roman" w:hAnsi="Times New Roman"/>
          <w:color w:val="000000"/>
          <w:sz w:val="28"/>
          <w:szCs w:val="28"/>
        </w:rPr>
      </w:pPr>
      <w:r>
        <w:rPr>
          <w:rFonts w:ascii="Times New Roman" w:hAnsi="Times New Roman"/>
          <w:color w:val="000000"/>
          <w:sz w:val="28"/>
          <w:szCs w:val="28"/>
        </w:rPr>
        <w:t xml:space="preserve">В случае и порядке, установленных соответствующим главным распорядителем бюджетных средств, </w:t>
      </w:r>
      <w:r w:rsidR="00B26BBC">
        <w:rPr>
          <w:rFonts w:ascii="Times New Roman" w:hAnsi="Times New Roman"/>
          <w:color w:val="000000"/>
          <w:sz w:val="28"/>
          <w:szCs w:val="28"/>
        </w:rPr>
        <w:t xml:space="preserve">Учреждение </w:t>
      </w:r>
      <w:r>
        <w:rPr>
          <w:rFonts w:ascii="Times New Roman" w:hAnsi="Times New Roman"/>
          <w:color w:val="000000"/>
          <w:sz w:val="28"/>
          <w:szCs w:val="28"/>
        </w:rPr>
        <w:t>осуществляет отдельные бюджетные полномочия главного распорядителя бюджетных средств, в ведении которого находится.</w:t>
      </w:r>
    </w:p>
    <w:p w:rsidR="00B15B19" w:rsidRDefault="00453FF4" w:rsidP="00B15B19">
      <w:pPr>
        <w:autoSpaceDE w:val="0"/>
        <w:autoSpaceDN w:val="0"/>
        <w:adjustRightInd w:val="0"/>
        <w:ind w:firstLine="540"/>
        <w:jc w:val="both"/>
        <w:rPr>
          <w:rFonts w:ascii="Times New Roman" w:hAnsi="Times New Roman"/>
          <w:sz w:val="28"/>
          <w:szCs w:val="28"/>
        </w:rPr>
      </w:pPr>
      <w:r>
        <w:rPr>
          <w:rFonts w:ascii="Times New Roman" w:hAnsi="Times New Roman"/>
          <w:color w:val="000000"/>
          <w:sz w:val="28"/>
          <w:szCs w:val="28"/>
        </w:rPr>
        <w:t xml:space="preserve">1.9. </w:t>
      </w:r>
      <w:r w:rsidR="00B45EC9">
        <w:rPr>
          <w:rFonts w:ascii="Times New Roman" w:hAnsi="Times New Roman"/>
          <w:sz w:val="28"/>
          <w:szCs w:val="28"/>
        </w:rPr>
        <w:t>Учреждение на основании договора (соглашения) осуществляет полномочия по ведению бюджетного учета и формированию бюджетной отчетности муниципальных учреждений, органов местного самоуправления и его отраслевых (функциональных) органов в соответствии с действующим законодательством и муниципальными правовыми актами</w:t>
      </w:r>
      <w:r w:rsidR="00C36359">
        <w:rPr>
          <w:rFonts w:ascii="Times New Roman" w:hAnsi="Times New Roman"/>
          <w:sz w:val="28"/>
          <w:szCs w:val="28"/>
        </w:rPr>
        <w:t>.</w:t>
      </w:r>
      <w:r w:rsidR="00B15B19">
        <w:rPr>
          <w:rFonts w:ascii="Times New Roman" w:hAnsi="Times New Roman"/>
          <w:sz w:val="28"/>
          <w:szCs w:val="28"/>
        </w:rPr>
        <w:t xml:space="preserve"> </w:t>
      </w:r>
    </w:p>
    <w:p w:rsidR="00D53308" w:rsidRDefault="00D53308" w:rsidP="00B15B1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1.10. </w:t>
      </w:r>
      <w:r w:rsidR="00B45EC9">
        <w:rPr>
          <w:rFonts w:ascii="Times New Roman" w:hAnsi="Times New Roman"/>
          <w:sz w:val="28"/>
          <w:szCs w:val="28"/>
        </w:rPr>
        <w:t>Учреждение представляет интересы муниципальных учреждений, органов местного самоуправления и его отраслевых (функциональных) органов по доверенности в Отделении Федерального казначейства, кредитных учреждениях, налоговых и иных органах</w:t>
      </w:r>
      <w:r w:rsidR="000276F6">
        <w:rPr>
          <w:rFonts w:ascii="Times New Roman" w:hAnsi="Times New Roman"/>
          <w:sz w:val="28"/>
          <w:szCs w:val="28"/>
        </w:rPr>
        <w:t>.</w:t>
      </w:r>
    </w:p>
    <w:p w:rsidR="00D6694B" w:rsidRDefault="00D6694B" w:rsidP="00D6694B">
      <w:pPr>
        <w:pStyle w:val="ConsPlusNormal"/>
        <w:ind w:firstLine="540"/>
        <w:jc w:val="both"/>
        <w:rPr>
          <w:rFonts w:ascii="Times New Roman" w:hAnsi="Times New Roman" w:cs="Times New Roman"/>
          <w:sz w:val="28"/>
          <w:szCs w:val="28"/>
        </w:rPr>
      </w:pPr>
      <w:r w:rsidRPr="001E67B3">
        <w:rPr>
          <w:rFonts w:ascii="Times New Roman" w:hAnsi="Times New Roman" w:cs="Times New Roman"/>
          <w:sz w:val="28"/>
          <w:szCs w:val="28"/>
        </w:rPr>
        <w:t xml:space="preserve">1.11. </w:t>
      </w:r>
      <w:r>
        <w:rPr>
          <w:rFonts w:ascii="Times New Roman" w:hAnsi="Times New Roman" w:cs="Times New Roman"/>
          <w:sz w:val="28"/>
          <w:szCs w:val="28"/>
        </w:rPr>
        <w:t>О</w:t>
      </w:r>
      <w:r w:rsidRPr="001E67B3">
        <w:rPr>
          <w:rFonts w:ascii="Times New Roman" w:hAnsi="Times New Roman" w:cs="Times New Roman"/>
          <w:sz w:val="28"/>
          <w:szCs w:val="28"/>
        </w:rPr>
        <w:t>существляет полномочия на определение поставщиков (подрядчиков, исполнителей) для муниципальных органов, муниципальных казенных и бюджетных учреждений</w:t>
      </w:r>
      <w:r w:rsidR="00165ABB">
        <w:rPr>
          <w:rFonts w:ascii="Times New Roman" w:hAnsi="Times New Roman" w:cs="Times New Roman"/>
          <w:sz w:val="28"/>
          <w:szCs w:val="28"/>
        </w:rPr>
        <w:t>.</w:t>
      </w:r>
    </w:p>
    <w:p w:rsidR="00D6694B" w:rsidRDefault="00D6694B" w:rsidP="00D6694B">
      <w:pPr>
        <w:shd w:val="clear" w:color="auto" w:fill="FFFFFF"/>
        <w:ind w:firstLine="540"/>
        <w:jc w:val="both"/>
        <w:rPr>
          <w:rFonts w:ascii="Times New Roman" w:hAnsi="Times New Roman"/>
          <w:sz w:val="28"/>
          <w:szCs w:val="28"/>
        </w:rPr>
      </w:pPr>
      <w:r>
        <w:rPr>
          <w:rFonts w:ascii="Times New Roman" w:hAnsi="Times New Roman"/>
          <w:sz w:val="28"/>
          <w:szCs w:val="28"/>
        </w:rPr>
        <w:t xml:space="preserve">1.12. Осуществляет </w:t>
      </w:r>
      <w:r w:rsidRPr="001E67B3">
        <w:rPr>
          <w:rFonts w:ascii="Times New Roman" w:hAnsi="Times New Roman"/>
          <w:sz w:val="28"/>
          <w:szCs w:val="28"/>
        </w:rPr>
        <w:t xml:space="preserve">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подведомственных муниципальных казенных учреждений в соответствии с </w:t>
      </w:r>
      <w:r>
        <w:rPr>
          <w:rFonts w:ascii="Times New Roman" w:hAnsi="Times New Roman"/>
          <w:sz w:val="28"/>
          <w:szCs w:val="28"/>
        </w:rPr>
        <w:t>муниципальным</w:t>
      </w:r>
      <w:r w:rsidRPr="001E67B3">
        <w:rPr>
          <w:rFonts w:ascii="Times New Roman" w:hAnsi="Times New Roman"/>
          <w:sz w:val="28"/>
          <w:szCs w:val="28"/>
        </w:rPr>
        <w:t xml:space="preserve"> правовым актом Администрации ЗАТО </w:t>
      </w:r>
      <w:r>
        <w:rPr>
          <w:rFonts w:ascii="Times New Roman" w:hAnsi="Times New Roman"/>
          <w:sz w:val="28"/>
          <w:szCs w:val="28"/>
        </w:rPr>
        <w:t>г.</w:t>
      </w:r>
      <w:r w:rsidRPr="001E67B3">
        <w:rPr>
          <w:rFonts w:ascii="Times New Roman" w:hAnsi="Times New Roman"/>
          <w:sz w:val="28"/>
          <w:szCs w:val="28"/>
        </w:rPr>
        <w:t>Железногорск.</w:t>
      </w:r>
    </w:p>
    <w:p w:rsidR="00D13B8F" w:rsidRPr="001354A2" w:rsidRDefault="00D13B8F" w:rsidP="00D6694B">
      <w:pPr>
        <w:shd w:val="clear" w:color="auto" w:fill="FFFFFF"/>
        <w:ind w:firstLine="540"/>
        <w:jc w:val="both"/>
        <w:rPr>
          <w:rFonts w:ascii="Times New Roman" w:hAnsi="Times New Roman"/>
          <w:color w:val="000000"/>
          <w:sz w:val="28"/>
          <w:szCs w:val="28"/>
        </w:rPr>
      </w:pPr>
      <w:r w:rsidRPr="001354A2">
        <w:rPr>
          <w:rFonts w:ascii="Times New Roman" w:hAnsi="Times New Roman"/>
          <w:color w:val="000000"/>
          <w:sz w:val="28"/>
          <w:szCs w:val="28"/>
        </w:rPr>
        <w:t>1.</w:t>
      </w:r>
      <w:r w:rsidR="00EC606B">
        <w:rPr>
          <w:rFonts w:ascii="Times New Roman" w:hAnsi="Times New Roman"/>
          <w:color w:val="000000"/>
          <w:sz w:val="28"/>
          <w:szCs w:val="28"/>
        </w:rPr>
        <w:t>1</w:t>
      </w:r>
      <w:r w:rsidR="00D6694B">
        <w:rPr>
          <w:rFonts w:ascii="Times New Roman" w:hAnsi="Times New Roman"/>
          <w:color w:val="000000"/>
          <w:sz w:val="28"/>
          <w:szCs w:val="28"/>
        </w:rPr>
        <w:t>3</w:t>
      </w:r>
      <w:r w:rsidRPr="001354A2">
        <w:rPr>
          <w:rFonts w:ascii="Times New Roman" w:hAnsi="Times New Roman"/>
          <w:color w:val="000000"/>
          <w:sz w:val="28"/>
          <w:szCs w:val="28"/>
        </w:rPr>
        <w:t>.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 ЗАТО Железногорск.</w:t>
      </w:r>
    </w:p>
    <w:p w:rsidR="00F3359E" w:rsidRDefault="00D13B8F" w:rsidP="00F3359E">
      <w:pPr>
        <w:pStyle w:val="ConsPlusNormal"/>
        <w:widowControl/>
        <w:ind w:firstLine="540"/>
        <w:jc w:val="both"/>
      </w:pPr>
      <w:r w:rsidRPr="001354A2">
        <w:rPr>
          <w:rFonts w:ascii="Times New Roman" w:hAnsi="Times New Roman"/>
          <w:color w:val="000000"/>
          <w:sz w:val="28"/>
          <w:szCs w:val="28"/>
        </w:rPr>
        <w:t>1.</w:t>
      </w:r>
      <w:r w:rsidR="00F25454">
        <w:rPr>
          <w:rFonts w:ascii="Times New Roman" w:hAnsi="Times New Roman"/>
          <w:color w:val="000000"/>
          <w:sz w:val="28"/>
          <w:szCs w:val="28"/>
        </w:rPr>
        <w:t>1</w:t>
      </w:r>
      <w:r w:rsidR="00D6694B">
        <w:rPr>
          <w:rFonts w:ascii="Times New Roman" w:hAnsi="Times New Roman"/>
          <w:color w:val="000000"/>
          <w:sz w:val="28"/>
          <w:szCs w:val="28"/>
        </w:rPr>
        <w:t>4</w:t>
      </w:r>
      <w:r w:rsidRPr="001354A2">
        <w:rPr>
          <w:rFonts w:ascii="Times New Roman" w:hAnsi="Times New Roman"/>
          <w:color w:val="000000"/>
          <w:sz w:val="28"/>
          <w:szCs w:val="28"/>
        </w:rPr>
        <w:t xml:space="preserve">. В своей деятельности Учреждение руководствуется законодательством Российской Федерации, подзаконными актами Российской Федерации, Красноярского края, муниципальными правовыми актами органов местного самоуправления ЗАТО Железногорск, </w:t>
      </w:r>
      <w:r w:rsidR="004850FD" w:rsidRPr="001354A2">
        <w:rPr>
          <w:rFonts w:ascii="Times New Roman" w:hAnsi="Times New Roman"/>
          <w:sz w:val="28"/>
          <w:szCs w:val="28"/>
        </w:rPr>
        <w:t xml:space="preserve"> </w:t>
      </w:r>
      <w:r w:rsidRPr="001354A2">
        <w:rPr>
          <w:rFonts w:ascii="Times New Roman" w:hAnsi="Times New Roman"/>
          <w:sz w:val="28"/>
          <w:szCs w:val="28"/>
        </w:rPr>
        <w:t xml:space="preserve">решениями Учредителя, </w:t>
      </w:r>
      <w:r w:rsidR="004850FD" w:rsidRPr="001354A2">
        <w:rPr>
          <w:rFonts w:ascii="Times New Roman" w:hAnsi="Times New Roman"/>
          <w:sz w:val="28"/>
          <w:szCs w:val="28"/>
        </w:rPr>
        <w:t>настоящим Уставом</w:t>
      </w:r>
      <w:r w:rsidR="003813D6">
        <w:rPr>
          <w:rFonts w:ascii="Times New Roman" w:hAnsi="Times New Roman"/>
          <w:sz w:val="28"/>
          <w:szCs w:val="28"/>
        </w:rPr>
        <w:t>.</w:t>
      </w:r>
      <w:r w:rsidR="004850FD" w:rsidRPr="001354A2">
        <w:rPr>
          <w:rFonts w:ascii="Times New Roman" w:hAnsi="Times New Roman"/>
          <w:sz w:val="28"/>
          <w:szCs w:val="28"/>
        </w:rPr>
        <w:t xml:space="preserve"> </w:t>
      </w:r>
    </w:p>
    <w:p w:rsidR="008C6CDA" w:rsidRPr="008C6CDA" w:rsidRDefault="00D6694B" w:rsidP="008C6CDA">
      <w:pPr>
        <w:ind w:firstLine="540"/>
        <w:jc w:val="both"/>
        <w:outlineLvl w:val="1"/>
        <w:rPr>
          <w:rFonts w:ascii="Times New Roman" w:hAnsi="Times New Roman"/>
          <w:sz w:val="28"/>
          <w:szCs w:val="28"/>
        </w:rPr>
      </w:pPr>
      <w:r>
        <w:rPr>
          <w:rFonts w:ascii="Times New Roman" w:hAnsi="Times New Roman"/>
          <w:sz w:val="28"/>
          <w:szCs w:val="28"/>
        </w:rPr>
        <w:t>1.15</w:t>
      </w:r>
      <w:r w:rsidR="008C6CDA" w:rsidRPr="008C6CDA">
        <w:rPr>
          <w:rFonts w:ascii="Times New Roman" w:hAnsi="Times New Roman"/>
          <w:sz w:val="28"/>
          <w:szCs w:val="28"/>
        </w:rPr>
        <w:t xml:space="preserve">. Учреждение  обязано ежегодно размещать в сети Интернет или предоставлять средствам массовой информации сведения, предусмотренные законом «О некоммерческих организациях». </w:t>
      </w:r>
    </w:p>
    <w:p w:rsidR="00F3359E" w:rsidRDefault="008C6CDA" w:rsidP="008C6CDA">
      <w:pPr>
        <w:pStyle w:val="ConsPlusNormal"/>
        <w:widowControl/>
        <w:ind w:firstLine="540"/>
        <w:jc w:val="both"/>
        <w:rPr>
          <w:rFonts w:ascii="Times New Roman" w:hAnsi="Times New Roman" w:cs="Times New Roman"/>
          <w:bCs/>
          <w:sz w:val="28"/>
          <w:szCs w:val="28"/>
        </w:rPr>
      </w:pPr>
      <w:r w:rsidRPr="008C6CDA">
        <w:rPr>
          <w:rFonts w:ascii="Times New Roman" w:hAnsi="Times New Roman" w:cs="Times New Roman"/>
          <w:bCs/>
          <w:sz w:val="28"/>
          <w:szCs w:val="28"/>
        </w:rPr>
        <w:t>Порядок и сроки размещения сведений определяются уполномоченным федеральным органом исполнительной власти.</w:t>
      </w:r>
    </w:p>
    <w:p w:rsidR="008C6CDA" w:rsidRPr="008C6CDA" w:rsidRDefault="008C6CDA" w:rsidP="008C6CDA">
      <w:pPr>
        <w:pStyle w:val="ConsPlusNormal"/>
        <w:widowControl/>
        <w:ind w:firstLine="540"/>
        <w:jc w:val="both"/>
        <w:rPr>
          <w:rFonts w:ascii="Times New Roman" w:hAnsi="Times New Roman" w:cs="Times New Roman"/>
          <w:sz w:val="28"/>
          <w:szCs w:val="28"/>
        </w:rPr>
      </w:pPr>
    </w:p>
    <w:p w:rsidR="00F3359E" w:rsidRPr="003813D6" w:rsidRDefault="003813D6" w:rsidP="00F3359E">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w:t>
      </w:r>
      <w:r w:rsidR="00F3359E" w:rsidRPr="003813D6">
        <w:rPr>
          <w:rFonts w:ascii="Times New Roman" w:hAnsi="Times New Roman" w:cs="Times New Roman"/>
          <w:sz w:val="28"/>
          <w:szCs w:val="28"/>
        </w:rPr>
        <w:t xml:space="preserve">. ЦЕЛИ И </w:t>
      </w:r>
      <w:r w:rsidR="0073785C">
        <w:rPr>
          <w:rFonts w:ascii="Times New Roman" w:hAnsi="Times New Roman" w:cs="Times New Roman"/>
          <w:sz w:val="28"/>
          <w:szCs w:val="28"/>
        </w:rPr>
        <w:t>ВИДЫ ДЕЯТЕЛЬНОСТИ</w:t>
      </w:r>
      <w:r w:rsidR="00F3359E" w:rsidRPr="003813D6">
        <w:rPr>
          <w:rFonts w:ascii="Times New Roman" w:hAnsi="Times New Roman" w:cs="Times New Roman"/>
          <w:sz w:val="28"/>
          <w:szCs w:val="28"/>
        </w:rPr>
        <w:t xml:space="preserve"> УЧРЕЖДЕНИЯ</w:t>
      </w:r>
    </w:p>
    <w:p w:rsidR="00F3359E" w:rsidRPr="003813D6" w:rsidRDefault="00F3359E" w:rsidP="00F3359E">
      <w:pPr>
        <w:pStyle w:val="ConsPlusNormal"/>
        <w:widowControl/>
        <w:ind w:firstLine="540"/>
        <w:jc w:val="both"/>
        <w:rPr>
          <w:rFonts w:ascii="Times New Roman" w:hAnsi="Times New Roman" w:cs="Times New Roman"/>
          <w:sz w:val="28"/>
          <w:szCs w:val="28"/>
        </w:rPr>
      </w:pPr>
    </w:p>
    <w:p w:rsidR="0045384D" w:rsidRPr="008C6CDA" w:rsidRDefault="00F3359E" w:rsidP="0045384D">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xml:space="preserve">2.1. </w:t>
      </w:r>
      <w:r w:rsidR="00B45EC9">
        <w:rPr>
          <w:rFonts w:ascii="Times New Roman" w:hAnsi="Times New Roman" w:cs="Times New Roman"/>
          <w:sz w:val="28"/>
          <w:szCs w:val="28"/>
        </w:rPr>
        <w:t>Учреждение создано для исполнения муниципальных функций в целях обеспечения полномочий по ведению бюджетного учета и формированию бюджетной отчетности обслуживаемых муниципальных учреждений, органов местного самоуправления и его отраслевых (функциональных) органов</w:t>
      </w:r>
      <w:r w:rsidR="0045384D" w:rsidRPr="008C6CDA">
        <w:rPr>
          <w:rFonts w:ascii="Times New Roman" w:hAnsi="Times New Roman" w:cs="Times New Roman"/>
          <w:sz w:val="28"/>
          <w:szCs w:val="28"/>
        </w:rPr>
        <w:t>.</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lastRenderedPageBreak/>
        <w:t xml:space="preserve">2.2. Для достижения указанных целей Учреждение осуществляет в установленном порядке следующие </w:t>
      </w:r>
      <w:r w:rsidR="009B4AB9">
        <w:rPr>
          <w:rFonts w:ascii="Times New Roman" w:hAnsi="Times New Roman" w:cs="Times New Roman"/>
          <w:sz w:val="28"/>
          <w:szCs w:val="28"/>
        </w:rPr>
        <w:t>виды деятельности</w:t>
      </w:r>
      <w:r w:rsidRPr="003813D6">
        <w:rPr>
          <w:rFonts w:ascii="Times New Roman" w:hAnsi="Times New Roman" w:cs="Times New Roman"/>
          <w:sz w:val="28"/>
          <w:szCs w:val="28"/>
        </w:rPr>
        <w:t>:</w:t>
      </w:r>
    </w:p>
    <w:p w:rsidR="00F3359E" w:rsidRDefault="00062192" w:rsidP="000621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9B4AB9">
        <w:rPr>
          <w:rFonts w:ascii="Times New Roman" w:hAnsi="Times New Roman" w:cs="Times New Roman"/>
          <w:sz w:val="28"/>
          <w:szCs w:val="28"/>
        </w:rPr>
        <w:t>1</w:t>
      </w:r>
      <w:r>
        <w:rPr>
          <w:rFonts w:ascii="Times New Roman" w:hAnsi="Times New Roman" w:cs="Times New Roman"/>
          <w:sz w:val="28"/>
          <w:szCs w:val="28"/>
        </w:rPr>
        <w:t>.</w:t>
      </w:r>
      <w:r w:rsidR="00F3359E" w:rsidRPr="003813D6">
        <w:rPr>
          <w:rFonts w:ascii="Times New Roman" w:hAnsi="Times New Roman" w:cs="Times New Roman"/>
          <w:sz w:val="28"/>
          <w:szCs w:val="28"/>
        </w:rPr>
        <w:t xml:space="preserve"> </w:t>
      </w:r>
      <w:r w:rsidR="002B6CA9">
        <w:rPr>
          <w:rFonts w:ascii="Times New Roman" w:hAnsi="Times New Roman" w:cs="Times New Roman"/>
          <w:sz w:val="28"/>
          <w:szCs w:val="28"/>
        </w:rPr>
        <w:t>В</w:t>
      </w:r>
      <w:r w:rsidR="00F3359E" w:rsidRPr="003813D6">
        <w:rPr>
          <w:rFonts w:ascii="Times New Roman" w:hAnsi="Times New Roman" w:cs="Times New Roman"/>
          <w:sz w:val="28"/>
          <w:szCs w:val="28"/>
        </w:rPr>
        <w:t>едение бухгалтерского, бюджетного и налогового учета и отчетности</w:t>
      </w:r>
      <w:r w:rsidR="003000E3">
        <w:rPr>
          <w:rFonts w:ascii="Times New Roman" w:hAnsi="Times New Roman" w:cs="Times New Roman"/>
          <w:sz w:val="28"/>
          <w:szCs w:val="28"/>
        </w:rPr>
        <w:t xml:space="preserve">, обязательных и хозяйственных операций в натуральном и денежном выражении путем сплошного, непрерывного, документального и взаимосвязанного их отражения в бухгалтерских регистрах </w:t>
      </w:r>
      <w:r w:rsidR="00F3359E" w:rsidRPr="003813D6">
        <w:rPr>
          <w:rFonts w:ascii="Times New Roman" w:hAnsi="Times New Roman" w:cs="Times New Roman"/>
          <w:sz w:val="28"/>
          <w:szCs w:val="28"/>
        </w:rPr>
        <w:t xml:space="preserve"> в соответствии с </w:t>
      </w:r>
      <w:r w:rsidR="003000E3">
        <w:rPr>
          <w:rFonts w:ascii="Times New Roman" w:hAnsi="Times New Roman" w:cs="Times New Roman"/>
          <w:sz w:val="28"/>
          <w:szCs w:val="28"/>
        </w:rPr>
        <w:t xml:space="preserve"> </w:t>
      </w:r>
      <w:r w:rsidR="00F3359E" w:rsidRPr="003813D6">
        <w:rPr>
          <w:rFonts w:ascii="Times New Roman" w:hAnsi="Times New Roman" w:cs="Times New Roman"/>
          <w:sz w:val="28"/>
          <w:szCs w:val="28"/>
        </w:rPr>
        <w:t xml:space="preserve"> действующи</w:t>
      </w:r>
      <w:r w:rsidR="003000E3">
        <w:rPr>
          <w:rFonts w:ascii="Times New Roman" w:hAnsi="Times New Roman" w:cs="Times New Roman"/>
          <w:sz w:val="28"/>
          <w:szCs w:val="28"/>
        </w:rPr>
        <w:t>м законодательством</w:t>
      </w:r>
      <w:r w:rsidR="00F3359E" w:rsidRPr="003813D6">
        <w:rPr>
          <w:rFonts w:ascii="Times New Roman" w:hAnsi="Times New Roman" w:cs="Times New Roman"/>
          <w:sz w:val="28"/>
          <w:szCs w:val="28"/>
        </w:rPr>
        <w:t>;</w:t>
      </w:r>
    </w:p>
    <w:p w:rsidR="002F4C7D" w:rsidRPr="003813D6" w:rsidRDefault="002F4C7D" w:rsidP="002F4C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B45EC9">
        <w:rPr>
          <w:rFonts w:ascii="Times New Roman" w:hAnsi="Times New Roman" w:cs="Times New Roman"/>
          <w:sz w:val="28"/>
          <w:szCs w:val="28"/>
        </w:rPr>
        <w:t>Ведение учета доходов и расходов и расчетов к ним в пределах выделенных бюджетных ассигнований, по всем видам средств, полученных обслуживаемыми муниципальными учреждениями, органами местного самоуправления и его отраслевыми (функциональными) органами</w:t>
      </w:r>
      <w:r>
        <w:rPr>
          <w:rFonts w:ascii="Times New Roman" w:hAnsi="Times New Roman" w:cs="Times New Roman"/>
          <w:sz w:val="28"/>
          <w:szCs w:val="28"/>
        </w:rPr>
        <w:t>;</w:t>
      </w:r>
    </w:p>
    <w:p w:rsidR="003000E3" w:rsidRDefault="003000E3" w:rsidP="000621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2F4C7D">
        <w:rPr>
          <w:rFonts w:ascii="Times New Roman" w:hAnsi="Times New Roman" w:cs="Times New Roman"/>
          <w:sz w:val="28"/>
          <w:szCs w:val="28"/>
        </w:rPr>
        <w:t>3</w:t>
      </w:r>
      <w:r>
        <w:rPr>
          <w:rFonts w:ascii="Times New Roman" w:hAnsi="Times New Roman" w:cs="Times New Roman"/>
          <w:sz w:val="28"/>
          <w:szCs w:val="28"/>
        </w:rPr>
        <w:t xml:space="preserve">. </w:t>
      </w:r>
      <w:r w:rsidR="00B45EC9">
        <w:rPr>
          <w:rFonts w:ascii="Times New Roman" w:hAnsi="Times New Roman" w:cs="Times New Roman"/>
          <w:sz w:val="28"/>
          <w:szCs w:val="28"/>
        </w:rPr>
        <w:t>Формирование учетной политики в соответствии с законодательством о бухгалтерском учете, а также исходя из структуры особенностей деятельности обслуживаемых муниципальных учреждений, органов местного самоуправления и его отраслевых (функциональных) органов и необходимости обеспечения их финансовой устойчивости</w:t>
      </w:r>
      <w:r>
        <w:rPr>
          <w:rFonts w:ascii="Times New Roman" w:hAnsi="Times New Roman" w:cs="Times New Roman"/>
          <w:sz w:val="28"/>
          <w:szCs w:val="28"/>
        </w:rPr>
        <w:t>;</w:t>
      </w:r>
    </w:p>
    <w:p w:rsidR="002B6CA9" w:rsidRDefault="002F4C7D" w:rsidP="002B6CA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2.2.4. </w:t>
      </w:r>
      <w:r w:rsidR="00B45EC9">
        <w:rPr>
          <w:rFonts w:ascii="Times New Roman" w:hAnsi="Times New Roman"/>
          <w:sz w:val="28"/>
          <w:szCs w:val="28"/>
        </w:rPr>
        <w:t>Планирование соответствующих расходов по обслуживаемым муниципальным учреждениям, органам местного самоуправления и его отраслевым (функциональным) органам при формировании бюджета</w:t>
      </w:r>
      <w:r w:rsidR="002B6CA9">
        <w:rPr>
          <w:rFonts w:ascii="Times New Roman" w:hAnsi="Times New Roman"/>
          <w:sz w:val="28"/>
          <w:szCs w:val="28"/>
        </w:rPr>
        <w:t>;</w:t>
      </w:r>
    </w:p>
    <w:p w:rsidR="00890C2C" w:rsidRDefault="00890C2C" w:rsidP="000621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2B6CA9">
        <w:rPr>
          <w:rFonts w:ascii="Times New Roman" w:hAnsi="Times New Roman" w:cs="Times New Roman"/>
          <w:sz w:val="28"/>
          <w:szCs w:val="28"/>
        </w:rPr>
        <w:t>5</w:t>
      </w:r>
      <w:r>
        <w:rPr>
          <w:rFonts w:ascii="Times New Roman" w:hAnsi="Times New Roman" w:cs="Times New Roman"/>
          <w:sz w:val="28"/>
          <w:szCs w:val="28"/>
        </w:rPr>
        <w:t xml:space="preserve">. Контроль за исполнением подведомственными муниципальными учреждениями, ведущими бухгалтерский учет самостоятельно, смет доходов и расходов и правильной постановки бухгалтерского учета; </w:t>
      </w:r>
    </w:p>
    <w:p w:rsidR="00E011F8" w:rsidRPr="003813D6" w:rsidRDefault="00E011F8" w:rsidP="000621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2B6CA9">
        <w:rPr>
          <w:rFonts w:ascii="Times New Roman" w:hAnsi="Times New Roman" w:cs="Times New Roman"/>
          <w:sz w:val="28"/>
          <w:szCs w:val="28"/>
        </w:rPr>
        <w:t>6</w:t>
      </w:r>
      <w:r>
        <w:rPr>
          <w:rFonts w:ascii="Times New Roman" w:hAnsi="Times New Roman" w:cs="Times New Roman"/>
          <w:sz w:val="28"/>
          <w:szCs w:val="28"/>
        </w:rPr>
        <w:t xml:space="preserve">. </w:t>
      </w:r>
      <w:r w:rsidR="0033589B">
        <w:rPr>
          <w:rFonts w:ascii="Times New Roman" w:hAnsi="Times New Roman" w:cs="Times New Roman"/>
          <w:sz w:val="28"/>
          <w:szCs w:val="28"/>
        </w:rPr>
        <w:t>Осуществление предварительного контроля за соответствием заключаемых договоров (контрактов) объемам ассигнований, лимитам бюджетных обязательств, своевременности и правильности оформления первичных учетных документов;</w:t>
      </w:r>
    </w:p>
    <w:p w:rsidR="00AB7E0C" w:rsidRDefault="00EA23BE" w:rsidP="00EA23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2B6CA9">
        <w:rPr>
          <w:rFonts w:ascii="Times New Roman" w:hAnsi="Times New Roman" w:cs="Times New Roman"/>
          <w:sz w:val="28"/>
          <w:szCs w:val="28"/>
        </w:rPr>
        <w:t>7</w:t>
      </w:r>
      <w:r>
        <w:rPr>
          <w:rFonts w:ascii="Times New Roman" w:hAnsi="Times New Roman" w:cs="Times New Roman"/>
          <w:sz w:val="28"/>
          <w:szCs w:val="28"/>
        </w:rPr>
        <w:t xml:space="preserve">. </w:t>
      </w:r>
      <w:r w:rsidR="00B45EC9">
        <w:rPr>
          <w:rFonts w:ascii="Times New Roman" w:hAnsi="Times New Roman" w:cs="Times New Roman"/>
          <w:sz w:val="28"/>
          <w:szCs w:val="28"/>
        </w:rPr>
        <w:t>Начисление и выплата заработной платы в установленные сроки работникам обслуживаемых муниципальных учреждений, органов местного самоуправления и его отраслевых (функциональных) органов</w:t>
      </w:r>
      <w:r w:rsidR="00B45EC9" w:rsidRPr="00B45EC9">
        <w:rPr>
          <w:rFonts w:ascii="Times New Roman" w:hAnsi="Times New Roman" w:cs="Times New Roman"/>
          <w:sz w:val="28"/>
          <w:szCs w:val="28"/>
        </w:rPr>
        <w:t>;</w:t>
      </w:r>
      <w:r w:rsidR="00AB7E0C">
        <w:rPr>
          <w:rFonts w:ascii="Times New Roman" w:hAnsi="Times New Roman" w:cs="Times New Roman"/>
          <w:sz w:val="28"/>
          <w:szCs w:val="28"/>
        </w:rPr>
        <w:t xml:space="preserve"> </w:t>
      </w:r>
    </w:p>
    <w:p w:rsidR="00EA23BE" w:rsidRPr="00B45EC9" w:rsidRDefault="00AB7E0C" w:rsidP="00EA23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2B6CA9">
        <w:rPr>
          <w:rFonts w:ascii="Times New Roman" w:hAnsi="Times New Roman" w:cs="Times New Roman"/>
          <w:sz w:val="28"/>
          <w:szCs w:val="28"/>
        </w:rPr>
        <w:t>8</w:t>
      </w:r>
      <w:r>
        <w:rPr>
          <w:rFonts w:ascii="Times New Roman" w:hAnsi="Times New Roman" w:cs="Times New Roman"/>
          <w:sz w:val="28"/>
          <w:szCs w:val="28"/>
        </w:rPr>
        <w:t xml:space="preserve">. </w:t>
      </w:r>
      <w:r w:rsidR="00B45EC9">
        <w:rPr>
          <w:rFonts w:ascii="Times New Roman" w:hAnsi="Times New Roman" w:cs="Times New Roman"/>
          <w:sz w:val="28"/>
          <w:szCs w:val="28"/>
        </w:rPr>
        <w:t>Своевременное проведение расчетов, возникающих в процессе исполнения в пределах санкционированных расходов сметы доходов и расходов (плана финансово-хозяйственной деятельности), с юридическими и физическими лицами</w:t>
      </w:r>
      <w:r w:rsidR="00B45EC9" w:rsidRPr="00B45EC9">
        <w:rPr>
          <w:rFonts w:ascii="Times New Roman" w:hAnsi="Times New Roman" w:cs="Times New Roman"/>
          <w:sz w:val="28"/>
          <w:szCs w:val="28"/>
        </w:rPr>
        <w:t>;</w:t>
      </w:r>
    </w:p>
    <w:p w:rsidR="009C54F4" w:rsidRPr="003813D6" w:rsidRDefault="009C54F4" w:rsidP="009C54F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2B6CA9">
        <w:rPr>
          <w:rFonts w:ascii="Times New Roman" w:hAnsi="Times New Roman" w:cs="Times New Roman"/>
          <w:sz w:val="28"/>
          <w:szCs w:val="28"/>
        </w:rPr>
        <w:t>9</w:t>
      </w:r>
      <w:r>
        <w:rPr>
          <w:rFonts w:ascii="Times New Roman" w:hAnsi="Times New Roman" w:cs="Times New Roman"/>
          <w:sz w:val="28"/>
          <w:szCs w:val="28"/>
        </w:rPr>
        <w:t>. В</w:t>
      </w:r>
      <w:r w:rsidRPr="003813D6">
        <w:rPr>
          <w:rFonts w:ascii="Times New Roman" w:hAnsi="Times New Roman" w:cs="Times New Roman"/>
          <w:sz w:val="28"/>
          <w:szCs w:val="28"/>
        </w:rPr>
        <w:t>едение учета начисления и уплаты страховых и накопительных взносов в системе персонифицированного учета;</w:t>
      </w:r>
    </w:p>
    <w:p w:rsidR="009C54F4" w:rsidRPr="003813D6" w:rsidRDefault="009C54F4" w:rsidP="009C54F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890C2C">
        <w:rPr>
          <w:rFonts w:ascii="Times New Roman" w:hAnsi="Times New Roman" w:cs="Times New Roman"/>
          <w:sz w:val="28"/>
          <w:szCs w:val="28"/>
        </w:rPr>
        <w:t>1</w:t>
      </w:r>
      <w:r w:rsidR="002B6CA9">
        <w:rPr>
          <w:rFonts w:ascii="Times New Roman" w:hAnsi="Times New Roman" w:cs="Times New Roman"/>
          <w:sz w:val="28"/>
          <w:szCs w:val="28"/>
        </w:rPr>
        <w:t>0</w:t>
      </w:r>
      <w:r>
        <w:rPr>
          <w:rFonts w:ascii="Times New Roman" w:hAnsi="Times New Roman" w:cs="Times New Roman"/>
          <w:sz w:val="28"/>
          <w:szCs w:val="28"/>
        </w:rPr>
        <w:t>. С</w:t>
      </w:r>
      <w:r w:rsidRPr="003813D6">
        <w:rPr>
          <w:rFonts w:ascii="Times New Roman" w:hAnsi="Times New Roman" w:cs="Times New Roman"/>
          <w:sz w:val="28"/>
          <w:szCs w:val="28"/>
        </w:rPr>
        <w:t>оставление и представление в установленном порядке и в предусмотренные сроки бухгалтерской</w:t>
      </w:r>
      <w:r w:rsidR="00222FB7">
        <w:rPr>
          <w:rFonts w:ascii="Times New Roman" w:hAnsi="Times New Roman" w:cs="Times New Roman"/>
          <w:sz w:val="28"/>
          <w:szCs w:val="28"/>
        </w:rPr>
        <w:t xml:space="preserve">, налоговой, статистической и иной отчетности, а также составление сводных бухгалтерских отчетов с включением подведомственных муниципальных учреждений, ведущих бухгалтерский учет самостоятельно; </w:t>
      </w:r>
      <w:r w:rsidR="00D53308">
        <w:rPr>
          <w:rFonts w:ascii="Times New Roman" w:hAnsi="Times New Roman" w:cs="Times New Roman"/>
          <w:sz w:val="28"/>
          <w:szCs w:val="28"/>
        </w:rPr>
        <w:t xml:space="preserve"> </w:t>
      </w:r>
      <w:r w:rsidR="00222FB7">
        <w:rPr>
          <w:rFonts w:ascii="Times New Roman" w:hAnsi="Times New Roman" w:cs="Times New Roman"/>
          <w:sz w:val="28"/>
          <w:szCs w:val="28"/>
        </w:rPr>
        <w:t xml:space="preserve"> </w:t>
      </w:r>
    </w:p>
    <w:p w:rsidR="00F3359E" w:rsidRDefault="00062192" w:rsidP="00F335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0058075C">
        <w:rPr>
          <w:rFonts w:ascii="Times New Roman" w:hAnsi="Times New Roman" w:cs="Times New Roman"/>
          <w:sz w:val="28"/>
          <w:szCs w:val="28"/>
        </w:rPr>
        <w:t>1</w:t>
      </w:r>
      <w:r w:rsidR="002B6CA9">
        <w:rPr>
          <w:rFonts w:ascii="Times New Roman" w:hAnsi="Times New Roman" w:cs="Times New Roman"/>
          <w:sz w:val="28"/>
          <w:szCs w:val="28"/>
        </w:rPr>
        <w:t>1</w:t>
      </w:r>
      <w:r>
        <w:rPr>
          <w:rFonts w:ascii="Times New Roman" w:hAnsi="Times New Roman" w:cs="Times New Roman"/>
          <w:sz w:val="28"/>
          <w:szCs w:val="28"/>
        </w:rPr>
        <w:t xml:space="preserve">. </w:t>
      </w:r>
      <w:r w:rsidR="001B21E0">
        <w:rPr>
          <w:rFonts w:ascii="Times New Roman" w:hAnsi="Times New Roman" w:cs="Times New Roman"/>
          <w:sz w:val="28"/>
          <w:szCs w:val="28"/>
        </w:rPr>
        <w:t>П</w:t>
      </w:r>
      <w:r w:rsidR="00D53308">
        <w:rPr>
          <w:rFonts w:ascii="Times New Roman" w:hAnsi="Times New Roman" w:cs="Times New Roman"/>
          <w:sz w:val="28"/>
          <w:szCs w:val="28"/>
        </w:rPr>
        <w:t xml:space="preserve">роведение годовой и периодической </w:t>
      </w:r>
      <w:r w:rsidR="00F3359E" w:rsidRPr="003813D6">
        <w:rPr>
          <w:rFonts w:ascii="Times New Roman" w:hAnsi="Times New Roman" w:cs="Times New Roman"/>
          <w:sz w:val="28"/>
          <w:szCs w:val="28"/>
        </w:rPr>
        <w:t xml:space="preserve">инвентаризации имущества и финансовых обязательств, своевременное </w:t>
      </w:r>
      <w:r w:rsidR="00D53308">
        <w:rPr>
          <w:rFonts w:ascii="Times New Roman" w:hAnsi="Times New Roman" w:cs="Times New Roman"/>
          <w:sz w:val="28"/>
          <w:szCs w:val="28"/>
        </w:rPr>
        <w:t xml:space="preserve">определение </w:t>
      </w:r>
      <w:r w:rsidR="00F3359E" w:rsidRPr="003813D6">
        <w:rPr>
          <w:rFonts w:ascii="Times New Roman" w:hAnsi="Times New Roman" w:cs="Times New Roman"/>
          <w:sz w:val="28"/>
          <w:szCs w:val="28"/>
        </w:rPr>
        <w:t>результатов инвентаризации и отражение их в учете;</w:t>
      </w:r>
    </w:p>
    <w:p w:rsidR="00D53308" w:rsidRPr="003813D6" w:rsidRDefault="00D53308" w:rsidP="00F335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2.2.1</w:t>
      </w:r>
      <w:r w:rsidR="002B6CA9">
        <w:rPr>
          <w:rFonts w:ascii="Times New Roman" w:hAnsi="Times New Roman" w:cs="Times New Roman"/>
          <w:sz w:val="28"/>
          <w:szCs w:val="28"/>
        </w:rPr>
        <w:t>2</w:t>
      </w:r>
      <w:r>
        <w:rPr>
          <w:rFonts w:ascii="Times New Roman" w:hAnsi="Times New Roman" w:cs="Times New Roman"/>
          <w:sz w:val="28"/>
          <w:szCs w:val="28"/>
        </w:rPr>
        <w:t xml:space="preserve">. </w:t>
      </w:r>
      <w:r w:rsidR="00B45EC9">
        <w:rPr>
          <w:rFonts w:ascii="Times New Roman" w:hAnsi="Times New Roman" w:cs="Times New Roman"/>
          <w:sz w:val="28"/>
          <w:szCs w:val="28"/>
        </w:rPr>
        <w:t>Осуществление систематического анализа финансово-хозяйственной деятельности обслуживаемых муниципальных учреждений, органов местного самоуправления и его отраслевых (функциональных) органов</w:t>
      </w:r>
      <w:r w:rsidR="00222FB7">
        <w:rPr>
          <w:rFonts w:ascii="Times New Roman" w:hAnsi="Times New Roman" w:cs="Times New Roman"/>
          <w:sz w:val="28"/>
          <w:szCs w:val="28"/>
        </w:rPr>
        <w:t>;</w:t>
      </w:r>
    </w:p>
    <w:p w:rsidR="00062192" w:rsidRPr="003813D6" w:rsidRDefault="00062192" w:rsidP="000621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2.2.1</w:t>
      </w:r>
      <w:r w:rsidR="002B6CA9">
        <w:rPr>
          <w:rFonts w:ascii="Times New Roman" w:hAnsi="Times New Roman" w:cs="Times New Roman"/>
          <w:sz w:val="28"/>
          <w:szCs w:val="28"/>
        </w:rPr>
        <w:t>3</w:t>
      </w:r>
      <w:r>
        <w:rPr>
          <w:rFonts w:ascii="Times New Roman" w:hAnsi="Times New Roman" w:cs="Times New Roman"/>
          <w:sz w:val="28"/>
          <w:szCs w:val="28"/>
        </w:rPr>
        <w:t xml:space="preserve">. </w:t>
      </w:r>
      <w:r w:rsidR="00B45EC9">
        <w:rPr>
          <w:rFonts w:ascii="Times New Roman" w:hAnsi="Times New Roman" w:cs="Times New Roman"/>
          <w:sz w:val="28"/>
          <w:szCs w:val="28"/>
        </w:rPr>
        <w:t>Консультирование руководителей обслуживаемых муниципальных учреждений, органов местного самоуправления и его отраслевых (функциональных) органов по вопросам налогообложения, бухгалтерского учета и отчетности</w:t>
      </w:r>
      <w:r w:rsidRPr="003813D6">
        <w:rPr>
          <w:rFonts w:ascii="Times New Roman" w:hAnsi="Times New Roman" w:cs="Times New Roman"/>
          <w:sz w:val="28"/>
          <w:szCs w:val="28"/>
        </w:rPr>
        <w:t>;</w:t>
      </w:r>
    </w:p>
    <w:p w:rsidR="002B6CA9" w:rsidRPr="001354A2" w:rsidRDefault="0058075C" w:rsidP="002B6CA9">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2.</w:t>
      </w:r>
      <w:r>
        <w:rPr>
          <w:rFonts w:ascii="Times New Roman" w:hAnsi="Times New Roman" w:cs="Times New Roman"/>
          <w:sz w:val="28"/>
          <w:szCs w:val="28"/>
        </w:rPr>
        <w:t>2</w:t>
      </w:r>
      <w:r w:rsidRPr="001354A2">
        <w:rPr>
          <w:rFonts w:ascii="Times New Roman" w:hAnsi="Times New Roman" w:cs="Times New Roman"/>
          <w:sz w:val="28"/>
          <w:szCs w:val="28"/>
        </w:rPr>
        <w:t>.</w:t>
      </w:r>
      <w:r>
        <w:rPr>
          <w:rFonts w:ascii="Times New Roman" w:hAnsi="Times New Roman" w:cs="Times New Roman"/>
          <w:sz w:val="28"/>
          <w:szCs w:val="28"/>
        </w:rPr>
        <w:t>1</w:t>
      </w:r>
      <w:r w:rsidR="002B6CA9">
        <w:rPr>
          <w:rFonts w:ascii="Times New Roman" w:hAnsi="Times New Roman" w:cs="Times New Roman"/>
          <w:sz w:val="28"/>
          <w:szCs w:val="28"/>
        </w:rPr>
        <w:t>4</w:t>
      </w:r>
      <w:r w:rsidRPr="001354A2">
        <w:rPr>
          <w:rFonts w:ascii="Times New Roman" w:hAnsi="Times New Roman" w:cs="Times New Roman"/>
          <w:sz w:val="28"/>
          <w:szCs w:val="28"/>
        </w:rPr>
        <w:t>.</w:t>
      </w:r>
      <w:r w:rsidR="00B26BBC">
        <w:rPr>
          <w:rFonts w:ascii="Times New Roman" w:hAnsi="Times New Roman" w:cs="Times New Roman"/>
          <w:sz w:val="28"/>
          <w:szCs w:val="28"/>
        </w:rPr>
        <w:t xml:space="preserve"> </w:t>
      </w:r>
      <w:r w:rsidR="002B6CA9">
        <w:rPr>
          <w:rFonts w:ascii="Times New Roman" w:hAnsi="Times New Roman" w:cs="Times New Roman"/>
          <w:sz w:val="28"/>
          <w:szCs w:val="28"/>
        </w:rPr>
        <w:t xml:space="preserve">Ведение </w:t>
      </w:r>
      <w:r w:rsidR="002B6CA9" w:rsidRPr="001354A2">
        <w:rPr>
          <w:rFonts w:ascii="Times New Roman" w:hAnsi="Times New Roman" w:cs="Times New Roman"/>
          <w:sz w:val="28"/>
          <w:szCs w:val="28"/>
        </w:rPr>
        <w:t xml:space="preserve"> кадрового делопроизводства</w:t>
      </w:r>
      <w:r w:rsidR="002B6CA9">
        <w:rPr>
          <w:rFonts w:ascii="Times New Roman" w:hAnsi="Times New Roman" w:cs="Times New Roman"/>
          <w:sz w:val="28"/>
          <w:szCs w:val="28"/>
        </w:rPr>
        <w:t xml:space="preserve">, в том числе в подведомственных </w:t>
      </w:r>
      <w:r w:rsidR="002B6CA9" w:rsidRPr="001354A2">
        <w:rPr>
          <w:rFonts w:ascii="Times New Roman" w:hAnsi="Times New Roman" w:cs="Times New Roman"/>
          <w:sz w:val="28"/>
          <w:szCs w:val="28"/>
        </w:rPr>
        <w:t>муниципальных  учреждени</w:t>
      </w:r>
      <w:r w:rsidR="002B6CA9">
        <w:rPr>
          <w:rFonts w:ascii="Times New Roman" w:hAnsi="Times New Roman" w:cs="Times New Roman"/>
          <w:sz w:val="28"/>
          <w:szCs w:val="28"/>
        </w:rPr>
        <w:t xml:space="preserve">ях на основании заключенных гражданско-правовых договоров, в соответствии с действующим законодательством;  </w:t>
      </w:r>
    </w:p>
    <w:p w:rsidR="002B6CA9" w:rsidRPr="001354A2" w:rsidRDefault="0058075C" w:rsidP="002B6CA9">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2.</w:t>
      </w:r>
      <w:r>
        <w:rPr>
          <w:rFonts w:ascii="Times New Roman" w:hAnsi="Times New Roman" w:cs="Times New Roman"/>
          <w:sz w:val="28"/>
          <w:szCs w:val="28"/>
        </w:rPr>
        <w:t>2</w:t>
      </w:r>
      <w:r w:rsidRPr="001354A2">
        <w:rPr>
          <w:rFonts w:ascii="Times New Roman" w:hAnsi="Times New Roman" w:cs="Times New Roman"/>
          <w:sz w:val="28"/>
          <w:szCs w:val="28"/>
        </w:rPr>
        <w:t>.</w:t>
      </w:r>
      <w:r>
        <w:rPr>
          <w:rFonts w:ascii="Times New Roman" w:hAnsi="Times New Roman" w:cs="Times New Roman"/>
          <w:sz w:val="28"/>
          <w:szCs w:val="28"/>
        </w:rPr>
        <w:t>1</w:t>
      </w:r>
      <w:r w:rsidR="002B6CA9">
        <w:rPr>
          <w:rFonts w:ascii="Times New Roman" w:hAnsi="Times New Roman" w:cs="Times New Roman"/>
          <w:sz w:val="28"/>
          <w:szCs w:val="28"/>
        </w:rPr>
        <w:t>5</w:t>
      </w:r>
      <w:r w:rsidRPr="001354A2">
        <w:rPr>
          <w:rFonts w:ascii="Times New Roman" w:hAnsi="Times New Roman" w:cs="Times New Roman"/>
          <w:sz w:val="28"/>
          <w:szCs w:val="28"/>
        </w:rPr>
        <w:t>.</w:t>
      </w:r>
      <w:r w:rsidR="002B6CA9">
        <w:rPr>
          <w:rFonts w:ascii="Times New Roman" w:hAnsi="Times New Roman" w:cs="Times New Roman"/>
          <w:sz w:val="28"/>
          <w:szCs w:val="28"/>
        </w:rPr>
        <w:t xml:space="preserve"> П</w:t>
      </w:r>
      <w:r w:rsidR="002B6CA9" w:rsidRPr="001354A2">
        <w:rPr>
          <w:rFonts w:ascii="Times New Roman" w:hAnsi="Times New Roman" w:cs="Times New Roman"/>
          <w:sz w:val="28"/>
          <w:szCs w:val="28"/>
        </w:rPr>
        <w:t>равовое сопровождение деятельности муниципальных учреждений</w:t>
      </w:r>
      <w:r w:rsidR="002B6CA9">
        <w:rPr>
          <w:rFonts w:ascii="Times New Roman" w:hAnsi="Times New Roman" w:cs="Times New Roman"/>
          <w:sz w:val="28"/>
          <w:szCs w:val="28"/>
        </w:rPr>
        <w:t xml:space="preserve"> на основании заключенных гражданско-правовых договоров, в соответствии с действующим законодательством;  </w:t>
      </w:r>
    </w:p>
    <w:p w:rsidR="00B44E1F" w:rsidRPr="00B44E1F" w:rsidRDefault="0058075C" w:rsidP="00165ABB">
      <w:pPr>
        <w:pStyle w:val="ConsPlusNormal"/>
        <w:widowControl/>
        <w:ind w:firstLine="567"/>
        <w:jc w:val="both"/>
        <w:rPr>
          <w:rFonts w:ascii="Times New Roman" w:hAnsi="Times New Roman" w:cs="Times New Roman"/>
          <w:sz w:val="28"/>
          <w:szCs w:val="28"/>
        </w:rPr>
      </w:pPr>
      <w:r w:rsidRPr="00B44E1F">
        <w:rPr>
          <w:rFonts w:ascii="Times New Roman" w:hAnsi="Times New Roman" w:cs="Times New Roman"/>
          <w:sz w:val="28"/>
          <w:szCs w:val="28"/>
        </w:rPr>
        <w:t>2.2.1</w:t>
      </w:r>
      <w:r w:rsidR="002B6CA9" w:rsidRPr="00B44E1F">
        <w:rPr>
          <w:rFonts w:ascii="Times New Roman" w:hAnsi="Times New Roman" w:cs="Times New Roman"/>
          <w:sz w:val="28"/>
          <w:szCs w:val="28"/>
        </w:rPr>
        <w:t>6</w:t>
      </w:r>
      <w:r w:rsidRPr="00B44E1F">
        <w:rPr>
          <w:rFonts w:ascii="Times New Roman" w:hAnsi="Times New Roman" w:cs="Times New Roman"/>
          <w:sz w:val="28"/>
          <w:szCs w:val="28"/>
        </w:rPr>
        <w:t xml:space="preserve">. </w:t>
      </w:r>
      <w:r w:rsidR="00B44E1F">
        <w:rPr>
          <w:rFonts w:ascii="Times New Roman" w:hAnsi="Times New Roman" w:cs="Times New Roman"/>
          <w:sz w:val="28"/>
          <w:szCs w:val="28"/>
        </w:rPr>
        <w:t>Учреждение</w:t>
      </w:r>
      <w:r w:rsidR="00B44E1F" w:rsidRPr="00B44E1F">
        <w:rPr>
          <w:rFonts w:ascii="Times New Roman" w:hAnsi="Times New Roman" w:cs="Times New Roman"/>
          <w:sz w:val="28"/>
          <w:szCs w:val="28"/>
        </w:rPr>
        <w:t xml:space="preserve"> обязан</w:t>
      </w:r>
      <w:r w:rsidR="00B44E1F">
        <w:rPr>
          <w:rFonts w:ascii="Times New Roman" w:hAnsi="Times New Roman" w:cs="Times New Roman"/>
          <w:sz w:val="28"/>
          <w:szCs w:val="28"/>
        </w:rPr>
        <w:t>о</w:t>
      </w:r>
      <w:r w:rsidR="00B44E1F" w:rsidRPr="00B44E1F">
        <w:rPr>
          <w:rFonts w:ascii="Times New Roman" w:hAnsi="Times New Roman" w:cs="Times New Roman"/>
          <w:sz w:val="28"/>
          <w:szCs w:val="28"/>
        </w:rPr>
        <w:t xml:space="preserve">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B44E1F" w:rsidRDefault="00B44E1F" w:rsidP="00165ABB">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должны храниться Учреждением не менее пяти лет после года, в котором они использовались для составления бухгалтерской отчетности в последний раз.</w:t>
      </w:r>
    </w:p>
    <w:p w:rsidR="00D6694B" w:rsidRDefault="00D6694B" w:rsidP="00165A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2.2.17. О</w:t>
      </w:r>
      <w:r w:rsidRPr="0016387B">
        <w:rPr>
          <w:rFonts w:ascii="Times New Roman" w:hAnsi="Times New Roman" w:cs="Times New Roman"/>
          <w:sz w:val="28"/>
          <w:szCs w:val="28"/>
        </w:rPr>
        <w:t>пределение поставщиков (подрядчиков, исполнителей) для</w:t>
      </w:r>
      <w:r>
        <w:rPr>
          <w:rFonts w:ascii="Times New Roman" w:hAnsi="Times New Roman" w:cs="Times New Roman"/>
          <w:sz w:val="28"/>
          <w:szCs w:val="28"/>
        </w:rPr>
        <w:t xml:space="preserve"> </w:t>
      </w:r>
      <w:r w:rsidRPr="0016387B">
        <w:rPr>
          <w:rFonts w:ascii="Times New Roman" w:hAnsi="Times New Roman" w:cs="Times New Roman"/>
          <w:sz w:val="28"/>
          <w:szCs w:val="28"/>
        </w:rPr>
        <w:t>муниципальных органов, муниципальных казенных и бюджетных учреждений</w:t>
      </w:r>
      <w:r>
        <w:rPr>
          <w:rFonts w:ascii="Times New Roman" w:hAnsi="Times New Roman" w:cs="Times New Roman"/>
          <w:sz w:val="28"/>
          <w:szCs w:val="28"/>
        </w:rPr>
        <w:t>.</w:t>
      </w:r>
    </w:p>
    <w:p w:rsidR="00D6694B" w:rsidRDefault="00D6694B" w:rsidP="00165AB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2.2.18. П</w:t>
      </w:r>
      <w:r w:rsidRPr="0016387B">
        <w:rPr>
          <w:rFonts w:ascii="Times New Roman" w:hAnsi="Times New Roman" w:cs="Times New Roman"/>
          <w:sz w:val="28"/>
          <w:szCs w:val="28"/>
        </w:rPr>
        <w:t>ланирование закупок, определение поставщиков (подрядчиков, исполнителей), заключение муниципальных контрактов, их исполнение, в том числе приемк</w:t>
      </w:r>
      <w:r>
        <w:rPr>
          <w:rFonts w:ascii="Times New Roman" w:hAnsi="Times New Roman" w:cs="Times New Roman"/>
          <w:sz w:val="28"/>
          <w:szCs w:val="28"/>
        </w:rPr>
        <w:t>а</w:t>
      </w:r>
      <w:r w:rsidRPr="0016387B">
        <w:rPr>
          <w:rFonts w:ascii="Times New Roman" w:hAnsi="Times New Roman" w:cs="Times New Roman"/>
          <w:sz w:val="28"/>
          <w:szCs w:val="28"/>
        </w:rPr>
        <w:t xml:space="preserve"> поставленных товаров, выполненных работ (их результатов), оказанн</w:t>
      </w:r>
      <w:r>
        <w:rPr>
          <w:rFonts w:ascii="Times New Roman" w:hAnsi="Times New Roman" w:cs="Times New Roman"/>
          <w:sz w:val="28"/>
          <w:szCs w:val="28"/>
        </w:rPr>
        <w:t>ых услуг, обеспечение их оплаты</w:t>
      </w:r>
      <w:r w:rsidRPr="0016387B">
        <w:rPr>
          <w:rFonts w:ascii="Times New Roman" w:hAnsi="Times New Roman" w:cs="Times New Roman"/>
          <w:sz w:val="28"/>
          <w:szCs w:val="28"/>
        </w:rPr>
        <w:t xml:space="preserve"> для </w:t>
      </w:r>
      <w:r>
        <w:rPr>
          <w:rFonts w:ascii="Times New Roman" w:hAnsi="Times New Roman" w:cs="Times New Roman"/>
          <w:sz w:val="28"/>
          <w:szCs w:val="28"/>
        </w:rPr>
        <w:t>подведомственных муниципальных казенных учреждений</w:t>
      </w:r>
      <w:r w:rsidRPr="0016387B">
        <w:rPr>
          <w:rFonts w:ascii="Times New Roman" w:hAnsi="Times New Roman" w:cs="Times New Roman"/>
          <w:sz w:val="28"/>
          <w:szCs w:val="28"/>
        </w:rPr>
        <w:t>.</w:t>
      </w:r>
    </w:p>
    <w:p w:rsidR="0073785C" w:rsidRPr="00B25D7F" w:rsidRDefault="0073785C" w:rsidP="00165ABB">
      <w:pPr>
        <w:pStyle w:val="ConsPlusNormal"/>
        <w:widowControl/>
        <w:ind w:firstLine="567"/>
        <w:jc w:val="both"/>
        <w:rPr>
          <w:rFonts w:ascii="Times New Roman" w:hAnsi="Times New Roman" w:cs="Times New Roman"/>
          <w:sz w:val="28"/>
          <w:szCs w:val="28"/>
        </w:rPr>
      </w:pPr>
      <w:r w:rsidRPr="00B25D7F">
        <w:rPr>
          <w:rFonts w:ascii="Times New Roman" w:hAnsi="Times New Roman" w:cs="Times New Roman"/>
          <w:sz w:val="28"/>
          <w:szCs w:val="28"/>
        </w:rPr>
        <w:t>2.3. Виды деятельности, подлежащие лицензированию осуществляются Учреждением после получения соответствующей лицензии.</w:t>
      </w:r>
    </w:p>
    <w:p w:rsidR="00F3359E" w:rsidRPr="003813D6" w:rsidRDefault="00F3359E" w:rsidP="00165ABB">
      <w:pPr>
        <w:pStyle w:val="ConsPlusNormal"/>
        <w:widowControl/>
        <w:ind w:firstLine="567"/>
        <w:jc w:val="both"/>
        <w:rPr>
          <w:rFonts w:ascii="Times New Roman" w:hAnsi="Times New Roman" w:cs="Times New Roman"/>
          <w:sz w:val="28"/>
          <w:szCs w:val="28"/>
        </w:rPr>
      </w:pPr>
      <w:r w:rsidRPr="003813D6">
        <w:rPr>
          <w:rFonts w:ascii="Times New Roman" w:hAnsi="Times New Roman" w:cs="Times New Roman"/>
          <w:sz w:val="28"/>
          <w:szCs w:val="28"/>
        </w:rPr>
        <w:t>2.</w:t>
      </w:r>
      <w:r w:rsidR="0073785C">
        <w:rPr>
          <w:rFonts w:ascii="Times New Roman" w:hAnsi="Times New Roman" w:cs="Times New Roman"/>
          <w:sz w:val="28"/>
          <w:szCs w:val="28"/>
        </w:rPr>
        <w:t>4</w:t>
      </w:r>
      <w:r w:rsidRPr="003813D6">
        <w:rPr>
          <w:rFonts w:ascii="Times New Roman" w:hAnsi="Times New Roman" w:cs="Times New Roman"/>
          <w:sz w:val="28"/>
          <w:szCs w:val="28"/>
        </w:rPr>
        <w:t>. Учреждение вправе также осуществлять приносящую доход деятельность, поскольку это служит достижению его уставных целей, в виде оказания услуг по ведению бухгалтерского учета и составлению бухгалтерской, налоговой, статистической и иной установленной отчетности по договорам с юридическими лицами.</w:t>
      </w:r>
    </w:p>
    <w:p w:rsidR="00F3359E" w:rsidRDefault="008C6CDA" w:rsidP="00F3359E">
      <w:pPr>
        <w:pStyle w:val="ConsPlusNormal"/>
        <w:widowControl/>
        <w:ind w:firstLine="540"/>
        <w:jc w:val="both"/>
        <w:rPr>
          <w:rFonts w:ascii="Times New Roman" w:hAnsi="Times New Roman" w:cs="Times New Roman"/>
          <w:sz w:val="28"/>
          <w:szCs w:val="28"/>
        </w:rPr>
      </w:pPr>
      <w:r w:rsidRPr="008C6CDA">
        <w:rPr>
          <w:rFonts w:ascii="Times New Roman" w:hAnsi="Times New Roman" w:cs="Times New Roman"/>
          <w:sz w:val="28"/>
          <w:szCs w:val="28"/>
        </w:rPr>
        <w:t>Доходы, полученные Учреждением от деятельности, приносящей доходы, поступают в местный бюджет</w:t>
      </w:r>
      <w:r>
        <w:rPr>
          <w:rFonts w:ascii="Times New Roman" w:hAnsi="Times New Roman" w:cs="Times New Roman"/>
          <w:sz w:val="28"/>
          <w:szCs w:val="28"/>
        </w:rPr>
        <w:t>.</w:t>
      </w:r>
    </w:p>
    <w:p w:rsidR="008C6CDA" w:rsidRPr="008C6CDA" w:rsidRDefault="008C6CDA" w:rsidP="008C6CDA">
      <w:pPr>
        <w:ind w:firstLine="567"/>
        <w:jc w:val="both"/>
        <w:outlineLvl w:val="3"/>
        <w:rPr>
          <w:rFonts w:ascii="Times New Roman" w:eastAsia="Calibri" w:hAnsi="Times New Roman"/>
          <w:sz w:val="28"/>
          <w:szCs w:val="26"/>
        </w:rPr>
      </w:pPr>
      <w:r w:rsidRPr="008C6CDA">
        <w:rPr>
          <w:rFonts w:ascii="Times New Roman" w:eastAsia="Calibri" w:hAnsi="Times New Roman"/>
          <w:sz w:val="28"/>
          <w:szCs w:val="26"/>
        </w:rPr>
        <w:t>2.5.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ЗАТО Железногорск 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rsidR="008C6CDA" w:rsidRPr="008C6CDA" w:rsidRDefault="008C6CDA" w:rsidP="008C6CDA">
      <w:pPr>
        <w:ind w:firstLine="567"/>
        <w:jc w:val="both"/>
        <w:outlineLvl w:val="3"/>
        <w:rPr>
          <w:rFonts w:ascii="Times New Roman" w:eastAsia="Calibri" w:hAnsi="Times New Roman"/>
          <w:sz w:val="28"/>
          <w:szCs w:val="26"/>
        </w:rPr>
      </w:pPr>
      <w:r w:rsidRPr="008C6CDA">
        <w:rPr>
          <w:rFonts w:ascii="Times New Roman" w:eastAsia="Calibri" w:hAnsi="Times New Roman"/>
          <w:sz w:val="28"/>
          <w:szCs w:val="26"/>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w:t>
      </w:r>
    </w:p>
    <w:p w:rsidR="008C6CDA" w:rsidRPr="008C6CDA" w:rsidRDefault="008C6CDA" w:rsidP="008C6CDA">
      <w:pPr>
        <w:pStyle w:val="ConsPlusNormal"/>
        <w:widowControl/>
        <w:ind w:firstLine="567"/>
        <w:jc w:val="both"/>
        <w:rPr>
          <w:rFonts w:ascii="Times New Roman" w:hAnsi="Times New Roman" w:cs="Times New Roman"/>
          <w:sz w:val="36"/>
          <w:szCs w:val="28"/>
        </w:rPr>
      </w:pPr>
      <w:r w:rsidRPr="008C6CDA">
        <w:rPr>
          <w:rFonts w:ascii="Times New Roman" w:eastAsia="Calibri" w:hAnsi="Times New Roman" w:cs="Times New Roman"/>
          <w:bCs/>
          <w:sz w:val="28"/>
          <w:szCs w:val="26"/>
        </w:rPr>
        <w:t>2.6.</w:t>
      </w:r>
      <w:r w:rsidRPr="008C6CDA">
        <w:rPr>
          <w:rFonts w:ascii="Times New Roman" w:hAnsi="Times New Roman" w:cs="Times New Roman"/>
          <w:sz w:val="28"/>
          <w:szCs w:val="26"/>
        </w:rPr>
        <w:t xml:space="preserve"> Учреждение не вправе выступать учредителем (участником) юридических лиц.</w:t>
      </w:r>
    </w:p>
    <w:p w:rsidR="00B44E1F" w:rsidRDefault="00B44E1F" w:rsidP="00F3359E">
      <w:pPr>
        <w:pStyle w:val="ConsPlusNormal"/>
        <w:widowControl/>
        <w:ind w:firstLine="0"/>
        <w:jc w:val="center"/>
        <w:outlineLvl w:val="1"/>
        <w:rPr>
          <w:rFonts w:ascii="Times New Roman" w:hAnsi="Times New Roman" w:cs="Times New Roman"/>
          <w:sz w:val="28"/>
          <w:szCs w:val="28"/>
        </w:rPr>
      </w:pPr>
    </w:p>
    <w:p w:rsidR="00F3359E" w:rsidRPr="003813D6" w:rsidRDefault="0058075C" w:rsidP="00F3359E">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00F3359E" w:rsidRPr="003813D6">
        <w:rPr>
          <w:rFonts w:ascii="Times New Roman" w:hAnsi="Times New Roman" w:cs="Times New Roman"/>
          <w:sz w:val="28"/>
          <w:szCs w:val="28"/>
        </w:rPr>
        <w:t>. ОРГАНИЗАЦИЯ ДЕЯТЕЛЬНОСТИ, ПРАВА</w:t>
      </w:r>
    </w:p>
    <w:p w:rsidR="00F3359E" w:rsidRPr="003813D6" w:rsidRDefault="00F3359E" w:rsidP="00F3359E">
      <w:pPr>
        <w:pStyle w:val="ConsPlusNormal"/>
        <w:widowControl/>
        <w:ind w:firstLine="0"/>
        <w:jc w:val="center"/>
        <w:rPr>
          <w:rFonts w:ascii="Times New Roman" w:hAnsi="Times New Roman" w:cs="Times New Roman"/>
          <w:sz w:val="28"/>
          <w:szCs w:val="28"/>
        </w:rPr>
      </w:pPr>
      <w:r w:rsidRPr="003813D6">
        <w:rPr>
          <w:rFonts w:ascii="Times New Roman" w:hAnsi="Times New Roman" w:cs="Times New Roman"/>
          <w:sz w:val="28"/>
          <w:szCs w:val="28"/>
        </w:rPr>
        <w:t>И ОБЯЗАННОСТИ УЧРЕЖДЕНИЯ</w:t>
      </w:r>
    </w:p>
    <w:p w:rsidR="00F3359E" w:rsidRPr="003813D6" w:rsidRDefault="00F3359E" w:rsidP="00F3359E">
      <w:pPr>
        <w:pStyle w:val="ConsPlusNormal"/>
        <w:widowControl/>
        <w:ind w:firstLine="540"/>
        <w:jc w:val="both"/>
        <w:rPr>
          <w:rFonts w:ascii="Times New Roman" w:hAnsi="Times New Roman" w:cs="Times New Roman"/>
          <w:sz w:val="28"/>
          <w:szCs w:val="28"/>
        </w:rPr>
      </w:pP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3.1. Для выполнения уставных целей Учреждение имеет право:</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осуществлять в отношении закрепленного за ним имущества права владения, пользования, распоряжения в пределах, установленных законом, и в соответствии с целями своей деятельности, заданиями Учредителя и назначением имущества;</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xml:space="preserve">- </w:t>
      </w:r>
      <w:r w:rsidR="00327367" w:rsidRPr="00327367">
        <w:rPr>
          <w:rFonts w:ascii="Times New Roman" w:hAnsi="Times New Roman" w:cs="Times New Roman"/>
          <w:sz w:val="28"/>
          <w:szCs w:val="28"/>
        </w:rPr>
        <w:t>открывать лицевые счета в органах Федерального казначейства в соответствии с действующими нормативными правовыми актами</w:t>
      </w:r>
      <w:r w:rsidRPr="003813D6">
        <w:rPr>
          <w:rFonts w:ascii="Times New Roman" w:hAnsi="Times New Roman" w:cs="Times New Roman"/>
          <w:sz w:val="28"/>
          <w:szCs w:val="28"/>
        </w:rPr>
        <w:t>;</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осуществлять взаимодействие с другими организациями по вопросам, входящим в компетенцию Учреждения, на основе договоров, соглашений;</w:t>
      </w:r>
    </w:p>
    <w:p w:rsidR="00F3359E"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xml:space="preserve">- </w:t>
      </w:r>
      <w:r w:rsidR="00B45EC9">
        <w:rPr>
          <w:rFonts w:ascii="Times New Roman" w:hAnsi="Times New Roman" w:cs="Times New Roman"/>
          <w:sz w:val="28"/>
          <w:szCs w:val="28"/>
        </w:rPr>
        <w:t>запрашивать у ответственных лиц обслуживаемых муниципальных учреждений, органов местного самоуправления и его отраслевых (функциональных) органов документы (планы, сметы, отчеты, справки, приказы и другие первичные документы), необходимые для выполнения работ, входящих в компетенцию Учреждения</w:t>
      </w:r>
      <w:r w:rsidRPr="003813D6">
        <w:rPr>
          <w:rFonts w:ascii="Times New Roman" w:hAnsi="Times New Roman" w:cs="Times New Roman"/>
          <w:sz w:val="28"/>
          <w:szCs w:val="28"/>
        </w:rPr>
        <w:t>;</w:t>
      </w:r>
    </w:p>
    <w:p w:rsidR="00B44E1F" w:rsidRDefault="00B44E1F" w:rsidP="00F335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создавать и ликвидировать филиалы, представительства в порядке, установленном законодательством Российской Федерации и настоящим Уставом;</w:t>
      </w:r>
    </w:p>
    <w:p w:rsidR="00B44E1F" w:rsidRDefault="00B44E1F" w:rsidP="00F335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27367" w:rsidRPr="00327367">
        <w:rPr>
          <w:rFonts w:ascii="Times New Roman" w:hAnsi="Times New Roman" w:cs="Times New Roman"/>
          <w:sz w:val="28"/>
          <w:szCs w:val="28"/>
        </w:rPr>
        <w:t>осуществлять приносящую доход деятельность, предусмотренную Уставом Учреждения, в соответствии с законодательством Российской Федерации</w:t>
      </w:r>
      <w:r w:rsidRPr="00327367">
        <w:rPr>
          <w:rFonts w:ascii="Times New Roman" w:hAnsi="Times New Roman" w:cs="Times New Roman"/>
          <w:sz w:val="28"/>
          <w:szCs w:val="28"/>
        </w:rPr>
        <w:t>;</w:t>
      </w:r>
    </w:p>
    <w:p w:rsidR="00B44E1F" w:rsidRPr="003813D6" w:rsidRDefault="00B44E1F" w:rsidP="00F335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для работников Учреждения дополнительные социальные льготы в соответствии с законодательством Российской Федерации; </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совершать в рамках закона иные действия, соответствующие уставным целям.</w:t>
      </w:r>
    </w:p>
    <w:p w:rsidR="00327367" w:rsidRPr="00327367" w:rsidRDefault="00327367" w:rsidP="00327367">
      <w:pPr>
        <w:pStyle w:val="aa"/>
        <w:tabs>
          <w:tab w:val="num" w:pos="540"/>
          <w:tab w:val="left" w:pos="851"/>
          <w:tab w:val="left" w:pos="1134"/>
        </w:tabs>
        <w:ind w:firstLine="567"/>
        <w:jc w:val="both"/>
        <w:rPr>
          <w:rFonts w:ascii="Times New Roman" w:hAnsi="Times New Roman"/>
          <w:sz w:val="28"/>
          <w:szCs w:val="28"/>
        </w:rPr>
      </w:pPr>
      <w:r w:rsidRPr="00327367">
        <w:rPr>
          <w:rFonts w:ascii="Times New Roman" w:hAnsi="Times New Roman"/>
          <w:sz w:val="28"/>
          <w:szCs w:val="28"/>
        </w:rPr>
        <w:t>- приобретать или арендовать основные и оборотные средства за счет имеющихся у Учреждения финансовых ресурсов;</w:t>
      </w:r>
    </w:p>
    <w:p w:rsidR="00327367" w:rsidRPr="00327367" w:rsidRDefault="00327367" w:rsidP="00327367">
      <w:pPr>
        <w:pStyle w:val="aa"/>
        <w:tabs>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327367">
        <w:rPr>
          <w:rFonts w:ascii="Times New Roman" w:hAnsi="Times New Roman"/>
          <w:sz w:val="28"/>
          <w:szCs w:val="28"/>
        </w:rPr>
        <w:t xml:space="preserve">планировать свою деятельность и определять перспективы развития;  </w:t>
      </w:r>
    </w:p>
    <w:p w:rsidR="00327367" w:rsidRDefault="00327367" w:rsidP="00327367">
      <w:pPr>
        <w:pStyle w:val="aa"/>
        <w:tabs>
          <w:tab w:val="left" w:pos="1134"/>
        </w:tabs>
        <w:ind w:firstLine="567"/>
        <w:jc w:val="both"/>
        <w:rPr>
          <w:rFonts w:ascii="Times New Roman" w:hAnsi="Times New Roman"/>
          <w:sz w:val="28"/>
          <w:szCs w:val="28"/>
        </w:rPr>
      </w:pPr>
      <w:r>
        <w:rPr>
          <w:rFonts w:ascii="Times New Roman" w:hAnsi="Times New Roman"/>
          <w:sz w:val="28"/>
          <w:szCs w:val="28"/>
        </w:rPr>
        <w:t>-</w:t>
      </w:r>
      <w:r w:rsidRPr="00327367">
        <w:rPr>
          <w:rFonts w:ascii="Times New Roman" w:hAnsi="Times New Roman"/>
          <w:sz w:val="28"/>
          <w:szCs w:val="28"/>
        </w:rPr>
        <w:t xml:space="preserve"> выдвигать на награждение и моральные поощрения  работников Учреждения; </w:t>
      </w:r>
    </w:p>
    <w:p w:rsidR="00327367" w:rsidRPr="00327367" w:rsidRDefault="00327367" w:rsidP="00327367">
      <w:pPr>
        <w:pStyle w:val="aa"/>
        <w:tabs>
          <w:tab w:val="left" w:pos="1134"/>
        </w:tabs>
        <w:ind w:firstLine="567"/>
        <w:jc w:val="both"/>
        <w:rPr>
          <w:rFonts w:ascii="Times New Roman" w:hAnsi="Times New Roman"/>
          <w:sz w:val="28"/>
          <w:szCs w:val="28"/>
        </w:rPr>
      </w:pPr>
      <w:r>
        <w:rPr>
          <w:rFonts w:ascii="Times New Roman" w:hAnsi="Times New Roman"/>
          <w:sz w:val="28"/>
          <w:szCs w:val="28"/>
        </w:rPr>
        <w:t>-</w:t>
      </w:r>
      <w:r w:rsidRPr="00327367">
        <w:rPr>
          <w:rFonts w:ascii="Times New Roman" w:hAnsi="Times New Roman"/>
          <w:sz w:val="28"/>
          <w:szCs w:val="28"/>
        </w:rPr>
        <w:t xml:space="preserve"> разрабатывать и принимать правила внутреннего трудового распорядка и иные локальные акты.</w:t>
      </w:r>
    </w:p>
    <w:p w:rsidR="00F3359E" w:rsidRPr="00327367" w:rsidRDefault="00F3359E" w:rsidP="00327367">
      <w:pPr>
        <w:pStyle w:val="ConsPlusNormal"/>
        <w:widowControl/>
        <w:ind w:firstLine="567"/>
        <w:jc w:val="both"/>
        <w:rPr>
          <w:rFonts w:ascii="Times New Roman" w:hAnsi="Times New Roman" w:cs="Times New Roman"/>
          <w:sz w:val="28"/>
          <w:szCs w:val="28"/>
        </w:rPr>
      </w:pPr>
      <w:r w:rsidRPr="00327367">
        <w:rPr>
          <w:rFonts w:ascii="Times New Roman" w:hAnsi="Times New Roman" w:cs="Times New Roman"/>
          <w:sz w:val="28"/>
          <w:szCs w:val="28"/>
        </w:rPr>
        <w:t>3.2. Учреждение обязано:</w:t>
      </w:r>
    </w:p>
    <w:p w:rsidR="00F3359E" w:rsidRPr="003813D6" w:rsidRDefault="00F3359E" w:rsidP="00B45EC9">
      <w:pPr>
        <w:pStyle w:val="ConsPlusNormal"/>
        <w:widowControl/>
        <w:ind w:firstLine="567"/>
        <w:jc w:val="both"/>
        <w:rPr>
          <w:rFonts w:ascii="Times New Roman" w:hAnsi="Times New Roman" w:cs="Times New Roman"/>
          <w:sz w:val="28"/>
          <w:szCs w:val="28"/>
        </w:rPr>
      </w:pPr>
      <w:r w:rsidRPr="003813D6">
        <w:rPr>
          <w:rFonts w:ascii="Times New Roman" w:hAnsi="Times New Roman" w:cs="Times New Roman"/>
          <w:sz w:val="28"/>
          <w:szCs w:val="28"/>
        </w:rPr>
        <w:t xml:space="preserve">- </w:t>
      </w:r>
      <w:r w:rsidR="00B45EC9">
        <w:rPr>
          <w:rFonts w:ascii="Times New Roman" w:hAnsi="Times New Roman" w:cs="Times New Roman"/>
          <w:sz w:val="28"/>
          <w:szCs w:val="28"/>
        </w:rPr>
        <w:t>соблюдать права руководителей муниципальных учреждений, органов местного самоуправления и его отраслевых (функциональных) органов, обеспечивать их полную финансовую самостоятельность в пределах утвержденных смет (планов финансово-хозяйственной деятельности)</w:t>
      </w:r>
      <w:r w:rsidRPr="003813D6">
        <w:rPr>
          <w:rFonts w:ascii="Times New Roman" w:hAnsi="Times New Roman" w:cs="Times New Roman"/>
          <w:sz w:val="28"/>
          <w:szCs w:val="28"/>
        </w:rPr>
        <w:t>;</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xml:space="preserve">- </w:t>
      </w:r>
      <w:r w:rsidR="00E01B3D">
        <w:rPr>
          <w:rFonts w:ascii="Times New Roman" w:hAnsi="Times New Roman" w:cs="Times New Roman"/>
          <w:sz w:val="28"/>
          <w:szCs w:val="28"/>
        </w:rPr>
        <w:t>осуществлять своевременное проведение инвентаризации активов и обязательств обслуживаемых муниципальных учреждений, органов местного самоуправления и его отраслевых (функциональных) органов своевременно и правильно отражать результаты инвентаризации в регистрах бюджетного учета</w:t>
      </w:r>
      <w:r w:rsidRPr="003813D6">
        <w:rPr>
          <w:rFonts w:ascii="Times New Roman" w:hAnsi="Times New Roman" w:cs="Times New Roman"/>
          <w:sz w:val="28"/>
          <w:szCs w:val="28"/>
        </w:rPr>
        <w:t>;</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xml:space="preserve">- представлять соответствующему работодателю, работник которого допустил неправильное оформление и составление документов, несвоевременную передачу их в Учреждение для отражения на счетах бюджетного учета и в отчетности, недостоверность содержащихся в документах данных, предложения о </w:t>
      </w:r>
      <w:r w:rsidRPr="003813D6">
        <w:rPr>
          <w:rFonts w:ascii="Times New Roman" w:hAnsi="Times New Roman" w:cs="Times New Roman"/>
          <w:sz w:val="28"/>
          <w:szCs w:val="28"/>
        </w:rPr>
        <w:lastRenderedPageBreak/>
        <w:t>наложении дисциплинарных взысканий на указанных работников, а также предложения по организации работы отдельных категорий сотрудников;</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не принимать к исполнению документы по финансово-хозяйственным операциям, которые нарушают действующее законодательство и установленный порядок приема, оприходования, хранения и расходования денежных средств, оборудования, материальных и других ценностей;</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F3359E" w:rsidRPr="003813D6" w:rsidRDefault="00F3359E" w:rsidP="00F3359E">
      <w:pPr>
        <w:pStyle w:val="ConsPlusNormal"/>
        <w:widowControl/>
        <w:ind w:firstLine="540"/>
        <w:jc w:val="both"/>
        <w:rPr>
          <w:rFonts w:ascii="Times New Roman" w:hAnsi="Times New Roman" w:cs="Times New Roman"/>
          <w:sz w:val="28"/>
          <w:szCs w:val="28"/>
        </w:rPr>
      </w:pPr>
      <w:r w:rsidRPr="003813D6">
        <w:rPr>
          <w:rFonts w:ascii="Times New Roman" w:hAnsi="Times New Roman" w:cs="Times New Roman"/>
          <w:sz w:val="28"/>
          <w:szCs w:val="28"/>
        </w:rPr>
        <w:t xml:space="preserve">- отчитываться за результаты деятельности перед </w:t>
      </w:r>
      <w:r w:rsidR="00195A2F">
        <w:rPr>
          <w:rFonts w:ascii="Times New Roman" w:hAnsi="Times New Roman" w:cs="Times New Roman"/>
          <w:sz w:val="28"/>
          <w:szCs w:val="28"/>
        </w:rPr>
        <w:t xml:space="preserve">Учредителем, </w:t>
      </w:r>
      <w:r w:rsidR="0058075C">
        <w:rPr>
          <w:rFonts w:ascii="Times New Roman" w:hAnsi="Times New Roman" w:cs="Times New Roman"/>
          <w:sz w:val="28"/>
          <w:szCs w:val="28"/>
        </w:rPr>
        <w:t>главным распорядителем бюджетных средств</w:t>
      </w:r>
      <w:r w:rsidRPr="003813D6">
        <w:rPr>
          <w:rFonts w:ascii="Times New Roman" w:hAnsi="Times New Roman" w:cs="Times New Roman"/>
          <w:sz w:val="28"/>
          <w:szCs w:val="28"/>
        </w:rPr>
        <w:t xml:space="preserve"> и иными органами в порядке и в сроки, установленные действующими нормативными правовыми актами</w:t>
      </w:r>
      <w:r w:rsidR="00261B7B">
        <w:rPr>
          <w:rFonts w:ascii="Times New Roman" w:hAnsi="Times New Roman" w:cs="Times New Roman"/>
          <w:sz w:val="28"/>
          <w:szCs w:val="28"/>
        </w:rPr>
        <w:t>;</w:t>
      </w:r>
    </w:p>
    <w:p w:rsidR="00261B7B" w:rsidRPr="00261B7B" w:rsidRDefault="00261B7B" w:rsidP="00261B7B">
      <w:pPr>
        <w:pStyle w:val="ConsPlusNormal"/>
        <w:widowControl/>
        <w:ind w:firstLine="540"/>
        <w:jc w:val="both"/>
        <w:rPr>
          <w:rFonts w:ascii="Times New Roman" w:hAnsi="Times New Roman" w:cs="Times New Roman"/>
          <w:sz w:val="28"/>
          <w:szCs w:val="28"/>
        </w:rPr>
      </w:pPr>
      <w:r w:rsidRPr="00261B7B">
        <w:rPr>
          <w:rFonts w:ascii="Times New Roman" w:hAnsi="Times New Roman" w:cs="Times New Roman"/>
          <w:sz w:val="28"/>
          <w:szCs w:val="28"/>
        </w:rPr>
        <w:t>- обеспечивать гарантированные законодательством Российской Федерации минимальный размер оплаты, условия труда и меры социальной защиты работников Учреждения;</w:t>
      </w:r>
    </w:p>
    <w:p w:rsidR="00261B7B" w:rsidRPr="00261B7B" w:rsidRDefault="00261B7B" w:rsidP="00261B7B">
      <w:pPr>
        <w:pStyle w:val="ConsPlusNormal"/>
        <w:widowControl/>
        <w:ind w:firstLine="540"/>
        <w:jc w:val="both"/>
        <w:rPr>
          <w:rFonts w:ascii="Times New Roman" w:hAnsi="Times New Roman" w:cs="Times New Roman"/>
          <w:sz w:val="28"/>
          <w:szCs w:val="28"/>
        </w:rPr>
      </w:pPr>
      <w:r w:rsidRPr="00261B7B">
        <w:rPr>
          <w:rFonts w:ascii="Times New Roman" w:hAnsi="Times New Roman" w:cs="Times New Roman"/>
          <w:sz w:val="28"/>
          <w:szCs w:val="28"/>
        </w:rPr>
        <w:t>- передавать документы на хранение в архивные фонды в соответствии с перечнем, согласованным в установленном порядке;</w:t>
      </w:r>
    </w:p>
    <w:p w:rsidR="00261B7B" w:rsidRPr="00261B7B" w:rsidRDefault="00261B7B" w:rsidP="00261B7B">
      <w:pPr>
        <w:pStyle w:val="ConsPlusNormal"/>
        <w:widowControl/>
        <w:ind w:firstLine="540"/>
        <w:jc w:val="both"/>
        <w:rPr>
          <w:rFonts w:ascii="Times New Roman" w:hAnsi="Times New Roman" w:cs="Times New Roman"/>
          <w:sz w:val="28"/>
          <w:szCs w:val="28"/>
        </w:rPr>
      </w:pPr>
      <w:r w:rsidRPr="00261B7B">
        <w:rPr>
          <w:rFonts w:ascii="Times New Roman" w:hAnsi="Times New Roman" w:cs="Times New Roman"/>
          <w:sz w:val="28"/>
          <w:szCs w:val="28"/>
        </w:rPr>
        <w:t>- вести кадровый учет работников Учреждения в установленном порядке;</w:t>
      </w:r>
    </w:p>
    <w:p w:rsidR="00261B7B" w:rsidRPr="00261B7B" w:rsidRDefault="00261B7B" w:rsidP="00261B7B">
      <w:pPr>
        <w:pStyle w:val="ConsPlusNormal"/>
        <w:widowControl/>
        <w:ind w:firstLine="540"/>
        <w:jc w:val="both"/>
        <w:rPr>
          <w:rFonts w:ascii="Times New Roman" w:hAnsi="Times New Roman" w:cs="Times New Roman"/>
          <w:sz w:val="28"/>
          <w:szCs w:val="28"/>
        </w:rPr>
      </w:pPr>
      <w:r w:rsidRPr="00261B7B">
        <w:rPr>
          <w:rFonts w:ascii="Times New Roman" w:hAnsi="Times New Roman" w:cs="Times New Roman"/>
          <w:sz w:val="28"/>
          <w:szCs w:val="28"/>
        </w:rPr>
        <w:t xml:space="preserve">- </w:t>
      </w:r>
      <w:r w:rsidR="00327367" w:rsidRPr="00327367">
        <w:rPr>
          <w:rFonts w:ascii="Times New Roman" w:hAnsi="Times New Roman" w:cs="Times New Roman"/>
          <w:sz w:val="28"/>
          <w:szCs w:val="26"/>
        </w:rPr>
        <w:t>осуществлять оперативный и бухгалтерский учет результатов хозяйственно-финансовой и иной деятельности по использованию имущества с предоставлением отчётов в порядке и в сроки, установленные действующим законодательством и настоящим Уставом</w:t>
      </w:r>
      <w:r w:rsidRPr="00261B7B">
        <w:rPr>
          <w:rFonts w:ascii="Times New Roman" w:hAnsi="Times New Roman" w:cs="Times New Roman"/>
          <w:sz w:val="28"/>
          <w:szCs w:val="28"/>
        </w:rPr>
        <w:t>;</w:t>
      </w:r>
    </w:p>
    <w:p w:rsidR="00261B7B" w:rsidRPr="00261B7B" w:rsidRDefault="00261B7B" w:rsidP="00261B7B">
      <w:pPr>
        <w:pStyle w:val="ConsPlusNormal"/>
        <w:widowControl/>
        <w:ind w:firstLine="540"/>
        <w:jc w:val="both"/>
        <w:rPr>
          <w:rFonts w:ascii="Times New Roman" w:hAnsi="Times New Roman" w:cs="Times New Roman"/>
          <w:sz w:val="28"/>
          <w:szCs w:val="28"/>
        </w:rPr>
      </w:pPr>
      <w:r w:rsidRPr="00261B7B">
        <w:rPr>
          <w:rFonts w:ascii="Times New Roman" w:hAnsi="Times New Roman" w:cs="Times New Roman"/>
          <w:sz w:val="28"/>
          <w:szCs w:val="28"/>
        </w:rPr>
        <w:t>- представлять налоговым органам, органам государственной статистики, иным органам финансовую и статистическую отчетность о своей деятельности в установленном законодательством Российской Федерации порядке;</w:t>
      </w:r>
    </w:p>
    <w:p w:rsidR="00261B7B" w:rsidRPr="00261B7B" w:rsidRDefault="00261B7B" w:rsidP="00261B7B">
      <w:pPr>
        <w:pStyle w:val="ConsPlusNormal"/>
        <w:widowControl/>
        <w:ind w:firstLine="540"/>
        <w:jc w:val="both"/>
        <w:rPr>
          <w:rFonts w:ascii="Times New Roman" w:hAnsi="Times New Roman" w:cs="Times New Roman"/>
          <w:sz w:val="28"/>
          <w:szCs w:val="28"/>
        </w:rPr>
      </w:pPr>
      <w:r w:rsidRPr="00261B7B">
        <w:rPr>
          <w:rFonts w:ascii="Times New Roman" w:hAnsi="Times New Roman" w:cs="Times New Roman"/>
          <w:sz w:val="28"/>
          <w:szCs w:val="28"/>
        </w:rPr>
        <w:t>- предоставлять Учредителю необходимую сметно-финансовую и иную отчетную документацию в полном объеме утвержденных форм и по видам деятельности в соответствии с муниципальными правовыми актами</w:t>
      </w:r>
      <w:r>
        <w:rPr>
          <w:rFonts w:ascii="Times New Roman" w:hAnsi="Times New Roman" w:cs="Times New Roman"/>
          <w:sz w:val="28"/>
          <w:szCs w:val="28"/>
        </w:rPr>
        <w:t>.</w:t>
      </w:r>
    </w:p>
    <w:p w:rsidR="00327367" w:rsidRPr="00327367" w:rsidRDefault="00327367" w:rsidP="00327367">
      <w:pPr>
        <w:pStyle w:val="aa"/>
        <w:tabs>
          <w:tab w:val="left" w:pos="1134"/>
        </w:tabs>
        <w:ind w:firstLine="567"/>
        <w:jc w:val="both"/>
        <w:rPr>
          <w:rFonts w:ascii="Times New Roman" w:hAnsi="Times New Roman"/>
          <w:sz w:val="28"/>
          <w:szCs w:val="26"/>
        </w:rPr>
      </w:pPr>
      <w:r w:rsidRPr="00327367">
        <w:rPr>
          <w:rFonts w:ascii="Times New Roman" w:hAnsi="Times New Roman"/>
          <w:sz w:val="28"/>
          <w:szCs w:val="26"/>
        </w:rPr>
        <w:t>- целенаправленно расходовать средства, предназначенные для функциональной деятельности Учреждения  в соответствии с возложенными на него задачами, целями и предметами деятельности и в соответствии с утвержденной  бюджетной сметой Учреждения;</w:t>
      </w:r>
    </w:p>
    <w:p w:rsidR="00327367" w:rsidRPr="00327367" w:rsidRDefault="00327367" w:rsidP="00327367">
      <w:pPr>
        <w:pStyle w:val="aa"/>
        <w:tabs>
          <w:tab w:val="clear" w:pos="4153"/>
          <w:tab w:val="clear" w:pos="8306"/>
          <w:tab w:val="left" w:pos="1134"/>
        </w:tabs>
        <w:ind w:firstLine="567"/>
        <w:jc w:val="both"/>
        <w:rPr>
          <w:rFonts w:ascii="Times New Roman" w:hAnsi="Times New Roman"/>
          <w:sz w:val="28"/>
          <w:szCs w:val="26"/>
        </w:rPr>
      </w:pPr>
      <w:r>
        <w:rPr>
          <w:rFonts w:ascii="Times New Roman" w:hAnsi="Times New Roman"/>
          <w:sz w:val="28"/>
          <w:szCs w:val="26"/>
        </w:rPr>
        <w:t>-</w:t>
      </w:r>
      <w:r w:rsidRPr="00327367">
        <w:rPr>
          <w:rFonts w:ascii="Times New Roman" w:hAnsi="Times New Roman"/>
          <w:sz w:val="28"/>
          <w:szCs w:val="26"/>
        </w:rPr>
        <w:t xml:space="preserve"> использовать, закрепленное на праве оперативного управления имущество в соответствии с действующим законодательством и муниципальными правовыми актами;</w:t>
      </w:r>
    </w:p>
    <w:p w:rsidR="00327367" w:rsidRPr="00327367" w:rsidRDefault="00327367" w:rsidP="00327367">
      <w:pPr>
        <w:pStyle w:val="aa"/>
        <w:tabs>
          <w:tab w:val="clear" w:pos="4153"/>
          <w:tab w:val="clear" w:pos="8306"/>
        </w:tabs>
        <w:ind w:firstLine="567"/>
        <w:jc w:val="both"/>
        <w:rPr>
          <w:rFonts w:ascii="Times New Roman" w:hAnsi="Times New Roman"/>
          <w:sz w:val="28"/>
          <w:szCs w:val="26"/>
        </w:rPr>
      </w:pPr>
      <w:r>
        <w:rPr>
          <w:rFonts w:ascii="Times New Roman" w:hAnsi="Times New Roman"/>
          <w:sz w:val="28"/>
          <w:szCs w:val="26"/>
        </w:rPr>
        <w:t xml:space="preserve">- </w:t>
      </w:r>
      <w:r w:rsidRPr="00327367">
        <w:rPr>
          <w:rFonts w:ascii="Times New Roman" w:hAnsi="Times New Roman"/>
          <w:sz w:val="28"/>
          <w:szCs w:val="26"/>
        </w:rPr>
        <w:t xml:space="preserve">нести  иные обязанности на основании и в порядке, предусмотренном действующим законодательством; </w:t>
      </w:r>
    </w:p>
    <w:p w:rsidR="00327367" w:rsidRPr="00327367" w:rsidRDefault="00327367" w:rsidP="00327367">
      <w:pPr>
        <w:pStyle w:val="aa"/>
        <w:tabs>
          <w:tab w:val="clear" w:pos="4153"/>
          <w:tab w:val="clear" w:pos="8306"/>
        </w:tabs>
        <w:ind w:firstLine="567"/>
        <w:jc w:val="both"/>
        <w:rPr>
          <w:rFonts w:ascii="Times New Roman" w:hAnsi="Times New Roman"/>
          <w:sz w:val="28"/>
          <w:szCs w:val="26"/>
        </w:rPr>
      </w:pPr>
      <w:r>
        <w:rPr>
          <w:rFonts w:ascii="Times New Roman" w:hAnsi="Times New Roman"/>
          <w:sz w:val="28"/>
          <w:szCs w:val="26"/>
        </w:rPr>
        <w:t xml:space="preserve">- </w:t>
      </w:r>
      <w:r w:rsidRPr="00327367">
        <w:rPr>
          <w:rFonts w:ascii="Times New Roman" w:hAnsi="Times New Roman"/>
          <w:sz w:val="28"/>
          <w:szCs w:val="26"/>
        </w:rPr>
        <w:t>осуществлять свою деятельность в соответствии с действующим законодательством Российской Федерации, Красноярского края и   нормативно-правовыми актами органов местного самоуправления ЗАТО   Железногорск, требованиями настоящего Устава.</w:t>
      </w:r>
    </w:p>
    <w:p w:rsidR="009C713A" w:rsidRDefault="009C713A" w:rsidP="009C7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определять</w:t>
      </w:r>
      <w:r w:rsidRPr="0016387B">
        <w:rPr>
          <w:rFonts w:ascii="Times New Roman" w:hAnsi="Times New Roman" w:cs="Times New Roman"/>
          <w:sz w:val="28"/>
          <w:szCs w:val="28"/>
        </w:rPr>
        <w:t xml:space="preserve"> поставщиков (подрядчиков, исполнителей) для</w:t>
      </w:r>
      <w:r>
        <w:rPr>
          <w:rFonts w:ascii="Times New Roman" w:hAnsi="Times New Roman" w:cs="Times New Roman"/>
          <w:sz w:val="28"/>
          <w:szCs w:val="28"/>
        </w:rPr>
        <w:t xml:space="preserve"> </w:t>
      </w:r>
      <w:r w:rsidRPr="0016387B">
        <w:rPr>
          <w:rFonts w:ascii="Times New Roman" w:hAnsi="Times New Roman" w:cs="Times New Roman"/>
          <w:sz w:val="28"/>
          <w:szCs w:val="28"/>
        </w:rPr>
        <w:t>муниципальных органов, муниципальных казенных и бюджетных учреждений</w:t>
      </w:r>
      <w:r>
        <w:rPr>
          <w:rFonts w:ascii="Times New Roman" w:hAnsi="Times New Roman" w:cs="Times New Roman"/>
          <w:sz w:val="28"/>
          <w:szCs w:val="28"/>
        </w:rPr>
        <w:t>;</w:t>
      </w:r>
    </w:p>
    <w:p w:rsidR="009C713A" w:rsidRPr="00300809" w:rsidRDefault="009C713A" w:rsidP="009C71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87B">
        <w:rPr>
          <w:rFonts w:ascii="Times New Roman" w:hAnsi="Times New Roman" w:cs="Times New Roman"/>
          <w:sz w:val="28"/>
          <w:szCs w:val="28"/>
        </w:rPr>
        <w:t>п</w:t>
      </w:r>
      <w:r>
        <w:rPr>
          <w:rFonts w:ascii="Times New Roman" w:hAnsi="Times New Roman" w:cs="Times New Roman"/>
          <w:sz w:val="28"/>
          <w:szCs w:val="28"/>
        </w:rPr>
        <w:t>ланировать закуп</w:t>
      </w:r>
      <w:r w:rsidRPr="0016387B">
        <w:rPr>
          <w:rFonts w:ascii="Times New Roman" w:hAnsi="Times New Roman" w:cs="Times New Roman"/>
          <w:sz w:val="28"/>
          <w:szCs w:val="28"/>
        </w:rPr>
        <w:t>к</w:t>
      </w:r>
      <w:r>
        <w:rPr>
          <w:rFonts w:ascii="Times New Roman" w:hAnsi="Times New Roman" w:cs="Times New Roman"/>
          <w:sz w:val="28"/>
          <w:szCs w:val="28"/>
        </w:rPr>
        <w:t>и, определять</w:t>
      </w:r>
      <w:r w:rsidRPr="0016387B">
        <w:rPr>
          <w:rFonts w:ascii="Times New Roman" w:hAnsi="Times New Roman" w:cs="Times New Roman"/>
          <w:sz w:val="28"/>
          <w:szCs w:val="28"/>
        </w:rPr>
        <w:t xml:space="preserve"> поставщиков (подряд</w:t>
      </w:r>
      <w:r>
        <w:rPr>
          <w:rFonts w:ascii="Times New Roman" w:hAnsi="Times New Roman" w:cs="Times New Roman"/>
          <w:sz w:val="28"/>
          <w:szCs w:val="28"/>
        </w:rPr>
        <w:t>чиков, исполнителей), заключать</w:t>
      </w:r>
      <w:r w:rsidRPr="0016387B">
        <w:rPr>
          <w:rFonts w:ascii="Times New Roman" w:hAnsi="Times New Roman" w:cs="Times New Roman"/>
          <w:sz w:val="28"/>
          <w:szCs w:val="28"/>
        </w:rPr>
        <w:t xml:space="preserve">  муниципальны</w:t>
      </w:r>
      <w:r>
        <w:rPr>
          <w:rFonts w:ascii="Times New Roman" w:hAnsi="Times New Roman" w:cs="Times New Roman"/>
          <w:sz w:val="28"/>
          <w:szCs w:val="28"/>
        </w:rPr>
        <w:t xml:space="preserve">е контракты, </w:t>
      </w:r>
      <w:r w:rsidRPr="0016387B">
        <w:rPr>
          <w:rFonts w:ascii="Times New Roman" w:hAnsi="Times New Roman" w:cs="Times New Roman"/>
          <w:sz w:val="28"/>
          <w:szCs w:val="28"/>
        </w:rPr>
        <w:t xml:space="preserve"> </w:t>
      </w:r>
      <w:r>
        <w:rPr>
          <w:rFonts w:ascii="Times New Roman" w:hAnsi="Times New Roman" w:cs="Times New Roman"/>
          <w:sz w:val="28"/>
          <w:szCs w:val="28"/>
        </w:rPr>
        <w:t xml:space="preserve"> испол</w:t>
      </w:r>
      <w:r w:rsidRPr="00300809">
        <w:rPr>
          <w:rFonts w:ascii="Times New Roman" w:hAnsi="Times New Roman" w:cs="Times New Roman"/>
          <w:sz w:val="28"/>
          <w:szCs w:val="28"/>
        </w:rPr>
        <w:t>нять</w:t>
      </w:r>
      <w:r w:rsidRPr="00071492">
        <w:rPr>
          <w:rFonts w:ascii="Times New Roman" w:hAnsi="Times New Roman" w:cs="Times New Roman"/>
          <w:sz w:val="28"/>
          <w:szCs w:val="28"/>
        </w:rPr>
        <w:t xml:space="preserve"> </w:t>
      </w:r>
      <w:r w:rsidRPr="00300809">
        <w:rPr>
          <w:rFonts w:ascii="Times New Roman" w:hAnsi="Times New Roman" w:cs="Times New Roman"/>
          <w:sz w:val="28"/>
          <w:szCs w:val="28"/>
        </w:rPr>
        <w:t xml:space="preserve">их, в том числе  осуществлять приемку поставленных товаров, выполненных работ (их </w:t>
      </w:r>
      <w:r w:rsidRPr="00300809">
        <w:rPr>
          <w:rFonts w:ascii="Times New Roman" w:hAnsi="Times New Roman" w:cs="Times New Roman"/>
          <w:sz w:val="28"/>
          <w:szCs w:val="28"/>
        </w:rPr>
        <w:lastRenderedPageBreak/>
        <w:t>результатов), оказанных услуг, обеспечивать их оплату для подведомственных муниципальных казенных учреждений.</w:t>
      </w:r>
    </w:p>
    <w:p w:rsidR="00F3359E" w:rsidRPr="003813D6" w:rsidRDefault="00F3359E" w:rsidP="00327367">
      <w:pPr>
        <w:pStyle w:val="ConsPlusNormal"/>
        <w:widowControl/>
        <w:ind w:firstLine="567"/>
        <w:jc w:val="both"/>
        <w:rPr>
          <w:rFonts w:ascii="Times New Roman" w:hAnsi="Times New Roman" w:cs="Times New Roman"/>
          <w:sz w:val="28"/>
          <w:szCs w:val="28"/>
        </w:rPr>
      </w:pPr>
      <w:r w:rsidRPr="003813D6">
        <w:rPr>
          <w:rFonts w:ascii="Times New Roman" w:hAnsi="Times New Roman" w:cs="Times New Roman"/>
          <w:sz w:val="28"/>
          <w:szCs w:val="28"/>
        </w:rPr>
        <w:t>3.3. Учреждение несет ответственность в соответствии с законодательством Российской Федерации за нарушение договорных, кредитных и расчетных обязательств.</w:t>
      </w:r>
    </w:p>
    <w:p w:rsidR="00F3359E" w:rsidRPr="003813D6" w:rsidRDefault="00F3359E" w:rsidP="00F3359E">
      <w:pPr>
        <w:pStyle w:val="ConsPlusNormal"/>
        <w:widowControl/>
        <w:ind w:firstLine="540"/>
        <w:jc w:val="both"/>
        <w:rPr>
          <w:rFonts w:ascii="Times New Roman" w:hAnsi="Times New Roman" w:cs="Times New Roman"/>
          <w:sz w:val="28"/>
          <w:szCs w:val="28"/>
        </w:rPr>
      </w:pPr>
    </w:p>
    <w:p w:rsidR="00195A2F" w:rsidRPr="001354A2" w:rsidRDefault="00195A2F" w:rsidP="00195A2F">
      <w:pPr>
        <w:ind w:firstLine="426"/>
        <w:jc w:val="center"/>
        <w:rPr>
          <w:rFonts w:ascii="Times New Roman" w:hAnsi="Times New Roman"/>
          <w:color w:val="000000"/>
          <w:sz w:val="28"/>
          <w:szCs w:val="28"/>
        </w:rPr>
      </w:pPr>
      <w:r>
        <w:rPr>
          <w:rFonts w:ascii="Times New Roman" w:hAnsi="Times New Roman"/>
          <w:color w:val="000000"/>
          <w:sz w:val="28"/>
          <w:szCs w:val="28"/>
        </w:rPr>
        <w:t>4</w:t>
      </w:r>
      <w:r w:rsidRPr="001354A2">
        <w:rPr>
          <w:rFonts w:ascii="Times New Roman" w:hAnsi="Times New Roman"/>
          <w:color w:val="000000"/>
          <w:sz w:val="28"/>
          <w:szCs w:val="28"/>
        </w:rPr>
        <w:t>. ФИНАНСОВАЯ И ХОЗЯЙСТВЕННАЯ ДЕЯТЕЛЬНОСТЬ УЧРЕЖДЕНИЯ</w:t>
      </w:r>
    </w:p>
    <w:p w:rsidR="00195A2F" w:rsidRPr="001354A2" w:rsidRDefault="00195A2F" w:rsidP="00E32074">
      <w:pPr>
        <w:ind w:firstLine="567"/>
        <w:jc w:val="center"/>
        <w:rPr>
          <w:rFonts w:ascii="Times New Roman" w:hAnsi="Times New Roman"/>
          <w:color w:val="000000"/>
          <w:sz w:val="28"/>
          <w:szCs w:val="28"/>
        </w:rPr>
      </w:pPr>
    </w:p>
    <w:p w:rsidR="00195A2F" w:rsidRPr="001354A2" w:rsidRDefault="00195A2F" w:rsidP="00E32074">
      <w:pPr>
        <w:ind w:firstLine="567"/>
        <w:jc w:val="both"/>
        <w:rPr>
          <w:rFonts w:ascii="Times New Roman" w:hAnsi="Times New Roman"/>
          <w:color w:val="000000"/>
          <w:sz w:val="28"/>
          <w:szCs w:val="28"/>
        </w:rPr>
      </w:pPr>
      <w:r w:rsidRPr="00195A2F">
        <w:rPr>
          <w:rFonts w:ascii="Times New Roman" w:hAnsi="Times New Roman"/>
          <w:color w:val="000000"/>
          <w:sz w:val="28"/>
          <w:szCs w:val="28"/>
        </w:rPr>
        <w:t>4</w:t>
      </w:r>
      <w:r w:rsidRPr="001354A2">
        <w:rPr>
          <w:rFonts w:ascii="Times New Roman" w:hAnsi="Times New Roman"/>
          <w:color w:val="000000"/>
          <w:sz w:val="28"/>
          <w:szCs w:val="28"/>
        </w:rPr>
        <w:t>.1. Имущество Учреждения:</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а) Учредитель закрепляет на праве оперативного управления за Учреждением имущество в порядке, установленном муниципальными правовыми актами органов местного самоуправления ЗАТО Железногорск;</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б) Земельный участок закрепляется за Учреждением в порядке, установленном действующим законодательством;</w:t>
      </w:r>
    </w:p>
    <w:p w:rsidR="00261B7B" w:rsidRPr="00261B7B" w:rsidRDefault="00195A2F" w:rsidP="00E32074">
      <w:pPr>
        <w:pStyle w:val="ConsPlusNormal"/>
        <w:widowControl/>
        <w:ind w:firstLine="567"/>
        <w:jc w:val="both"/>
        <w:rPr>
          <w:rFonts w:ascii="Times New Roman" w:hAnsi="Times New Roman" w:cs="Times New Roman"/>
          <w:sz w:val="28"/>
          <w:szCs w:val="28"/>
        </w:rPr>
      </w:pPr>
      <w:r w:rsidRPr="001354A2">
        <w:rPr>
          <w:rFonts w:ascii="Times New Roman" w:hAnsi="Times New Roman"/>
          <w:color w:val="000000"/>
          <w:sz w:val="28"/>
          <w:szCs w:val="28"/>
        </w:rPr>
        <w:t>в) Имущество Учреждения, закрепленное за ним на праве оперативного управления, является муниципальной собственностью</w:t>
      </w:r>
      <w:r w:rsidR="00261B7B">
        <w:rPr>
          <w:rFonts w:ascii="Times New Roman" w:hAnsi="Times New Roman"/>
          <w:color w:val="000000"/>
          <w:sz w:val="28"/>
          <w:szCs w:val="28"/>
        </w:rPr>
        <w:t>.</w:t>
      </w:r>
      <w:r w:rsidR="00261B7B" w:rsidRPr="00261B7B">
        <w:rPr>
          <w:rFonts w:ascii="Times New Roman" w:hAnsi="Times New Roman"/>
          <w:sz w:val="24"/>
          <w:szCs w:val="24"/>
        </w:rPr>
        <w:t xml:space="preserve"> </w:t>
      </w:r>
      <w:r w:rsidR="00261B7B" w:rsidRPr="00261B7B">
        <w:rPr>
          <w:rFonts w:ascii="Times New Roman" w:hAnsi="Times New Roman" w:cs="Times New Roman"/>
          <w:sz w:val="28"/>
          <w:szCs w:val="28"/>
        </w:rPr>
        <w:t>Полномочия собственника муниципального имущества, переданного в оперативное управление Учреждению, осуществляет Администрация ЗАТО г.Железногорск</w:t>
      </w:r>
      <w:r w:rsidR="00261B7B">
        <w:rPr>
          <w:rFonts w:ascii="Times New Roman" w:hAnsi="Times New Roman" w:cs="Times New Roman"/>
          <w:sz w:val="28"/>
          <w:szCs w:val="28"/>
        </w:rPr>
        <w:t>;</w:t>
      </w:r>
    </w:p>
    <w:p w:rsidR="00195A2F" w:rsidRDefault="00261B7B" w:rsidP="00E32074">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195A2F" w:rsidRPr="001354A2">
        <w:rPr>
          <w:rFonts w:ascii="Times New Roman" w:hAnsi="Times New Roman"/>
          <w:color w:val="000000"/>
          <w:sz w:val="28"/>
          <w:szCs w:val="28"/>
        </w:rPr>
        <w:t>г) Учреждение владеет, пользуется, распоряжается закрепленным за ним на праве оперативного управления имуществом в соответствии с назначением имущества, уставными целями деятельности Учреждения,</w:t>
      </w:r>
      <w:r w:rsidR="00327367">
        <w:rPr>
          <w:rFonts w:ascii="Times New Roman" w:hAnsi="Times New Roman"/>
          <w:color w:val="000000"/>
          <w:sz w:val="28"/>
          <w:szCs w:val="28"/>
        </w:rPr>
        <w:t xml:space="preserve"> муниципальными</w:t>
      </w:r>
      <w:r w:rsidR="00195A2F" w:rsidRPr="001354A2">
        <w:rPr>
          <w:rFonts w:ascii="Times New Roman" w:hAnsi="Times New Roman"/>
          <w:color w:val="000000"/>
          <w:sz w:val="28"/>
          <w:szCs w:val="28"/>
        </w:rPr>
        <w:t xml:space="preserve"> </w:t>
      </w:r>
      <w:r w:rsidR="00FD43E1">
        <w:rPr>
          <w:rFonts w:ascii="Times New Roman" w:hAnsi="Times New Roman"/>
          <w:color w:val="000000"/>
          <w:sz w:val="28"/>
          <w:szCs w:val="28"/>
        </w:rPr>
        <w:t xml:space="preserve">заданиями Учредителя, </w:t>
      </w:r>
      <w:r w:rsidR="00195A2F" w:rsidRPr="001354A2">
        <w:rPr>
          <w:rFonts w:ascii="Times New Roman" w:hAnsi="Times New Roman"/>
          <w:color w:val="000000"/>
          <w:sz w:val="28"/>
          <w:szCs w:val="28"/>
        </w:rPr>
        <w:t>муниципальными правовыми актами органов местного самоуправления ЗАТО Железногорск, законодательством Российской Федерации и Красноярского края;</w:t>
      </w:r>
    </w:p>
    <w:p w:rsidR="00261B7B" w:rsidRPr="00261B7B" w:rsidRDefault="00261B7B" w:rsidP="00E32074">
      <w:pPr>
        <w:pStyle w:val="ConsPlusNormal"/>
        <w:widowControl/>
        <w:ind w:firstLine="567"/>
        <w:jc w:val="both"/>
        <w:rPr>
          <w:rFonts w:ascii="Times New Roman" w:hAnsi="Times New Roman" w:cs="Times New Roman"/>
          <w:sz w:val="28"/>
          <w:szCs w:val="28"/>
        </w:rPr>
      </w:pPr>
      <w:r w:rsidRPr="00261B7B">
        <w:rPr>
          <w:rFonts w:ascii="Times New Roman" w:hAnsi="Times New Roman" w:cs="Times New Roman"/>
          <w:sz w:val="28"/>
          <w:szCs w:val="28"/>
        </w:rPr>
        <w:t>д)  Учреждение ведет учет доходов и расходов своей деятельности</w:t>
      </w:r>
      <w:r>
        <w:rPr>
          <w:rFonts w:ascii="Times New Roman" w:hAnsi="Times New Roman" w:cs="Times New Roman"/>
          <w:sz w:val="28"/>
          <w:szCs w:val="28"/>
        </w:rPr>
        <w:t>;</w:t>
      </w:r>
    </w:p>
    <w:p w:rsidR="00A91512" w:rsidRPr="00327367" w:rsidRDefault="00261B7B" w:rsidP="00E3207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е</w:t>
      </w:r>
      <w:r w:rsidR="00195A2F" w:rsidRPr="00261B7B">
        <w:rPr>
          <w:rFonts w:ascii="Times New Roman" w:hAnsi="Times New Roman" w:cs="Times New Roman"/>
          <w:sz w:val="28"/>
          <w:szCs w:val="28"/>
        </w:rPr>
        <w:t xml:space="preserve">) </w:t>
      </w:r>
      <w:r w:rsidR="00327367" w:rsidRPr="00327367">
        <w:rPr>
          <w:rFonts w:ascii="Times New Roman" w:eastAsia="Calibri" w:hAnsi="Times New Roman" w:cs="Times New Roman"/>
          <w:sz w:val="28"/>
          <w:szCs w:val="28"/>
        </w:rPr>
        <w:t>Доходы полученные Учреждением от деятельности, приносящей доходы, поступают в местный бюджет</w:t>
      </w:r>
      <w:r w:rsidR="00A91512" w:rsidRPr="00327367">
        <w:rPr>
          <w:rFonts w:ascii="Times New Roman" w:hAnsi="Times New Roman" w:cs="Times New Roman"/>
          <w:sz w:val="28"/>
          <w:szCs w:val="28"/>
        </w:rPr>
        <w:t>;</w:t>
      </w:r>
    </w:p>
    <w:p w:rsidR="00195A2F" w:rsidRPr="001354A2" w:rsidRDefault="00261B7B" w:rsidP="00E32074">
      <w:pPr>
        <w:tabs>
          <w:tab w:val="left" w:pos="567"/>
        </w:tabs>
        <w:ind w:firstLine="567"/>
        <w:jc w:val="both"/>
        <w:rPr>
          <w:rFonts w:ascii="Times New Roman" w:hAnsi="Times New Roman"/>
          <w:color w:val="000000"/>
          <w:sz w:val="28"/>
          <w:szCs w:val="28"/>
        </w:rPr>
      </w:pPr>
      <w:r w:rsidRPr="00327367">
        <w:rPr>
          <w:rFonts w:ascii="Times New Roman" w:hAnsi="Times New Roman"/>
          <w:color w:val="000000"/>
          <w:sz w:val="28"/>
          <w:szCs w:val="28"/>
        </w:rPr>
        <w:t xml:space="preserve"> ж</w:t>
      </w:r>
      <w:r w:rsidR="00195A2F" w:rsidRPr="00327367">
        <w:rPr>
          <w:rFonts w:ascii="Times New Roman" w:hAnsi="Times New Roman"/>
          <w:color w:val="000000"/>
          <w:sz w:val="28"/>
          <w:szCs w:val="28"/>
        </w:rPr>
        <w:t>) При осуществлении оперативного</w:t>
      </w:r>
      <w:r w:rsidR="00195A2F" w:rsidRPr="001354A2">
        <w:rPr>
          <w:rFonts w:ascii="Times New Roman" w:hAnsi="Times New Roman"/>
          <w:color w:val="000000"/>
          <w:sz w:val="28"/>
          <w:szCs w:val="28"/>
        </w:rPr>
        <w:t xml:space="preserve"> управления имуществом Учреждение обязано:</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осуществлять деятельность в соответствии с Уставом;</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эффективно использовать закрепленное на праве оперативного управления имущество;</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 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не допускать ухудшения технического состояния закрепленного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 предоставлять Учредителю сведения о муниципальном имуществе, закрепленном за Учреждением на праве оперативного управления в сроки и </w:t>
      </w:r>
      <w:r w:rsidRPr="001354A2">
        <w:rPr>
          <w:rFonts w:ascii="Times New Roman" w:hAnsi="Times New Roman"/>
          <w:color w:val="000000"/>
          <w:sz w:val="28"/>
          <w:szCs w:val="28"/>
        </w:rPr>
        <w:lastRenderedPageBreak/>
        <w:t>порядке, установленном муниципальными правовыми актами органов местного самоуправления ЗАТО Железногорск;</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 </w:t>
      </w:r>
      <w:r w:rsidR="00261B7B">
        <w:rPr>
          <w:rFonts w:ascii="Times New Roman" w:hAnsi="Times New Roman"/>
          <w:color w:val="000000"/>
          <w:sz w:val="28"/>
          <w:szCs w:val="28"/>
        </w:rPr>
        <w:t>з</w:t>
      </w:r>
      <w:r w:rsidRPr="001354A2">
        <w:rPr>
          <w:rFonts w:ascii="Times New Roman" w:hAnsi="Times New Roman"/>
          <w:color w:val="000000"/>
          <w:sz w:val="28"/>
          <w:szCs w:val="28"/>
        </w:rPr>
        <w:t>) 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при наличии излишнего, неиспользуемого, либо используемого не по назначению имущества;</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при принятии Учредителем решения о ликвидации, реорганизации Учреждения.</w:t>
      </w:r>
    </w:p>
    <w:p w:rsidR="00195A2F" w:rsidRPr="00FF186E"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4.2. </w:t>
      </w:r>
      <w:r w:rsidR="00FF186E" w:rsidRPr="00FF186E">
        <w:rPr>
          <w:rFonts w:ascii="Times New Roman" w:hAnsi="Times New Roman"/>
          <w:color w:val="000000"/>
          <w:sz w:val="28"/>
          <w:szCs w:val="28"/>
        </w:rPr>
        <w:t>Финансовое обеспечение и материально-техническое обеспечение деятельности Учреждения</w:t>
      </w:r>
      <w:r w:rsidRPr="00FF186E">
        <w:rPr>
          <w:rFonts w:ascii="Times New Roman" w:hAnsi="Times New Roman"/>
          <w:color w:val="000000"/>
          <w:sz w:val="28"/>
          <w:szCs w:val="28"/>
        </w:rPr>
        <w:t>.</w:t>
      </w:r>
    </w:p>
    <w:p w:rsidR="00195A2F" w:rsidRPr="00FF186E"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4.2.1 </w:t>
      </w:r>
      <w:r w:rsidR="00FF186E" w:rsidRPr="00FF186E">
        <w:rPr>
          <w:rFonts w:ascii="Times New Roman" w:eastAsia="Calibri" w:hAnsi="Times New Roman"/>
          <w:sz w:val="28"/>
          <w:szCs w:val="28"/>
        </w:rPr>
        <w:t>Финансовое обеспечение деятельности Учреждения осуществляется за счет средств местного бюджета и на основании бюджетной сметы</w:t>
      </w:r>
      <w:r w:rsidR="00FF186E" w:rsidRPr="00FF186E">
        <w:rPr>
          <w:rFonts w:ascii="Times New Roman" w:hAnsi="Times New Roman"/>
          <w:sz w:val="28"/>
          <w:szCs w:val="28"/>
        </w:rPr>
        <w:t>, утвержденной в порядке, определенном главным распорядителем бюджетных средств в соответствии с действующим законодательством и муниципальными правовыми актами</w:t>
      </w:r>
      <w:r w:rsidRPr="00FF186E">
        <w:rPr>
          <w:rFonts w:ascii="Times New Roman" w:hAnsi="Times New Roman"/>
          <w:color w:val="000000"/>
          <w:sz w:val="28"/>
          <w:szCs w:val="28"/>
        </w:rPr>
        <w:t>.</w:t>
      </w:r>
    </w:p>
    <w:p w:rsidR="00FF186E" w:rsidRPr="00FF186E" w:rsidRDefault="00FF186E" w:rsidP="00E32074">
      <w:pPr>
        <w:pStyle w:val="ConsPlusNormal"/>
        <w:widowControl/>
        <w:tabs>
          <w:tab w:val="left" w:pos="0"/>
          <w:tab w:val="left" w:pos="709"/>
          <w:tab w:val="left" w:pos="851"/>
        </w:tabs>
        <w:ind w:firstLine="567"/>
        <w:jc w:val="both"/>
        <w:rPr>
          <w:rFonts w:ascii="Times New Roman" w:hAnsi="Times New Roman" w:cs="Times New Roman"/>
          <w:sz w:val="28"/>
          <w:szCs w:val="26"/>
        </w:rPr>
      </w:pPr>
      <w:r w:rsidRPr="00FF186E">
        <w:rPr>
          <w:rFonts w:ascii="Times New Roman" w:hAnsi="Times New Roman" w:cs="Times New Roman"/>
          <w:sz w:val="28"/>
          <w:szCs w:val="26"/>
        </w:rPr>
        <w:t xml:space="preserve">4.2.3. Источниками формирования имущества </w:t>
      </w:r>
      <w:r w:rsidRPr="00FF186E">
        <w:rPr>
          <w:rFonts w:ascii="Times New Roman" w:hAnsi="Times New Roman" w:cs="Times New Roman"/>
          <w:bCs/>
          <w:color w:val="000000"/>
          <w:sz w:val="28"/>
          <w:szCs w:val="26"/>
        </w:rPr>
        <w:t xml:space="preserve">Учреждения   </w:t>
      </w:r>
      <w:r w:rsidRPr="00FF186E">
        <w:rPr>
          <w:rFonts w:ascii="Times New Roman" w:hAnsi="Times New Roman" w:cs="Times New Roman"/>
          <w:sz w:val="28"/>
          <w:szCs w:val="26"/>
        </w:rPr>
        <w:t>являются:</w:t>
      </w:r>
    </w:p>
    <w:p w:rsidR="00FF186E" w:rsidRPr="00FF186E" w:rsidRDefault="00FF186E" w:rsidP="00E32074">
      <w:pPr>
        <w:pStyle w:val="ConsPlusNormal"/>
        <w:widowControl/>
        <w:tabs>
          <w:tab w:val="left" w:pos="0"/>
          <w:tab w:val="left" w:pos="709"/>
        </w:tabs>
        <w:ind w:firstLine="567"/>
        <w:jc w:val="both"/>
        <w:rPr>
          <w:rFonts w:ascii="Times New Roman" w:hAnsi="Times New Roman" w:cs="Times New Roman"/>
          <w:sz w:val="28"/>
          <w:szCs w:val="26"/>
        </w:rPr>
      </w:pPr>
      <w:r w:rsidRPr="00FF186E">
        <w:rPr>
          <w:rFonts w:ascii="Times New Roman" w:hAnsi="Times New Roman" w:cs="Times New Roman"/>
          <w:sz w:val="28"/>
          <w:szCs w:val="26"/>
        </w:rPr>
        <w:t>- имущество, закрепленное за Учреждением на праве оперативного управления;</w:t>
      </w:r>
    </w:p>
    <w:p w:rsidR="00FF186E" w:rsidRPr="00FF186E" w:rsidRDefault="00FF186E" w:rsidP="00E32074">
      <w:pPr>
        <w:pStyle w:val="ab"/>
        <w:tabs>
          <w:tab w:val="left" w:pos="0"/>
          <w:tab w:val="left" w:pos="709"/>
        </w:tabs>
        <w:ind w:firstLine="567"/>
        <w:rPr>
          <w:szCs w:val="26"/>
        </w:rPr>
      </w:pPr>
      <w:r w:rsidRPr="00FF186E">
        <w:rPr>
          <w:szCs w:val="26"/>
        </w:rPr>
        <w:t>- средства, поступающие из местного бюджета  по утвержденной в установленном порядке бюджетной смете;</w:t>
      </w:r>
    </w:p>
    <w:p w:rsidR="00FF186E" w:rsidRPr="00FF186E" w:rsidRDefault="00FF186E" w:rsidP="00E32074">
      <w:pPr>
        <w:tabs>
          <w:tab w:val="left" w:pos="0"/>
          <w:tab w:val="left" w:pos="709"/>
        </w:tabs>
        <w:ind w:firstLine="567"/>
        <w:jc w:val="both"/>
        <w:outlineLvl w:val="1"/>
        <w:rPr>
          <w:rFonts w:ascii="Times New Roman" w:hAnsi="Times New Roman"/>
          <w:sz w:val="28"/>
          <w:szCs w:val="26"/>
        </w:rPr>
      </w:pPr>
      <w:r w:rsidRPr="00FF186E">
        <w:rPr>
          <w:rFonts w:ascii="Times New Roman" w:hAnsi="Times New Roman"/>
          <w:sz w:val="28"/>
          <w:szCs w:val="26"/>
        </w:rPr>
        <w:t>- добровольные имущественные взносы и пожертвования;</w:t>
      </w:r>
    </w:p>
    <w:p w:rsidR="00195A2F" w:rsidRPr="00FF186E" w:rsidRDefault="00FF186E" w:rsidP="00E32074">
      <w:pPr>
        <w:tabs>
          <w:tab w:val="left" w:pos="0"/>
        </w:tabs>
        <w:ind w:firstLine="567"/>
        <w:jc w:val="both"/>
        <w:rPr>
          <w:rFonts w:ascii="Times New Roman" w:hAnsi="Times New Roman"/>
          <w:color w:val="000000"/>
          <w:sz w:val="32"/>
          <w:szCs w:val="28"/>
        </w:rPr>
      </w:pPr>
      <w:r w:rsidRPr="00FF186E">
        <w:rPr>
          <w:rFonts w:ascii="Times New Roman" w:hAnsi="Times New Roman"/>
          <w:sz w:val="28"/>
          <w:szCs w:val="26"/>
        </w:rPr>
        <w:t>- другие, не запрещенные законом поступления.</w:t>
      </w:r>
    </w:p>
    <w:p w:rsidR="00195A2F" w:rsidRDefault="00195A2F" w:rsidP="00E32074">
      <w:pPr>
        <w:pStyle w:val="ab"/>
        <w:widowControl w:val="0"/>
        <w:ind w:firstLine="567"/>
        <w:rPr>
          <w:szCs w:val="28"/>
        </w:rPr>
      </w:pPr>
      <w:r w:rsidRPr="001354A2">
        <w:rPr>
          <w:color w:val="000000"/>
          <w:szCs w:val="28"/>
        </w:rPr>
        <w:t>4.2</w:t>
      </w:r>
      <w:r w:rsidR="00890C2C">
        <w:rPr>
          <w:color w:val="000000"/>
          <w:szCs w:val="28"/>
        </w:rPr>
        <w:t>.</w:t>
      </w:r>
      <w:r w:rsidR="00A91512">
        <w:rPr>
          <w:color w:val="000000"/>
          <w:szCs w:val="28"/>
        </w:rPr>
        <w:t>4</w:t>
      </w:r>
      <w:r w:rsidRPr="001354A2">
        <w:rPr>
          <w:color w:val="000000"/>
          <w:szCs w:val="28"/>
        </w:rPr>
        <w:t xml:space="preserve">. Бухгалтерский учет и отчетность осуществляется </w:t>
      </w:r>
      <w:r>
        <w:rPr>
          <w:szCs w:val="28"/>
        </w:rPr>
        <w:t xml:space="preserve"> </w:t>
      </w:r>
      <w:r w:rsidRPr="00950659">
        <w:rPr>
          <w:szCs w:val="28"/>
        </w:rPr>
        <w:t xml:space="preserve"> </w:t>
      </w:r>
      <w:r w:rsidRPr="001354A2">
        <w:rPr>
          <w:color w:val="000000"/>
          <w:szCs w:val="28"/>
        </w:rPr>
        <w:t>Учреждени</w:t>
      </w:r>
      <w:r>
        <w:rPr>
          <w:color w:val="000000"/>
          <w:szCs w:val="28"/>
        </w:rPr>
        <w:t>ем</w:t>
      </w:r>
      <w:r w:rsidRPr="00950659">
        <w:rPr>
          <w:szCs w:val="28"/>
        </w:rPr>
        <w:t xml:space="preserve"> самостоятельно в соответствии с действующей нормативно-правовой базой.</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4.2.</w:t>
      </w:r>
      <w:r w:rsidR="00890C2C">
        <w:rPr>
          <w:rFonts w:ascii="Times New Roman" w:hAnsi="Times New Roman"/>
          <w:color w:val="000000"/>
          <w:sz w:val="28"/>
          <w:szCs w:val="28"/>
        </w:rPr>
        <w:t>5</w:t>
      </w:r>
      <w:r w:rsidRPr="001354A2">
        <w:rPr>
          <w:rFonts w:ascii="Times New Roman" w:hAnsi="Times New Roman"/>
          <w:color w:val="000000"/>
          <w:sz w:val="28"/>
          <w:szCs w:val="28"/>
        </w:rPr>
        <w:t>. Учреждение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w:t>
      </w:r>
    </w:p>
    <w:p w:rsidR="00195A2F" w:rsidRPr="001354A2"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4.2.</w:t>
      </w:r>
      <w:r w:rsidR="00890C2C">
        <w:rPr>
          <w:rFonts w:ascii="Times New Roman" w:hAnsi="Times New Roman"/>
          <w:color w:val="000000"/>
          <w:sz w:val="28"/>
          <w:szCs w:val="28"/>
        </w:rPr>
        <w:t>6</w:t>
      </w:r>
      <w:r w:rsidRPr="001354A2">
        <w:rPr>
          <w:rFonts w:ascii="Times New Roman" w:hAnsi="Times New Roman"/>
          <w:color w:val="000000"/>
          <w:sz w:val="28"/>
          <w:szCs w:val="28"/>
        </w:rPr>
        <w:t xml:space="preserve">. Развитие материально-технической базы Учреждения осуществляется самим Учреждением в пределах выделенных бюджетных средств согласно утвержденной </w:t>
      </w:r>
      <w:r w:rsidR="00A91512">
        <w:rPr>
          <w:rFonts w:ascii="Times New Roman" w:hAnsi="Times New Roman"/>
          <w:color w:val="000000"/>
          <w:sz w:val="28"/>
          <w:szCs w:val="28"/>
        </w:rPr>
        <w:t xml:space="preserve"> бюджетной </w:t>
      </w:r>
      <w:r w:rsidRPr="001354A2">
        <w:rPr>
          <w:rFonts w:ascii="Times New Roman" w:hAnsi="Times New Roman"/>
          <w:color w:val="000000"/>
          <w:sz w:val="28"/>
          <w:szCs w:val="28"/>
        </w:rPr>
        <w:t>смете.</w:t>
      </w:r>
    </w:p>
    <w:p w:rsidR="00195A2F" w:rsidRPr="004260B3" w:rsidRDefault="00195A2F" w:rsidP="00E32074">
      <w:pPr>
        <w:ind w:firstLine="567"/>
        <w:jc w:val="both"/>
        <w:rPr>
          <w:rFonts w:ascii="Times New Roman" w:hAnsi="Times New Roman"/>
          <w:color w:val="000000"/>
          <w:sz w:val="28"/>
          <w:szCs w:val="28"/>
        </w:rPr>
      </w:pPr>
      <w:r w:rsidRPr="001354A2">
        <w:rPr>
          <w:rFonts w:ascii="Times New Roman" w:hAnsi="Times New Roman"/>
          <w:color w:val="000000"/>
          <w:sz w:val="28"/>
          <w:szCs w:val="28"/>
        </w:rPr>
        <w:t>4.2.</w:t>
      </w:r>
      <w:r w:rsidR="00890C2C">
        <w:rPr>
          <w:rFonts w:ascii="Times New Roman" w:hAnsi="Times New Roman"/>
          <w:color w:val="000000"/>
          <w:sz w:val="28"/>
          <w:szCs w:val="28"/>
        </w:rPr>
        <w:t>7</w:t>
      </w:r>
      <w:r w:rsidRPr="001354A2">
        <w:rPr>
          <w:rFonts w:ascii="Times New Roman" w:hAnsi="Times New Roman"/>
          <w:color w:val="000000"/>
          <w:sz w:val="28"/>
          <w:szCs w:val="28"/>
        </w:rPr>
        <w:t xml:space="preserve">. </w:t>
      </w:r>
      <w:r w:rsidR="004260B3" w:rsidRPr="004260B3">
        <w:rPr>
          <w:rFonts w:ascii="Times New Roman" w:hAnsi="Times New Roman"/>
          <w:color w:val="000000"/>
          <w:sz w:val="28"/>
          <w:szCs w:val="28"/>
        </w:rPr>
        <w:t>Штатное расписание устанавливается Учреждением самостоятельно в пределах доведенных лимитов бюджетных обязательств</w:t>
      </w:r>
      <w:r w:rsidRPr="004260B3">
        <w:rPr>
          <w:rFonts w:ascii="Times New Roman" w:hAnsi="Times New Roman"/>
          <w:color w:val="000000"/>
          <w:sz w:val="28"/>
          <w:szCs w:val="28"/>
        </w:rPr>
        <w:t>.</w:t>
      </w:r>
    </w:p>
    <w:p w:rsidR="00AA04B4" w:rsidRDefault="00195A2F" w:rsidP="00E32074">
      <w:pPr>
        <w:autoSpaceDE w:val="0"/>
        <w:autoSpaceDN w:val="0"/>
        <w:adjustRightInd w:val="0"/>
        <w:ind w:firstLine="567"/>
        <w:jc w:val="both"/>
        <w:rPr>
          <w:rFonts w:ascii="Times New Roman" w:hAnsi="Times New Roman"/>
          <w:sz w:val="28"/>
          <w:szCs w:val="28"/>
        </w:rPr>
      </w:pPr>
      <w:r w:rsidRPr="00AA04B4">
        <w:rPr>
          <w:rFonts w:ascii="Times New Roman" w:hAnsi="Times New Roman"/>
          <w:color w:val="000000"/>
          <w:sz w:val="28"/>
          <w:szCs w:val="28"/>
        </w:rPr>
        <w:t>4.2.</w:t>
      </w:r>
      <w:r w:rsidR="00890C2C" w:rsidRPr="00AA04B4">
        <w:rPr>
          <w:rFonts w:ascii="Times New Roman" w:hAnsi="Times New Roman"/>
          <w:color w:val="000000"/>
          <w:sz w:val="28"/>
          <w:szCs w:val="28"/>
        </w:rPr>
        <w:t>8</w:t>
      </w:r>
      <w:r w:rsidRPr="00AA04B4">
        <w:rPr>
          <w:rFonts w:ascii="Times New Roman" w:hAnsi="Times New Roman"/>
          <w:color w:val="000000"/>
          <w:sz w:val="28"/>
          <w:szCs w:val="28"/>
        </w:rPr>
        <w:t>.</w:t>
      </w:r>
      <w:r w:rsidRPr="001354A2">
        <w:rPr>
          <w:color w:val="000000"/>
        </w:rPr>
        <w:t xml:space="preserve"> </w:t>
      </w:r>
      <w:r w:rsidR="004260B3" w:rsidRPr="004260B3">
        <w:rPr>
          <w:rFonts w:ascii="Times New Roman" w:eastAsia="Calibri" w:hAnsi="Times New Roman"/>
          <w:sz w:val="28"/>
          <w:szCs w:val="26"/>
        </w:rPr>
        <w:t>Учреждение не вправе отчуждать либо иным способом распоряжаться имуществом без согласия собственника имущества</w:t>
      </w:r>
      <w:r w:rsidR="00AA04B4">
        <w:rPr>
          <w:rFonts w:ascii="Times New Roman" w:hAnsi="Times New Roman"/>
          <w:sz w:val="28"/>
          <w:szCs w:val="28"/>
        </w:rPr>
        <w:t>.</w:t>
      </w:r>
    </w:p>
    <w:p w:rsidR="00261B7B" w:rsidRPr="004260B3" w:rsidRDefault="00261B7B" w:rsidP="00E32074">
      <w:pPr>
        <w:ind w:firstLine="567"/>
        <w:jc w:val="both"/>
        <w:rPr>
          <w:rFonts w:ascii="Times New Roman" w:hAnsi="Times New Roman"/>
          <w:sz w:val="28"/>
          <w:szCs w:val="28"/>
        </w:rPr>
      </w:pPr>
      <w:r w:rsidRPr="00AA04B4">
        <w:rPr>
          <w:rFonts w:ascii="Times New Roman" w:hAnsi="Times New Roman"/>
          <w:sz w:val="28"/>
          <w:szCs w:val="28"/>
        </w:rPr>
        <w:t xml:space="preserve">4.2.9. </w:t>
      </w:r>
      <w:r w:rsidR="004260B3" w:rsidRPr="004260B3">
        <w:rPr>
          <w:rFonts w:ascii="Times New Roman" w:eastAsia="Calibri" w:hAnsi="Times New Roman"/>
          <w:sz w:val="28"/>
          <w:szCs w:val="28"/>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4.3. Конфликт интересов.</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 xml:space="preserve">4.3.1. 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w:t>
      </w:r>
      <w:r w:rsidRPr="004260B3">
        <w:rPr>
          <w:rFonts w:ascii="Times New Roman" w:eastAsia="Calibri" w:hAnsi="Times New Roman"/>
          <w:sz w:val="28"/>
          <w:szCs w:val="28"/>
        </w:rPr>
        <w:lastRenderedPageBreak/>
        <w:t>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4.3.2. 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Под термином "возможности Учреждения" в целях настоящей статьи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нее ценность.</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4.3.3.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 xml:space="preserve">- оно обязано сообщить о своей заинтересованности Учредителю до момента принятия решения о заключении сделки; </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 сделка должна быть одобрена Учредителем.</w:t>
      </w:r>
    </w:p>
    <w:p w:rsidR="004260B3" w:rsidRPr="004260B3" w:rsidRDefault="004260B3" w:rsidP="004260B3">
      <w:pPr>
        <w:ind w:firstLine="567"/>
        <w:jc w:val="both"/>
        <w:outlineLvl w:val="1"/>
        <w:rPr>
          <w:rFonts w:ascii="Times New Roman" w:eastAsia="Calibri" w:hAnsi="Times New Roman"/>
          <w:sz w:val="28"/>
          <w:szCs w:val="28"/>
        </w:rPr>
      </w:pPr>
      <w:r w:rsidRPr="004260B3">
        <w:rPr>
          <w:rFonts w:ascii="Times New Roman" w:eastAsia="Calibri" w:hAnsi="Times New Roman"/>
          <w:sz w:val="28"/>
          <w:szCs w:val="28"/>
        </w:rPr>
        <w:t>4.3.4.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195A2F" w:rsidRPr="004260B3" w:rsidRDefault="004260B3" w:rsidP="004260B3">
      <w:pPr>
        <w:tabs>
          <w:tab w:val="left" w:pos="426"/>
        </w:tabs>
        <w:ind w:firstLine="567"/>
        <w:jc w:val="both"/>
        <w:rPr>
          <w:rFonts w:ascii="Times New Roman" w:eastAsia="Calibri" w:hAnsi="Times New Roman"/>
          <w:sz w:val="28"/>
          <w:szCs w:val="28"/>
        </w:rPr>
      </w:pPr>
      <w:r w:rsidRPr="004260B3">
        <w:rPr>
          <w:rFonts w:ascii="Times New Roman" w:eastAsia="Calibri" w:hAnsi="Times New Roman"/>
          <w:sz w:val="28"/>
          <w:szCs w:val="28"/>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4260B3" w:rsidRPr="001354A2" w:rsidRDefault="004260B3" w:rsidP="004260B3">
      <w:pPr>
        <w:tabs>
          <w:tab w:val="left" w:pos="426"/>
        </w:tabs>
        <w:ind w:firstLine="426"/>
        <w:jc w:val="both"/>
        <w:rPr>
          <w:rFonts w:ascii="Times New Roman" w:hAnsi="Times New Roman"/>
          <w:color w:val="000000"/>
          <w:sz w:val="28"/>
          <w:szCs w:val="28"/>
        </w:rPr>
      </w:pPr>
    </w:p>
    <w:p w:rsidR="00195A2F" w:rsidRPr="001354A2" w:rsidRDefault="002518DE" w:rsidP="00195A2F">
      <w:pPr>
        <w:ind w:firstLine="426"/>
        <w:jc w:val="center"/>
        <w:rPr>
          <w:rFonts w:ascii="Times New Roman" w:hAnsi="Times New Roman"/>
          <w:color w:val="000000"/>
          <w:sz w:val="28"/>
          <w:szCs w:val="28"/>
        </w:rPr>
      </w:pPr>
      <w:r>
        <w:rPr>
          <w:rFonts w:ascii="Times New Roman" w:hAnsi="Times New Roman"/>
          <w:color w:val="000000"/>
          <w:sz w:val="28"/>
          <w:szCs w:val="28"/>
        </w:rPr>
        <w:t>5</w:t>
      </w:r>
      <w:r w:rsidR="00195A2F" w:rsidRPr="001354A2">
        <w:rPr>
          <w:rFonts w:ascii="Times New Roman" w:hAnsi="Times New Roman"/>
          <w:color w:val="000000"/>
          <w:sz w:val="28"/>
          <w:szCs w:val="28"/>
        </w:rPr>
        <w:t>. УПРАВЛЕНИЕ УЧРЕЖДЕНИЕМ</w:t>
      </w:r>
    </w:p>
    <w:p w:rsidR="00195A2F" w:rsidRPr="001354A2" w:rsidRDefault="00195A2F" w:rsidP="00195A2F">
      <w:pPr>
        <w:ind w:firstLine="426"/>
        <w:jc w:val="center"/>
        <w:rPr>
          <w:rFonts w:ascii="Times New Roman" w:hAnsi="Times New Roman"/>
          <w:color w:val="000000"/>
          <w:sz w:val="28"/>
          <w:szCs w:val="28"/>
        </w:rPr>
      </w:pPr>
    </w:p>
    <w:p w:rsidR="00D6694B" w:rsidRPr="00D6694B" w:rsidRDefault="00D6694B" w:rsidP="00D6694B">
      <w:pPr>
        <w:shd w:val="clear" w:color="auto" w:fill="FFFFFF"/>
        <w:tabs>
          <w:tab w:val="left" w:pos="709"/>
          <w:tab w:val="left" w:pos="851"/>
        </w:tabs>
        <w:ind w:left="5" w:right="14" w:firstLine="562"/>
        <w:jc w:val="both"/>
        <w:rPr>
          <w:rFonts w:ascii="Times New Roman" w:hAnsi="Times New Roman"/>
          <w:sz w:val="28"/>
          <w:szCs w:val="26"/>
        </w:rPr>
      </w:pPr>
      <w:r w:rsidRPr="00D6694B">
        <w:rPr>
          <w:rFonts w:ascii="Times New Roman" w:hAnsi="Times New Roman"/>
          <w:sz w:val="28"/>
          <w:szCs w:val="26"/>
        </w:rPr>
        <w:t>5.1.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 xml:space="preserve">5.2. Управление   Учреждением осуществляет руководитель Учреждения в соответствии с действующим законодательством и   Уставом Учреждения. </w:t>
      </w:r>
    </w:p>
    <w:p w:rsidR="00D6694B" w:rsidRPr="00D6694B" w:rsidRDefault="00D6694B" w:rsidP="00D6694B">
      <w:pPr>
        <w:ind w:left="5" w:firstLine="562"/>
        <w:jc w:val="both"/>
        <w:outlineLvl w:val="1"/>
        <w:rPr>
          <w:rFonts w:ascii="Times New Roman" w:hAnsi="Times New Roman"/>
          <w:bCs/>
          <w:sz w:val="28"/>
          <w:szCs w:val="26"/>
        </w:rPr>
      </w:pPr>
      <w:r w:rsidRPr="00D6694B">
        <w:rPr>
          <w:rFonts w:ascii="Times New Roman" w:hAnsi="Times New Roman"/>
          <w:sz w:val="28"/>
          <w:szCs w:val="26"/>
        </w:rPr>
        <w:t>5.3. Руководитель  Учреждения является единоличным исполнительным органом. Руководитель   назначается на должность и освобождается от должности распоряжением Администрации ЗАТО г.Железногорск.</w:t>
      </w:r>
      <w:r w:rsidRPr="00D6694B">
        <w:rPr>
          <w:rFonts w:ascii="Times New Roman" w:hAnsi="Times New Roman"/>
          <w:b/>
          <w:bCs/>
          <w:sz w:val="28"/>
          <w:szCs w:val="26"/>
        </w:rPr>
        <w:t xml:space="preserve"> </w:t>
      </w:r>
      <w:r w:rsidRPr="00D6694B">
        <w:rPr>
          <w:rFonts w:ascii="Times New Roman" w:hAnsi="Times New Roman"/>
          <w:bCs/>
          <w:sz w:val="28"/>
          <w:szCs w:val="26"/>
        </w:rPr>
        <w:t xml:space="preserve"> </w:t>
      </w:r>
    </w:p>
    <w:p w:rsidR="00D6694B" w:rsidRPr="00D6694B" w:rsidRDefault="00D6694B" w:rsidP="00D6694B">
      <w:pPr>
        <w:ind w:left="5" w:firstLine="562"/>
        <w:jc w:val="both"/>
        <w:outlineLvl w:val="1"/>
        <w:rPr>
          <w:rFonts w:ascii="Times New Roman" w:hAnsi="Times New Roman"/>
          <w:sz w:val="28"/>
          <w:szCs w:val="26"/>
        </w:rPr>
      </w:pPr>
      <w:r w:rsidRPr="00D6694B">
        <w:rPr>
          <w:rFonts w:ascii="Times New Roman" w:hAnsi="Times New Roman"/>
          <w:sz w:val="28"/>
          <w:szCs w:val="26"/>
        </w:rPr>
        <w:t xml:space="preserve">Трудовой договор с руководителем  Учреждения подписывает Глава администрации ЗАТО г.Железногорск в порядке, установленном трудовым законодательством Российской Федерации, муниципальными правовыми актами ЗАТО Железногорск. </w:t>
      </w:r>
    </w:p>
    <w:p w:rsidR="00D6694B" w:rsidRPr="00D6694B" w:rsidRDefault="00D6694B" w:rsidP="00D6694B">
      <w:pPr>
        <w:ind w:left="5" w:firstLine="562"/>
        <w:jc w:val="both"/>
        <w:outlineLvl w:val="1"/>
        <w:rPr>
          <w:rFonts w:ascii="Times New Roman" w:hAnsi="Times New Roman"/>
          <w:sz w:val="28"/>
          <w:szCs w:val="26"/>
        </w:rPr>
      </w:pPr>
      <w:r w:rsidRPr="00D6694B">
        <w:rPr>
          <w:rFonts w:ascii="Times New Roman" w:hAnsi="Times New Roman"/>
          <w:sz w:val="28"/>
          <w:szCs w:val="26"/>
        </w:rPr>
        <w:lastRenderedPageBreak/>
        <w:t>Руководитель  Учреждения подотчетен Учредителю. Срок полномочий руководителя   определяется трудовым договором.</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5.4. Руководитель  Учреждения осуществляет руководство текущей деятельностью Учреждения в соответствии с законами и иными нормативными актами Российской Федерации, муниципальными правовыми актами ЗАТО Железногорск, Уставом Учреждения, трудовым договором, обеспечивает выполнение возложенных на него задач и несет ответственность за результаты деятельности  Учреждения.</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5.5. Руководитель Учреждения без доверенности действует от имени Учреждения и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 Компетенция руководителя Учреждения:</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5.6.1. Осуществляет общее руководство Учреждением.</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5.6.2. Выдает доверенности от имени  Учреждения.</w:t>
      </w:r>
    </w:p>
    <w:p w:rsidR="00D6694B" w:rsidRPr="00D6694B" w:rsidRDefault="00D6694B" w:rsidP="00D6694B">
      <w:pPr>
        <w:ind w:left="5" w:firstLine="562"/>
        <w:jc w:val="both"/>
        <w:rPr>
          <w:rFonts w:ascii="Times New Roman" w:hAnsi="Times New Roman"/>
          <w:color w:val="000000"/>
          <w:sz w:val="28"/>
          <w:szCs w:val="26"/>
        </w:rPr>
      </w:pPr>
      <w:r w:rsidRPr="00D6694B">
        <w:rPr>
          <w:rFonts w:ascii="Times New Roman" w:hAnsi="Times New Roman"/>
          <w:color w:val="000000"/>
          <w:sz w:val="28"/>
          <w:szCs w:val="26"/>
        </w:rPr>
        <w:t>5.6.3.Открывает лицевые счета в органах Федерального казначейства в порядке, предусмотренном действующим законодательством.</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5.6.4. Распоряжается имуществом и средствами Учреждения в порядке и пределах, установленных действующим законодательством и уставом Учреждения, несет ответственность за целевое использование бюджетных средств.</w:t>
      </w:r>
    </w:p>
    <w:p w:rsidR="00D6694B" w:rsidRPr="00D6694B" w:rsidRDefault="00D6694B" w:rsidP="00D6694B">
      <w:pPr>
        <w:suppressAutoHyphens/>
        <w:ind w:left="5" w:firstLine="562"/>
        <w:jc w:val="both"/>
        <w:rPr>
          <w:rFonts w:ascii="Times New Roman" w:hAnsi="Times New Roman"/>
          <w:b/>
          <w:sz w:val="28"/>
          <w:szCs w:val="26"/>
        </w:rPr>
      </w:pPr>
      <w:r w:rsidRPr="00D6694B">
        <w:rPr>
          <w:rFonts w:ascii="Times New Roman" w:hAnsi="Times New Roman"/>
          <w:sz w:val="28"/>
          <w:szCs w:val="26"/>
        </w:rPr>
        <w:t xml:space="preserve">5.6.5. Утверждает структуру, и штатное расписание в пределах бюджетной сметы Учреждения, </w:t>
      </w:r>
      <w:r w:rsidRPr="00D6694B">
        <w:rPr>
          <w:rFonts w:ascii="Times New Roman" w:hAnsi="Times New Roman"/>
          <w:bCs/>
          <w:sz w:val="28"/>
          <w:szCs w:val="26"/>
        </w:rPr>
        <w:t>утвержденной  в соответствии с  порядком, установленным муниципальными правовыми актами.</w:t>
      </w:r>
      <w:r w:rsidRPr="00D6694B">
        <w:rPr>
          <w:rFonts w:ascii="Times New Roman" w:hAnsi="Times New Roman"/>
          <w:b/>
          <w:sz w:val="28"/>
          <w:szCs w:val="26"/>
        </w:rPr>
        <w:t xml:space="preserve"> </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5.6.6. Заключает договоры с физическими и юридическими лицами.</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5.6.7. Издает приказы, инструкции и иные локальные акты по вопросам, входящим в компетенцию Учреждения, обязательные для выполнения всеми работниками   Учреждения.</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5.6.8. Устанавливает форму, систему и размер оплаты труда работников Учреждения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утвержденной бюджетной сметой  Учреждения.</w:t>
      </w:r>
    </w:p>
    <w:p w:rsidR="00D6694B" w:rsidRPr="00D6694B" w:rsidRDefault="00D6694B" w:rsidP="00D6694B">
      <w:pPr>
        <w:shd w:val="clear" w:color="auto" w:fill="FFFFFF"/>
        <w:tabs>
          <w:tab w:val="left" w:pos="0"/>
        </w:tabs>
        <w:spacing w:line="274" w:lineRule="exact"/>
        <w:ind w:left="5" w:firstLine="562"/>
        <w:jc w:val="both"/>
        <w:rPr>
          <w:rFonts w:ascii="Times New Roman" w:hAnsi="Times New Roman"/>
          <w:bCs/>
          <w:color w:val="000000"/>
          <w:sz w:val="28"/>
          <w:szCs w:val="26"/>
        </w:rPr>
      </w:pPr>
      <w:r w:rsidRPr="00D6694B">
        <w:rPr>
          <w:rFonts w:ascii="Times New Roman" w:hAnsi="Times New Roman"/>
          <w:bCs/>
          <w:color w:val="000000"/>
          <w:sz w:val="28"/>
          <w:szCs w:val="26"/>
        </w:rPr>
        <w:t xml:space="preserve">5.6.9. Осуществляет прием на работу и  увольнение с работы, осуществляет расстановку кадров  </w:t>
      </w:r>
      <w:r w:rsidRPr="00D6694B">
        <w:rPr>
          <w:rFonts w:ascii="Times New Roman" w:hAnsi="Times New Roman"/>
          <w:sz w:val="28"/>
          <w:szCs w:val="26"/>
        </w:rPr>
        <w:t>Учреждения, заключает с работниками трудовые договоры, заключает коллективный договор, если решение о его заключении принято трудовым коллективом.</w:t>
      </w:r>
    </w:p>
    <w:p w:rsidR="00D6694B" w:rsidRPr="00D6694B" w:rsidRDefault="00D6694B" w:rsidP="00D6694B">
      <w:pPr>
        <w:tabs>
          <w:tab w:val="left" w:pos="0"/>
        </w:tabs>
        <w:suppressAutoHyphens/>
        <w:ind w:left="5" w:firstLine="562"/>
        <w:jc w:val="both"/>
        <w:rPr>
          <w:rFonts w:ascii="Times New Roman" w:hAnsi="Times New Roman"/>
          <w:sz w:val="28"/>
          <w:szCs w:val="26"/>
        </w:rPr>
      </w:pPr>
      <w:r w:rsidRPr="00D6694B">
        <w:rPr>
          <w:rFonts w:ascii="Times New Roman" w:hAnsi="Times New Roman"/>
          <w:sz w:val="28"/>
          <w:szCs w:val="26"/>
        </w:rPr>
        <w:t>5.6.10. Принимает решение о поощрениях, дисциплинарных и материальных взысканиях к работникам Учреждения.</w:t>
      </w:r>
    </w:p>
    <w:p w:rsidR="00D6694B" w:rsidRPr="00D6694B" w:rsidRDefault="00D6694B" w:rsidP="00D6694B">
      <w:pPr>
        <w:shd w:val="clear" w:color="auto" w:fill="FFFFFF"/>
        <w:tabs>
          <w:tab w:val="left" w:pos="0"/>
        </w:tabs>
        <w:ind w:left="5" w:right="29" w:firstLine="562"/>
        <w:jc w:val="both"/>
        <w:rPr>
          <w:rFonts w:ascii="Times New Roman" w:hAnsi="Times New Roman"/>
          <w:bCs/>
          <w:color w:val="000000"/>
          <w:sz w:val="28"/>
          <w:szCs w:val="26"/>
        </w:rPr>
      </w:pPr>
      <w:r w:rsidRPr="00D6694B">
        <w:rPr>
          <w:rFonts w:ascii="Times New Roman" w:hAnsi="Times New Roman"/>
          <w:bCs/>
          <w:color w:val="000000"/>
          <w:sz w:val="28"/>
          <w:szCs w:val="26"/>
        </w:rPr>
        <w:t xml:space="preserve">5.6.11. Устанавливает доплаты и другие выплаты в пределах имеющихся средств в соответствии с локальными актами </w:t>
      </w:r>
      <w:r w:rsidRPr="00D6694B">
        <w:rPr>
          <w:rFonts w:ascii="Times New Roman" w:hAnsi="Times New Roman"/>
          <w:sz w:val="28"/>
          <w:szCs w:val="26"/>
        </w:rPr>
        <w:t>Учреждения</w:t>
      </w:r>
      <w:r w:rsidRPr="00D6694B">
        <w:rPr>
          <w:rFonts w:ascii="Times New Roman" w:hAnsi="Times New Roman"/>
          <w:bCs/>
          <w:color w:val="000000"/>
          <w:sz w:val="28"/>
          <w:szCs w:val="26"/>
        </w:rPr>
        <w:t xml:space="preserve">, с учетом мнения представительного органа работников </w:t>
      </w:r>
      <w:r w:rsidRPr="00D6694B">
        <w:rPr>
          <w:rFonts w:ascii="Times New Roman" w:hAnsi="Times New Roman"/>
          <w:sz w:val="28"/>
          <w:szCs w:val="26"/>
        </w:rPr>
        <w:t xml:space="preserve">  Учреждения.</w:t>
      </w:r>
    </w:p>
    <w:p w:rsidR="00D6694B" w:rsidRPr="00D6694B" w:rsidRDefault="00D6694B" w:rsidP="00D6694B">
      <w:pPr>
        <w:shd w:val="clear" w:color="auto" w:fill="FFFFFF"/>
        <w:tabs>
          <w:tab w:val="left" w:pos="0"/>
        </w:tabs>
        <w:ind w:left="5" w:right="29" w:firstLine="562"/>
        <w:jc w:val="both"/>
        <w:rPr>
          <w:rFonts w:ascii="Times New Roman" w:hAnsi="Times New Roman"/>
          <w:bCs/>
          <w:color w:val="000000"/>
          <w:sz w:val="28"/>
          <w:szCs w:val="26"/>
        </w:rPr>
      </w:pPr>
      <w:r w:rsidRPr="00D6694B">
        <w:rPr>
          <w:rFonts w:ascii="Times New Roman" w:hAnsi="Times New Roman"/>
          <w:bCs/>
          <w:color w:val="000000"/>
          <w:sz w:val="28"/>
          <w:szCs w:val="26"/>
        </w:rPr>
        <w:t>5.6.12. Организует аттестацию работников Учреждения.</w:t>
      </w:r>
    </w:p>
    <w:p w:rsidR="00D6694B" w:rsidRPr="00D6694B" w:rsidRDefault="00D6694B" w:rsidP="00D6694B">
      <w:pPr>
        <w:shd w:val="clear" w:color="auto" w:fill="FFFFFF"/>
        <w:tabs>
          <w:tab w:val="left" w:pos="0"/>
        </w:tabs>
        <w:ind w:left="5" w:right="29" w:firstLine="562"/>
        <w:jc w:val="both"/>
        <w:rPr>
          <w:rFonts w:ascii="Times New Roman" w:hAnsi="Times New Roman"/>
          <w:sz w:val="28"/>
          <w:szCs w:val="26"/>
        </w:rPr>
      </w:pPr>
      <w:r w:rsidRPr="00D6694B">
        <w:rPr>
          <w:rFonts w:ascii="Times New Roman" w:hAnsi="Times New Roman"/>
          <w:bCs/>
          <w:color w:val="000000"/>
          <w:sz w:val="28"/>
          <w:szCs w:val="26"/>
        </w:rPr>
        <w:t>5.6.13. У</w:t>
      </w:r>
      <w:r w:rsidRPr="00D6694B">
        <w:rPr>
          <w:rFonts w:ascii="Times New Roman" w:hAnsi="Times New Roman"/>
          <w:sz w:val="28"/>
          <w:szCs w:val="26"/>
        </w:rPr>
        <w:t>тверждает правила внутреннего трудового распорядка Учреждения.</w:t>
      </w:r>
    </w:p>
    <w:p w:rsidR="00D6694B" w:rsidRPr="00D6694B" w:rsidRDefault="00D6694B" w:rsidP="00D6694B">
      <w:pPr>
        <w:tabs>
          <w:tab w:val="left" w:pos="0"/>
        </w:tabs>
        <w:suppressAutoHyphens/>
        <w:ind w:left="5" w:firstLine="562"/>
        <w:jc w:val="both"/>
        <w:rPr>
          <w:rFonts w:ascii="Times New Roman" w:hAnsi="Times New Roman"/>
          <w:sz w:val="28"/>
          <w:szCs w:val="26"/>
        </w:rPr>
      </w:pPr>
      <w:r w:rsidRPr="00D6694B">
        <w:rPr>
          <w:rFonts w:ascii="Times New Roman" w:hAnsi="Times New Roman"/>
          <w:sz w:val="28"/>
          <w:szCs w:val="26"/>
        </w:rPr>
        <w:t>5.6.14. Отвечает за организационно-техническое обеспечение деятельности Учреждения.</w:t>
      </w:r>
    </w:p>
    <w:p w:rsidR="00D6694B" w:rsidRPr="00D6694B" w:rsidRDefault="00D6694B" w:rsidP="00D6694B">
      <w:pPr>
        <w:tabs>
          <w:tab w:val="left" w:pos="709"/>
        </w:tabs>
        <w:suppressAutoHyphens/>
        <w:ind w:left="5" w:firstLine="562"/>
        <w:jc w:val="both"/>
        <w:rPr>
          <w:rFonts w:ascii="Times New Roman" w:hAnsi="Times New Roman"/>
          <w:sz w:val="28"/>
          <w:szCs w:val="26"/>
        </w:rPr>
      </w:pPr>
      <w:r w:rsidRPr="00D6694B">
        <w:rPr>
          <w:rFonts w:ascii="Times New Roman" w:hAnsi="Times New Roman"/>
          <w:sz w:val="28"/>
          <w:szCs w:val="26"/>
        </w:rPr>
        <w:lastRenderedPageBreak/>
        <w:t>5.6.15.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D6694B" w:rsidRPr="00D6694B" w:rsidRDefault="00D6694B" w:rsidP="00D6694B">
      <w:pPr>
        <w:tabs>
          <w:tab w:val="left" w:pos="709"/>
        </w:tabs>
        <w:suppressAutoHyphens/>
        <w:ind w:left="5" w:firstLine="562"/>
        <w:jc w:val="both"/>
        <w:rPr>
          <w:rFonts w:ascii="Times New Roman" w:hAnsi="Times New Roman"/>
          <w:sz w:val="28"/>
          <w:szCs w:val="26"/>
        </w:rPr>
      </w:pPr>
      <w:r w:rsidRPr="00D6694B">
        <w:rPr>
          <w:rFonts w:ascii="Times New Roman" w:hAnsi="Times New Roman"/>
          <w:sz w:val="28"/>
          <w:szCs w:val="26"/>
        </w:rPr>
        <w:t>5.6.16. По согласованию с Учредителем принимает решения об образовании и ликвидации филиалов.</w:t>
      </w:r>
    </w:p>
    <w:p w:rsidR="00D6694B" w:rsidRPr="00D6694B" w:rsidRDefault="00D6694B" w:rsidP="00D6694B">
      <w:pPr>
        <w:suppressAutoHyphens/>
        <w:ind w:left="5" w:firstLine="562"/>
        <w:jc w:val="both"/>
        <w:rPr>
          <w:rFonts w:ascii="Times New Roman" w:hAnsi="Times New Roman"/>
          <w:color w:val="000000"/>
          <w:sz w:val="28"/>
          <w:szCs w:val="26"/>
        </w:rPr>
      </w:pPr>
      <w:r w:rsidRPr="00D6694B">
        <w:rPr>
          <w:rFonts w:ascii="Times New Roman" w:hAnsi="Times New Roman"/>
          <w:color w:val="000000"/>
          <w:sz w:val="28"/>
          <w:szCs w:val="26"/>
        </w:rPr>
        <w:t>5.6.17. Несет ответственность перед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color w:val="000000"/>
          <w:sz w:val="28"/>
          <w:szCs w:val="26"/>
        </w:rPr>
        <w:t xml:space="preserve">5.6.18.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D6694B" w:rsidRPr="00D6694B" w:rsidRDefault="00D6694B" w:rsidP="00D6694B">
      <w:pPr>
        <w:suppressAutoHyphens/>
        <w:ind w:left="5" w:firstLine="562"/>
        <w:jc w:val="both"/>
        <w:rPr>
          <w:rFonts w:ascii="Times New Roman" w:hAnsi="Times New Roman"/>
          <w:sz w:val="28"/>
          <w:szCs w:val="26"/>
        </w:rPr>
      </w:pPr>
      <w:r w:rsidRPr="00D6694B">
        <w:rPr>
          <w:rFonts w:ascii="Times New Roman" w:hAnsi="Times New Roman"/>
          <w:sz w:val="28"/>
          <w:szCs w:val="26"/>
        </w:rPr>
        <w:t>5.6.19. Осуществляет иные полномочия в соответствии с действующим законодательством и муниципальными правовыми актами ЗАТО Железногорск.</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pacing w:val="-1"/>
          <w:sz w:val="28"/>
          <w:szCs w:val="26"/>
        </w:rPr>
        <w:t xml:space="preserve">5.6.20. В </w:t>
      </w:r>
      <w:r w:rsidRPr="00D6694B">
        <w:rPr>
          <w:rFonts w:ascii="Times New Roman" w:hAnsi="Times New Roman" w:cs="Times New Roman"/>
          <w:sz w:val="28"/>
          <w:szCs w:val="26"/>
        </w:rPr>
        <w:t>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w:t>
      </w:r>
    </w:p>
    <w:p w:rsidR="00D6694B" w:rsidRPr="00D6694B" w:rsidRDefault="00D6694B" w:rsidP="00D6694B">
      <w:pPr>
        <w:shd w:val="clear" w:color="auto" w:fill="FFFFFF"/>
        <w:tabs>
          <w:tab w:val="left" w:pos="994"/>
        </w:tabs>
        <w:spacing w:line="274" w:lineRule="exact"/>
        <w:ind w:left="5" w:firstLine="562"/>
        <w:jc w:val="both"/>
        <w:rPr>
          <w:rFonts w:ascii="Times New Roman" w:hAnsi="Times New Roman"/>
          <w:bCs/>
          <w:color w:val="000000"/>
          <w:sz w:val="28"/>
          <w:szCs w:val="26"/>
        </w:rPr>
      </w:pPr>
      <w:r w:rsidRPr="00D6694B">
        <w:rPr>
          <w:rFonts w:ascii="Times New Roman" w:hAnsi="Times New Roman"/>
          <w:bCs/>
          <w:color w:val="000000"/>
          <w:sz w:val="28"/>
          <w:szCs w:val="26"/>
        </w:rPr>
        <w:t>5.7.Компетенция Учредителя  Учреждения:</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5.7.1. Выполняет функции и полномочия Учредителя Учреждения при его создании, реорганизации, изменении типа и ликвидации.</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5.7.2. Утверждает устав  Учреждения, а также вносимые в него изменения.</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5.7.3. Назначает руководителя   Учреждения и прекращает его полномочия.</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5.7.4. Заключает и прекращает трудовой договор с руководителем  Учреждения.</w:t>
      </w:r>
    </w:p>
    <w:p w:rsidR="00D6694B" w:rsidRPr="00D6694B" w:rsidRDefault="00D6694B" w:rsidP="00D6694B">
      <w:pPr>
        <w:ind w:left="5" w:firstLine="562"/>
        <w:jc w:val="both"/>
        <w:outlineLvl w:val="3"/>
        <w:rPr>
          <w:rFonts w:ascii="Times New Roman" w:eastAsia="Calibri" w:hAnsi="Times New Roman"/>
          <w:sz w:val="28"/>
          <w:szCs w:val="26"/>
        </w:rPr>
      </w:pPr>
      <w:r w:rsidRPr="00D6694B">
        <w:rPr>
          <w:rFonts w:ascii="Times New Roman" w:eastAsia="Calibri" w:hAnsi="Times New Roman"/>
          <w:sz w:val="28"/>
          <w:szCs w:val="26"/>
        </w:rPr>
        <w:t>5.7.5. Осуществляет бюджетные полномочия главного распорядителя бюджетных средств.</w:t>
      </w:r>
    </w:p>
    <w:p w:rsidR="00D6694B" w:rsidRPr="00D6694B" w:rsidRDefault="00D6694B" w:rsidP="00D6694B">
      <w:pPr>
        <w:pStyle w:val="ConsPlusNormal"/>
        <w:widowControl/>
        <w:ind w:left="5" w:firstLine="562"/>
        <w:jc w:val="both"/>
        <w:rPr>
          <w:rFonts w:ascii="Times New Roman" w:hAnsi="Times New Roman" w:cs="Times New Roman"/>
          <w:b/>
          <w:sz w:val="28"/>
          <w:szCs w:val="26"/>
        </w:rPr>
      </w:pPr>
      <w:r w:rsidRPr="00D6694B">
        <w:rPr>
          <w:rFonts w:ascii="Times New Roman" w:hAnsi="Times New Roman" w:cs="Times New Roman"/>
          <w:sz w:val="28"/>
          <w:szCs w:val="26"/>
        </w:rPr>
        <w:t>5.7.6. Формирует и утверждает муниципальное задание для Учреждения  в соответствии с предусмотренными его уставом основными видами деятельности, если Учреждение включено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5.7.7. Осуществляет полномочия собственника имущества, закрепляемого за Учреждением.</w:t>
      </w:r>
    </w:p>
    <w:p w:rsidR="00D6694B" w:rsidRPr="00D6694B" w:rsidRDefault="00D6694B" w:rsidP="00D6694B">
      <w:pPr>
        <w:ind w:left="5" w:firstLine="562"/>
        <w:jc w:val="both"/>
        <w:rPr>
          <w:rFonts w:ascii="Times New Roman" w:hAnsi="Times New Roman"/>
          <w:color w:val="000000"/>
          <w:sz w:val="28"/>
          <w:szCs w:val="26"/>
        </w:rPr>
      </w:pPr>
      <w:r w:rsidRPr="00D6694B">
        <w:rPr>
          <w:rFonts w:ascii="Times New Roman" w:hAnsi="Times New Roman"/>
          <w:color w:val="000000"/>
          <w:sz w:val="28"/>
          <w:szCs w:val="26"/>
        </w:rPr>
        <w:t>5.7.8. Закрепляет за У</w:t>
      </w:r>
      <w:r w:rsidRPr="00D6694B">
        <w:rPr>
          <w:rFonts w:ascii="Times New Roman" w:hAnsi="Times New Roman"/>
          <w:sz w:val="28"/>
          <w:szCs w:val="26"/>
        </w:rPr>
        <w:t>чреждением</w:t>
      </w:r>
      <w:r w:rsidRPr="00D6694B">
        <w:rPr>
          <w:rFonts w:ascii="Times New Roman" w:hAnsi="Times New Roman"/>
          <w:color w:val="000000"/>
          <w:sz w:val="28"/>
          <w:szCs w:val="26"/>
        </w:rPr>
        <w:t xml:space="preserve"> на праве оперативного управления имущество, находящееся в муниципальной собственности.</w:t>
      </w:r>
    </w:p>
    <w:p w:rsidR="00D6694B" w:rsidRPr="00D6694B" w:rsidRDefault="00D6694B" w:rsidP="00D6694B">
      <w:pPr>
        <w:ind w:left="5" w:firstLine="562"/>
        <w:jc w:val="both"/>
        <w:rPr>
          <w:rFonts w:ascii="Times New Roman" w:hAnsi="Times New Roman"/>
          <w:color w:val="000000"/>
          <w:sz w:val="28"/>
          <w:szCs w:val="26"/>
        </w:rPr>
      </w:pPr>
      <w:r w:rsidRPr="00D6694B">
        <w:rPr>
          <w:rFonts w:ascii="Times New Roman" w:hAnsi="Times New Roman"/>
          <w:color w:val="000000"/>
          <w:sz w:val="28"/>
          <w:szCs w:val="26"/>
        </w:rPr>
        <w:t xml:space="preserve">5.7.9. Осуществляет контроль за сохранностью, целевым и эффективным использованием имущества, закрепленного за </w:t>
      </w:r>
      <w:r w:rsidRPr="00D6694B">
        <w:rPr>
          <w:rFonts w:ascii="Times New Roman" w:hAnsi="Times New Roman"/>
          <w:sz w:val="28"/>
          <w:szCs w:val="26"/>
        </w:rPr>
        <w:t xml:space="preserve"> Учреждением</w:t>
      </w:r>
      <w:r w:rsidRPr="00D6694B">
        <w:rPr>
          <w:rFonts w:ascii="Times New Roman" w:hAnsi="Times New Roman"/>
          <w:color w:val="000000"/>
          <w:sz w:val="28"/>
          <w:szCs w:val="26"/>
        </w:rPr>
        <w:t xml:space="preserve"> на праве оперативного управления.</w:t>
      </w:r>
    </w:p>
    <w:p w:rsidR="00D6694B" w:rsidRPr="00D6694B" w:rsidRDefault="00D6694B" w:rsidP="00D6694B">
      <w:pPr>
        <w:ind w:left="5" w:firstLine="562"/>
        <w:jc w:val="both"/>
        <w:rPr>
          <w:rFonts w:ascii="Times New Roman" w:hAnsi="Times New Roman"/>
          <w:color w:val="000000"/>
          <w:sz w:val="28"/>
          <w:szCs w:val="26"/>
        </w:rPr>
      </w:pPr>
      <w:r w:rsidRPr="00D6694B">
        <w:rPr>
          <w:rFonts w:ascii="Times New Roman" w:hAnsi="Times New Roman"/>
          <w:color w:val="000000"/>
          <w:sz w:val="28"/>
          <w:szCs w:val="26"/>
        </w:rPr>
        <w:t xml:space="preserve">5.7.10. Изымает муниципальное имущество, находящееся в оперативном управлении  </w:t>
      </w:r>
      <w:r w:rsidRPr="00D6694B">
        <w:rPr>
          <w:rFonts w:ascii="Times New Roman" w:hAnsi="Times New Roman"/>
          <w:sz w:val="28"/>
          <w:szCs w:val="26"/>
        </w:rPr>
        <w:t>Учреждения</w:t>
      </w:r>
      <w:r w:rsidRPr="00D6694B">
        <w:rPr>
          <w:rFonts w:ascii="Times New Roman" w:hAnsi="Times New Roman"/>
          <w:color w:val="000000"/>
          <w:sz w:val="28"/>
          <w:szCs w:val="26"/>
        </w:rPr>
        <w:t>, в случаях, предусмотренных законодательством Российской Федерации, муниципальными правовыми актами ЗАТО Железногорск и Уставом Учреждения;</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lastRenderedPageBreak/>
        <w:t>5.7.11. Согласовывает распоряжение имуществом, закрепленным  за  Учреждением на праве оперативного управления в порядке, установленном муниципальными правовыми актами.</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5.7.12. Осуществляет финансовое обеспечение деятельности Учреждения.</w:t>
      </w:r>
    </w:p>
    <w:p w:rsidR="00D6694B"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5.7.13. Осуществляет контроль за деятельностью Учреждения в соответствии с законодательством Российской Федерации.</w:t>
      </w:r>
    </w:p>
    <w:p w:rsidR="00D6694B" w:rsidRPr="00D6694B" w:rsidRDefault="00D6694B" w:rsidP="00D6694B">
      <w:pPr>
        <w:ind w:left="5" w:firstLine="562"/>
        <w:jc w:val="both"/>
        <w:outlineLvl w:val="1"/>
        <w:rPr>
          <w:rFonts w:ascii="Times New Roman" w:hAnsi="Times New Roman"/>
          <w:sz w:val="28"/>
          <w:szCs w:val="26"/>
        </w:rPr>
      </w:pPr>
      <w:r w:rsidRPr="00D6694B">
        <w:rPr>
          <w:rFonts w:ascii="Times New Roman" w:hAnsi="Times New Roman"/>
          <w:sz w:val="28"/>
          <w:szCs w:val="26"/>
        </w:rPr>
        <w:t>5.7.14. Запрашивает и получает информацию о финансово-хозяйственной деятельности Учреждения.</w:t>
      </w:r>
    </w:p>
    <w:p w:rsidR="00A91512" w:rsidRPr="00D6694B" w:rsidRDefault="00D6694B" w:rsidP="00D6694B">
      <w:pPr>
        <w:pStyle w:val="ConsPlusNormal"/>
        <w:widowControl/>
        <w:ind w:left="5" w:firstLine="562"/>
        <w:jc w:val="both"/>
        <w:rPr>
          <w:rFonts w:ascii="Times New Roman" w:hAnsi="Times New Roman" w:cs="Times New Roman"/>
          <w:sz w:val="28"/>
          <w:szCs w:val="26"/>
        </w:rPr>
      </w:pPr>
      <w:r w:rsidRPr="00D6694B">
        <w:rPr>
          <w:rFonts w:ascii="Times New Roman" w:hAnsi="Times New Roman" w:cs="Times New Roman"/>
          <w:sz w:val="28"/>
          <w:szCs w:val="26"/>
        </w:rPr>
        <w:t>5.7.15. 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Учреждения.</w:t>
      </w:r>
    </w:p>
    <w:p w:rsidR="00D6694B" w:rsidRDefault="00D6694B" w:rsidP="00D6694B">
      <w:pPr>
        <w:pStyle w:val="ConsPlusNormal"/>
        <w:widowControl/>
        <w:ind w:firstLine="0"/>
        <w:jc w:val="center"/>
        <w:rPr>
          <w:rFonts w:ascii="Times New Roman" w:hAnsi="Times New Roman" w:cs="Times New Roman"/>
          <w:sz w:val="28"/>
          <w:szCs w:val="28"/>
        </w:rPr>
      </w:pPr>
    </w:p>
    <w:p w:rsidR="00DD4B0B" w:rsidRPr="001354A2" w:rsidRDefault="00DD4B0B" w:rsidP="00DD4B0B">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6. ТРУДОВЫЕ ОТНОШЕНИЯ</w:t>
      </w:r>
    </w:p>
    <w:p w:rsidR="00DD4B0B" w:rsidRPr="001354A2" w:rsidRDefault="00DD4B0B" w:rsidP="00DD4B0B">
      <w:pPr>
        <w:pStyle w:val="ConsPlusNormal"/>
        <w:widowControl/>
        <w:ind w:firstLine="540"/>
        <w:jc w:val="both"/>
        <w:rPr>
          <w:rFonts w:ascii="Times New Roman" w:hAnsi="Times New Roman" w:cs="Times New Roman"/>
          <w:sz w:val="28"/>
          <w:szCs w:val="28"/>
        </w:rPr>
      </w:pPr>
    </w:p>
    <w:p w:rsidR="00DD4B0B" w:rsidRPr="001354A2" w:rsidRDefault="00DD4B0B" w:rsidP="00DD4B0B">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6.1. В Учреждении действует система найма работников, предусмотренная действующим законодательством Российской Федерации.</w:t>
      </w:r>
    </w:p>
    <w:p w:rsidR="00424EBE" w:rsidRPr="00424EBE" w:rsidRDefault="00424EBE" w:rsidP="00424EBE">
      <w:pPr>
        <w:ind w:firstLine="540"/>
        <w:jc w:val="both"/>
        <w:rPr>
          <w:rFonts w:ascii="Times New Roman" w:hAnsi="Times New Roman"/>
          <w:sz w:val="28"/>
          <w:szCs w:val="28"/>
        </w:rPr>
      </w:pPr>
      <w:r w:rsidRPr="00424EBE">
        <w:rPr>
          <w:rFonts w:ascii="Times New Roman" w:hAnsi="Times New Roman"/>
          <w:sz w:val="28"/>
          <w:szCs w:val="28"/>
        </w:rPr>
        <w:t>6.2. Оплата труда работников Учреждения производится в порядке, установленном действующим законодательством.</w:t>
      </w:r>
    </w:p>
    <w:p w:rsidR="00424EBE" w:rsidRPr="00424EBE" w:rsidRDefault="00424EBE" w:rsidP="00424EBE">
      <w:pPr>
        <w:pStyle w:val="ae"/>
        <w:ind w:firstLine="540"/>
        <w:jc w:val="both"/>
        <w:rPr>
          <w:szCs w:val="28"/>
        </w:rPr>
      </w:pPr>
      <w:r>
        <w:rPr>
          <w:b w:val="0"/>
          <w:szCs w:val="28"/>
        </w:rPr>
        <w:t>6.3.</w:t>
      </w:r>
      <w:r w:rsidRPr="00424EBE">
        <w:rPr>
          <w:b w:val="0"/>
          <w:szCs w:val="28"/>
        </w:rPr>
        <w:t xml:space="preserve"> Отношения работник</w:t>
      </w:r>
      <w:r>
        <w:rPr>
          <w:b w:val="0"/>
          <w:szCs w:val="28"/>
        </w:rPr>
        <w:t>ов</w:t>
      </w:r>
      <w:r w:rsidRPr="00424EBE">
        <w:rPr>
          <w:b w:val="0"/>
          <w:szCs w:val="28"/>
        </w:rPr>
        <w:t xml:space="preserve"> Учреждения и Учреждения регулируются трудовым договором, условия которого не могут противоречить трудовому законодательству Российской Федерации. </w:t>
      </w:r>
    </w:p>
    <w:p w:rsidR="00DD4B0B" w:rsidRPr="001354A2" w:rsidRDefault="00DD4B0B" w:rsidP="00DD4B0B">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6.</w:t>
      </w:r>
      <w:r w:rsidR="00424EBE">
        <w:rPr>
          <w:rFonts w:ascii="Times New Roman" w:hAnsi="Times New Roman" w:cs="Times New Roman"/>
          <w:sz w:val="28"/>
          <w:szCs w:val="28"/>
        </w:rPr>
        <w:t>4</w:t>
      </w:r>
      <w:r w:rsidRPr="001354A2">
        <w:rPr>
          <w:rFonts w:ascii="Times New Roman" w:hAnsi="Times New Roman" w:cs="Times New Roman"/>
          <w:sz w:val="28"/>
          <w:szCs w:val="28"/>
        </w:rPr>
        <w:t>. Работники Учреждения в установленном порядке подлежат медицинскому и социальному страхованию и социальному обеспечению.</w:t>
      </w:r>
    </w:p>
    <w:p w:rsidR="00DD4B0B" w:rsidRPr="001354A2" w:rsidRDefault="00DD4B0B" w:rsidP="00DD4B0B">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6.</w:t>
      </w:r>
      <w:r w:rsidR="00424EBE">
        <w:rPr>
          <w:rFonts w:ascii="Times New Roman" w:hAnsi="Times New Roman" w:cs="Times New Roman"/>
          <w:sz w:val="28"/>
          <w:szCs w:val="28"/>
        </w:rPr>
        <w:t>5</w:t>
      </w:r>
      <w:r w:rsidRPr="001354A2">
        <w:rPr>
          <w:rFonts w:ascii="Times New Roman" w:hAnsi="Times New Roman" w:cs="Times New Roman"/>
          <w:sz w:val="28"/>
          <w:szCs w:val="28"/>
        </w:rPr>
        <w:t xml:space="preserve">. Учреждение обеспечивает здоровые и безопасные условия труда и несет ответственность за соблюдение </w:t>
      </w:r>
      <w:r w:rsidR="00E35A19">
        <w:rPr>
          <w:rFonts w:ascii="Times New Roman" w:hAnsi="Times New Roman" w:cs="Times New Roman"/>
          <w:sz w:val="28"/>
          <w:szCs w:val="28"/>
        </w:rPr>
        <w:t>трудового законодательства.</w:t>
      </w:r>
    </w:p>
    <w:p w:rsidR="00DD4B0B" w:rsidRPr="001354A2" w:rsidRDefault="00DD4B0B" w:rsidP="00DD4B0B">
      <w:pPr>
        <w:pStyle w:val="ConsPlusNormal"/>
        <w:widowControl/>
        <w:ind w:firstLine="540"/>
        <w:jc w:val="both"/>
        <w:rPr>
          <w:rFonts w:ascii="Times New Roman" w:hAnsi="Times New Roman" w:cs="Times New Roman"/>
          <w:sz w:val="28"/>
          <w:szCs w:val="28"/>
        </w:rPr>
      </w:pPr>
    </w:p>
    <w:p w:rsidR="00DD4B0B" w:rsidRPr="003813D6" w:rsidRDefault="00DD4B0B" w:rsidP="00DD4B0B">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7</w:t>
      </w:r>
      <w:r w:rsidRPr="003813D6">
        <w:rPr>
          <w:rFonts w:ascii="Times New Roman" w:hAnsi="Times New Roman" w:cs="Times New Roman"/>
          <w:sz w:val="28"/>
          <w:szCs w:val="28"/>
        </w:rPr>
        <w:t>. ОТЧЕТНОСТЬ И КОНТРОЛЬ</w:t>
      </w:r>
    </w:p>
    <w:p w:rsidR="00DD4B0B" w:rsidRPr="003813D6" w:rsidRDefault="00DD4B0B" w:rsidP="00DD4B0B">
      <w:pPr>
        <w:pStyle w:val="ConsPlusNormal"/>
        <w:widowControl/>
        <w:ind w:firstLine="0"/>
        <w:jc w:val="center"/>
        <w:rPr>
          <w:rFonts w:ascii="Times New Roman" w:hAnsi="Times New Roman" w:cs="Times New Roman"/>
          <w:sz w:val="28"/>
          <w:szCs w:val="28"/>
        </w:rPr>
      </w:pPr>
      <w:r w:rsidRPr="003813D6">
        <w:rPr>
          <w:rFonts w:ascii="Times New Roman" w:hAnsi="Times New Roman" w:cs="Times New Roman"/>
          <w:sz w:val="28"/>
          <w:szCs w:val="28"/>
        </w:rPr>
        <w:t>ЗА ДЕЯТЕЛЬНОСТЬЮ УЧРЕЖДЕНИЯ</w:t>
      </w:r>
    </w:p>
    <w:p w:rsidR="00DD4B0B" w:rsidRPr="003813D6" w:rsidRDefault="00DD4B0B" w:rsidP="00DD4B0B">
      <w:pPr>
        <w:pStyle w:val="ConsPlusNormal"/>
        <w:widowControl/>
        <w:ind w:firstLine="540"/>
        <w:jc w:val="both"/>
        <w:rPr>
          <w:rFonts w:ascii="Times New Roman" w:hAnsi="Times New Roman" w:cs="Times New Roman"/>
          <w:sz w:val="28"/>
          <w:szCs w:val="28"/>
        </w:rPr>
      </w:pPr>
    </w:p>
    <w:p w:rsidR="00DD4B0B" w:rsidRPr="003813D6" w:rsidRDefault="00DD4B0B" w:rsidP="00DD4B0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813D6">
        <w:rPr>
          <w:rFonts w:ascii="Times New Roman" w:hAnsi="Times New Roman" w:cs="Times New Roman"/>
          <w:sz w:val="28"/>
          <w:szCs w:val="28"/>
        </w:rPr>
        <w:t xml:space="preserve">.1. Учреждение осуществляет в соответствии с действующим законодательством Российской Федерации оперативный бюджетный учет результатов финансово-хозяйственной и иной деятельности, ведет статистическую отчетность и отчитывается о результатах своей деятельности в порядке и в сроки, установленные Учредителем в соответствии с действующим законодательством и </w:t>
      </w:r>
      <w:r w:rsidR="00890C2C">
        <w:rPr>
          <w:rFonts w:ascii="Times New Roman" w:hAnsi="Times New Roman" w:cs="Times New Roman"/>
          <w:sz w:val="28"/>
          <w:szCs w:val="28"/>
        </w:rPr>
        <w:t xml:space="preserve">муниципальными </w:t>
      </w:r>
      <w:r w:rsidRPr="003813D6">
        <w:rPr>
          <w:rFonts w:ascii="Times New Roman" w:hAnsi="Times New Roman" w:cs="Times New Roman"/>
          <w:sz w:val="28"/>
          <w:szCs w:val="28"/>
        </w:rPr>
        <w:t xml:space="preserve">правовыми актами </w:t>
      </w:r>
      <w:r w:rsidR="00890C2C">
        <w:rPr>
          <w:rFonts w:ascii="Times New Roman" w:hAnsi="Times New Roman" w:cs="Times New Roman"/>
          <w:sz w:val="28"/>
          <w:szCs w:val="28"/>
        </w:rPr>
        <w:t>ЗАТО Железногорск</w:t>
      </w:r>
      <w:r w:rsidRPr="003813D6">
        <w:rPr>
          <w:rFonts w:ascii="Times New Roman" w:hAnsi="Times New Roman" w:cs="Times New Roman"/>
          <w:sz w:val="28"/>
          <w:szCs w:val="28"/>
        </w:rPr>
        <w:t>.</w:t>
      </w:r>
    </w:p>
    <w:p w:rsidR="00DD4B0B" w:rsidRPr="00D6694B" w:rsidRDefault="00DD4B0B" w:rsidP="00DD4B0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3813D6">
        <w:rPr>
          <w:rFonts w:ascii="Times New Roman" w:hAnsi="Times New Roman" w:cs="Times New Roman"/>
          <w:sz w:val="28"/>
          <w:szCs w:val="28"/>
        </w:rPr>
        <w:t xml:space="preserve">.2. </w:t>
      </w:r>
      <w:r w:rsidR="00D6694B" w:rsidRPr="00D6694B">
        <w:rPr>
          <w:rFonts w:ascii="Times New Roman" w:hAnsi="Times New Roman" w:cs="Times New Roman"/>
          <w:sz w:val="28"/>
          <w:szCs w:val="28"/>
        </w:rPr>
        <w:t>Контроль за деятельностью Учреждения осуществляется уполномоченными органами Учредителя, налоговыми и другими государственными органами,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w:t>
      </w:r>
    </w:p>
    <w:p w:rsidR="00DD4B0B" w:rsidRPr="00D6694B" w:rsidRDefault="00DD4B0B" w:rsidP="00D6694B">
      <w:pPr>
        <w:tabs>
          <w:tab w:val="left" w:pos="426"/>
          <w:tab w:val="left" w:pos="567"/>
        </w:tabs>
        <w:ind w:firstLine="567"/>
        <w:jc w:val="both"/>
        <w:rPr>
          <w:rFonts w:ascii="Times New Roman" w:hAnsi="Times New Roman"/>
          <w:color w:val="000000"/>
          <w:sz w:val="28"/>
          <w:szCs w:val="28"/>
        </w:rPr>
      </w:pPr>
      <w:r>
        <w:rPr>
          <w:rFonts w:ascii="Times New Roman" w:hAnsi="Times New Roman"/>
          <w:sz w:val="28"/>
          <w:szCs w:val="28"/>
        </w:rPr>
        <w:t>7</w:t>
      </w:r>
      <w:r w:rsidRPr="003813D6">
        <w:rPr>
          <w:rFonts w:ascii="Times New Roman" w:hAnsi="Times New Roman"/>
          <w:sz w:val="28"/>
          <w:szCs w:val="28"/>
        </w:rPr>
        <w:t xml:space="preserve">.3. На основании решения Учредителя могут осуществляться ревизии и </w:t>
      </w:r>
      <w:r w:rsidRPr="00D6694B">
        <w:rPr>
          <w:rFonts w:ascii="Times New Roman" w:hAnsi="Times New Roman"/>
          <w:sz w:val="28"/>
          <w:szCs w:val="28"/>
        </w:rPr>
        <w:t>проверки, в том числе аудиторские, деятельности Учреждения</w:t>
      </w:r>
      <w:r w:rsidR="00E35A19" w:rsidRPr="00D6694B">
        <w:rPr>
          <w:rFonts w:ascii="Times New Roman" w:hAnsi="Times New Roman"/>
          <w:sz w:val="28"/>
          <w:szCs w:val="28"/>
        </w:rPr>
        <w:t>.</w:t>
      </w:r>
    </w:p>
    <w:p w:rsidR="00DD4B0B" w:rsidRPr="00D6694B" w:rsidRDefault="00D6694B" w:rsidP="00D6694B">
      <w:pPr>
        <w:tabs>
          <w:tab w:val="left" w:pos="567"/>
        </w:tabs>
        <w:ind w:firstLine="567"/>
        <w:jc w:val="both"/>
        <w:rPr>
          <w:rFonts w:ascii="Times New Roman" w:hAnsi="Times New Roman"/>
          <w:color w:val="000000"/>
          <w:sz w:val="28"/>
          <w:szCs w:val="28"/>
        </w:rPr>
      </w:pPr>
      <w:r w:rsidRPr="00D6694B">
        <w:rPr>
          <w:rFonts w:ascii="Times New Roman" w:eastAsia="Calibri" w:hAnsi="Times New Roman"/>
          <w:sz w:val="28"/>
          <w:szCs w:val="28"/>
        </w:rPr>
        <w:t xml:space="preserve">7.4. </w:t>
      </w:r>
      <w:r w:rsidRPr="00D6694B">
        <w:rPr>
          <w:rFonts w:ascii="Times New Roman" w:hAnsi="Times New Roman"/>
          <w:sz w:val="28"/>
          <w:szCs w:val="28"/>
        </w:rPr>
        <w:t xml:space="preserve"> Главный распорядитель бюджетных средств в пределах своих полномочий осуществляет планирование, организацию, регулирование и контроль деятельности Учреждения, в том числе  финансовый контроль за </w:t>
      </w:r>
      <w:r w:rsidRPr="00D6694B">
        <w:rPr>
          <w:rFonts w:ascii="Times New Roman" w:hAnsi="Times New Roman"/>
          <w:sz w:val="28"/>
          <w:szCs w:val="28"/>
        </w:rPr>
        <w:lastRenderedPageBreak/>
        <w:t>соблюдением результативности, адресности и целевого характера использования бюджетных средств, а также условий, установленных при их предоставлении.</w:t>
      </w:r>
    </w:p>
    <w:p w:rsidR="00A34F99" w:rsidRDefault="00A34F99" w:rsidP="00DD4B0B">
      <w:pPr>
        <w:tabs>
          <w:tab w:val="left" w:pos="567"/>
        </w:tabs>
        <w:ind w:firstLine="426"/>
        <w:jc w:val="center"/>
        <w:rPr>
          <w:rFonts w:ascii="Times New Roman" w:hAnsi="Times New Roman"/>
          <w:color w:val="000000"/>
          <w:sz w:val="28"/>
          <w:szCs w:val="28"/>
        </w:rPr>
      </w:pPr>
    </w:p>
    <w:p w:rsidR="00DD4B0B" w:rsidRPr="001354A2" w:rsidRDefault="00DD4B0B" w:rsidP="00DD4B0B">
      <w:pPr>
        <w:tabs>
          <w:tab w:val="left" w:pos="567"/>
        </w:tabs>
        <w:ind w:firstLine="426"/>
        <w:jc w:val="center"/>
        <w:rPr>
          <w:rFonts w:ascii="Times New Roman" w:hAnsi="Times New Roman"/>
          <w:color w:val="000000"/>
          <w:sz w:val="28"/>
          <w:szCs w:val="28"/>
        </w:rPr>
      </w:pPr>
      <w:r>
        <w:rPr>
          <w:rFonts w:ascii="Times New Roman" w:hAnsi="Times New Roman"/>
          <w:color w:val="000000"/>
          <w:sz w:val="28"/>
          <w:szCs w:val="28"/>
        </w:rPr>
        <w:t>8</w:t>
      </w:r>
      <w:r w:rsidRPr="001354A2">
        <w:rPr>
          <w:rFonts w:ascii="Times New Roman" w:hAnsi="Times New Roman"/>
          <w:color w:val="000000"/>
          <w:sz w:val="28"/>
          <w:szCs w:val="28"/>
        </w:rPr>
        <w:t>. ВНЕСЕНИЕ ИЗМЕНЕНИЙ В УСТАВ УЧРЕЖДЕНИЯ</w:t>
      </w:r>
    </w:p>
    <w:p w:rsidR="00DD4B0B" w:rsidRPr="001354A2" w:rsidRDefault="00DD4B0B" w:rsidP="00DD4B0B">
      <w:pPr>
        <w:ind w:firstLine="426"/>
        <w:jc w:val="center"/>
        <w:rPr>
          <w:rFonts w:ascii="Times New Roman" w:hAnsi="Times New Roman"/>
          <w:color w:val="000000"/>
          <w:sz w:val="28"/>
          <w:szCs w:val="28"/>
        </w:rPr>
      </w:pPr>
    </w:p>
    <w:p w:rsidR="00424EBE" w:rsidRPr="00D6694B" w:rsidRDefault="00DD4B0B" w:rsidP="00424EBE">
      <w:pPr>
        <w:pStyle w:val="ConsPlusNormal"/>
        <w:widowControl/>
        <w:ind w:firstLine="540"/>
        <w:jc w:val="both"/>
        <w:rPr>
          <w:rFonts w:ascii="Times New Roman" w:hAnsi="Times New Roman" w:cs="Times New Roman"/>
          <w:sz w:val="28"/>
          <w:szCs w:val="28"/>
        </w:rPr>
      </w:pPr>
      <w:r>
        <w:rPr>
          <w:rFonts w:ascii="Times New Roman" w:hAnsi="Times New Roman"/>
          <w:color w:val="000000"/>
          <w:sz w:val="28"/>
          <w:szCs w:val="28"/>
        </w:rPr>
        <w:t>8</w:t>
      </w:r>
      <w:r w:rsidRPr="001354A2">
        <w:rPr>
          <w:rFonts w:ascii="Times New Roman" w:hAnsi="Times New Roman"/>
          <w:color w:val="000000"/>
          <w:sz w:val="28"/>
          <w:szCs w:val="28"/>
        </w:rPr>
        <w:t xml:space="preserve">.1. </w:t>
      </w:r>
      <w:r w:rsidR="00424EBE" w:rsidRPr="00424EBE">
        <w:rPr>
          <w:rFonts w:ascii="Times New Roman" w:hAnsi="Times New Roman" w:cs="Times New Roman"/>
          <w:sz w:val="28"/>
          <w:szCs w:val="28"/>
        </w:rPr>
        <w:t xml:space="preserve">Изменения и дополнения в настоящий Устав вносятся Учредителем или по предложению Учреждения, утверждаются решением Учредителя и подлежат государственной регистрации в порядке, установленном законодательством Российской </w:t>
      </w:r>
      <w:r w:rsidR="00424EBE" w:rsidRPr="00D6694B">
        <w:rPr>
          <w:rFonts w:ascii="Times New Roman" w:hAnsi="Times New Roman" w:cs="Times New Roman"/>
          <w:sz w:val="28"/>
          <w:szCs w:val="28"/>
        </w:rPr>
        <w:t>Федерации.</w:t>
      </w:r>
    </w:p>
    <w:p w:rsidR="00DD4B0B" w:rsidRPr="00D6694B" w:rsidRDefault="00D6694B" w:rsidP="00424EBE">
      <w:pPr>
        <w:ind w:firstLine="567"/>
        <w:jc w:val="both"/>
        <w:rPr>
          <w:rFonts w:ascii="Times New Roman" w:hAnsi="Times New Roman"/>
          <w:color w:val="000000"/>
          <w:sz w:val="28"/>
          <w:szCs w:val="28"/>
        </w:rPr>
      </w:pPr>
      <w:r w:rsidRPr="00D6694B">
        <w:rPr>
          <w:rFonts w:ascii="Times New Roman" w:eastAsia="MS Mincho" w:hAnsi="Times New Roman"/>
          <w:sz w:val="28"/>
          <w:szCs w:val="28"/>
        </w:rPr>
        <w:t>8.2. При изменении действующего законодательства Российской Федерации, законодательства Красноярского края или муниципальных правовых актов органа местного самоуправления ЗАТО Железногорск Устав Учреждения должен быть приведен в соответствии с ними.</w:t>
      </w:r>
    </w:p>
    <w:p w:rsidR="00DD4B0B" w:rsidRPr="00D6694B" w:rsidRDefault="00DD4B0B" w:rsidP="00DD4B0B">
      <w:pPr>
        <w:ind w:firstLine="426"/>
        <w:jc w:val="both"/>
        <w:rPr>
          <w:rFonts w:ascii="Times New Roman" w:hAnsi="Times New Roman"/>
          <w:color w:val="000000"/>
          <w:sz w:val="28"/>
          <w:szCs w:val="28"/>
        </w:rPr>
      </w:pPr>
    </w:p>
    <w:p w:rsidR="00DD4B0B" w:rsidRPr="001354A2" w:rsidRDefault="00DD4B0B" w:rsidP="00DD4B0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 РЕОРГАНИЗАЦИЯ</w:t>
      </w:r>
      <w:r w:rsidR="00D6694B">
        <w:rPr>
          <w:rFonts w:ascii="Times New Roman" w:hAnsi="Times New Roman" w:cs="Times New Roman"/>
          <w:sz w:val="28"/>
          <w:szCs w:val="28"/>
        </w:rPr>
        <w:t>, ИЗМЕНЕНИЕ ТИПА</w:t>
      </w:r>
      <w:r w:rsidRPr="001354A2">
        <w:rPr>
          <w:rFonts w:ascii="Times New Roman" w:hAnsi="Times New Roman" w:cs="Times New Roman"/>
          <w:sz w:val="28"/>
          <w:szCs w:val="28"/>
        </w:rPr>
        <w:t xml:space="preserve"> И ЛИКВИДАЦИЯ УЧРЕЖДЕНИЯ</w:t>
      </w:r>
    </w:p>
    <w:p w:rsidR="00DD4B0B" w:rsidRPr="001354A2" w:rsidRDefault="00DD4B0B" w:rsidP="00DD4B0B">
      <w:pPr>
        <w:pStyle w:val="ConsPlusNormal"/>
        <w:widowControl/>
        <w:ind w:firstLine="540"/>
        <w:jc w:val="both"/>
        <w:rPr>
          <w:rFonts w:ascii="Times New Roman" w:hAnsi="Times New Roman" w:cs="Times New Roman"/>
          <w:sz w:val="28"/>
          <w:szCs w:val="28"/>
        </w:rPr>
      </w:pPr>
    </w:p>
    <w:p w:rsidR="00424EBE" w:rsidRPr="00424EBE" w:rsidRDefault="00DD4B0B" w:rsidP="00424E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4E6587">
        <w:rPr>
          <w:rFonts w:ascii="Times New Roman" w:hAnsi="Times New Roman" w:cs="Times New Roman"/>
          <w:sz w:val="28"/>
          <w:szCs w:val="28"/>
        </w:rPr>
        <w:t>1</w:t>
      </w:r>
      <w:r w:rsidRPr="001354A2">
        <w:rPr>
          <w:rFonts w:ascii="Times New Roman" w:hAnsi="Times New Roman" w:cs="Times New Roman"/>
          <w:sz w:val="28"/>
          <w:szCs w:val="28"/>
        </w:rPr>
        <w:t>.</w:t>
      </w:r>
      <w:r w:rsidR="00424EBE" w:rsidRPr="007E1669">
        <w:rPr>
          <w:rFonts w:ascii="Times New Roman" w:hAnsi="Times New Roman" w:cs="Times New Roman"/>
          <w:sz w:val="24"/>
          <w:szCs w:val="24"/>
        </w:rPr>
        <w:t xml:space="preserve"> </w:t>
      </w:r>
      <w:r w:rsidR="00424EBE" w:rsidRPr="00424EBE">
        <w:rPr>
          <w:rFonts w:ascii="Times New Roman" w:hAnsi="Times New Roman" w:cs="Times New Roman"/>
          <w:sz w:val="28"/>
          <w:szCs w:val="28"/>
        </w:rPr>
        <w:t>Реорганизация Учреждения может быть осуществлена по решению Учредителя в порядке, установленном законодательством Российской Федерации.</w:t>
      </w:r>
    </w:p>
    <w:p w:rsidR="00DD4B0B" w:rsidRPr="001354A2" w:rsidRDefault="00424EBE"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9.2.</w:t>
      </w:r>
      <w:r w:rsidRPr="00424EBE">
        <w:rPr>
          <w:rFonts w:ascii="Times New Roman" w:hAnsi="Times New Roman" w:cs="Times New Roman"/>
          <w:sz w:val="28"/>
          <w:szCs w:val="28"/>
        </w:rPr>
        <w:t xml:space="preserve"> Учреждение может быть ликвидировано по решению Учредителя или суда в порядке, установленном законодательством Российской Федерации.</w:t>
      </w:r>
      <w:r>
        <w:rPr>
          <w:rFonts w:ascii="Times New Roman" w:hAnsi="Times New Roman" w:cs="Times New Roman"/>
          <w:sz w:val="28"/>
          <w:szCs w:val="28"/>
        </w:rPr>
        <w:t xml:space="preserve"> </w:t>
      </w:r>
    </w:p>
    <w:p w:rsidR="00DD4B0B" w:rsidRPr="001354A2"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424EBE">
        <w:rPr>
          <w:rFonts w:ascii="Times New Roman" w:hAnsi="Times New Roman" w:cs="Times New Roman"/>
          <w:sz w:val="28"/>
          <w:szCs w:val="28"/>
        </w:rPr>
        <w:t>3</w:t>
      </w:r>
      <w:r w:rsidRPr="001354A2">
        <w:rPr>
          <w:rFonts w:ascii="Times New Roman" w:hAnsi="Times New Roman" w:cs="Times New Roman"/>
          <w:sz w:val="28"/>
          <w:szCs w:val="28"/>
        </w:rPr>
        <w:t>. Реорганизация Учреждения может быть осуществлена в форме слияния, присоединения, разделения, выделения и преобразования.</w:t>
      </w:r>
    </w:p>
    <w:p w:rsidR="00DD4B0B" w:rsidRPr="001354A2"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424EBE">
        <w:rPr>
          <w:rFonts w:ascii="Times New Roman" w:hAnsi="Times New Roman" w:cs="Times New Roman"/>
          <w:sz w:val="28"/>
          <w:szCs w:val="28"/>
        </w:rPr>
        <w:t>4</w:t>
      </w:r>
      <w:r w:rsidRPr="001354A2">
        <w:rPr>
          <w:rFonts w:ascii="Times New Roman" w:hAnsi="Times New Roman" w:cs="Times New Roman"/>
          <w:sz w:val="28"/>
          <w:szCs w:val="28"/>
        </w:rPr>
        <w:t>.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DD4B0B" w:rsidRPr="001354A2" w:rsidRDefault="00DD4B0B" w:rsidP="007C3DCF">
      <w:pPr>
        <w:pStyle w:val="ConsPlusNormal"/>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 xml:space="preserve">При реорганизации юридического лица в форме присоединения к нему другого юридического лица первое из них считается реорганизованным  момента внесения в единый государственный реестр юридических лиц записи о прекращении деятельности присоединенного юридического лица. </w:t>
      </w:r>
    </w:p>
    <w:p w:rsidR="00DD4B0B" w:rsidRPr="001354A2"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424EBE">
        <w:rPr>
          <w:rFonts w:ascii="Times New Roman" w:hAnsi="Times New Roman" w:cs="Times New Roman"/>
          <w:sz w:val="28"/>
          <w:szCs w:val="28"/>
        </w:rPr>
        <w:t>5</w:t>
      </w:r>
      <w:r w:rsidRPr="001354A2">
        <w:rPr>
          <w:rFonts w:ascii="Times New Roman" w:hAnsi="Times New Roman" w:cs="Times New Roman"/>
          <w:sz w:val="28"/>
          <w:szCs w:val="28"/>
        </w:rPr>
        <w:t>. При реорганизации Учреждения его права и обязанности переходят к правопреемникам.</w:t>
      </w:r>
    </w:p>
    <w:p w:rsidR="00DD4B0B" w:rsidRPr="00D6694B"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424EBE">
        <w:rPr>
          <w:rFonts w:ascii="Times New Roman" w:hAnsi="Times New Roman" w:cs="Times New Roman"/>
          <w:sz w:val="28"/>
          <w:szCs w:val="28"/>
        </w:rPr>
        <w:t>6</w:t>
      </w:r>
      <w:r w:rsidRPr="001354A2">
        <w:rPr>
          <w:rFonts w:ascii="Times New Roman" w:hAnsi="Times New Roman" w:cs="Times New Roman"/>
          <w:sz w:val="28"/>
          <w:szCs w:val="28"/>
        </w:rPr>
        <w:t xml:space="preserve">. </w:t>
      </w:r>
      <w:r w:rsidR="00D6694B" w:rsidRPr="00D6694B">
        <w:rPr>
          <w:rFonts w:ascii="Times New Roman" w:eastAsia="Calibri" w:hAnsi="Times New Roman" w:cs="Times New Roman"/>
          <w:bCs/>
          <w:sz w:val="28"/>
          <w:szCs w:val="28"/>
        </w:rPr>
        <w:t xml:space="preserve">Учредитель или орган, принявшие решение о ликвидации Учреждения, назначают ликвидационную комиссию (ликвидатора) и устанавливают порядок и сроки ликвидации в соответствии с </w:t>
      </w:r>
      <w:r w:rsidR="00D6694B" w:rsidRPr="00D6694B">
        <w:rPr>
          <w:rFonts w:ascii="Times New Roman" w:hAnsi="Times New Roman" w:cs="Times New Roman"/>
          <w:sz w:val="28"/>
          <w:szCs w:val="28"/>
        </w:rPr>
        <w:t>Гражданским кодексом Российской Федерации</w:t>
      </w:r>
      <w:r w:rsidR="00D6694B" w:rsidRPr="00D6694B">
        <w:rPr>
          <w:rFonts w:ascii="Times New Roman" w:eastAsia="Calibri" w:hAnsi="Times New Roman" w:cs="Times New Roman"/>
          <w:bCs/>
          <w:sz w:val="28"/>
          <w:szCs w:val="28"/>
        </w:rPr>
        <w:t>, другими законами</w:t>
      </w:r>
      <w:r w:rsidRPr="00D6694B">
        <w:rPr>
          <w:rFonts w:ascii="Times New Roman" w:hAnsi="Times New Roman" w:cs="Times New Roman"/>
          <w:sz w:val="28"/>
          <w:szCs w:val="28"/>
        </w:rPr>
        <w:t>.</w:t>
      </w:r>
    </w:p>
    <w:p w:rsidR="00424EBE" w:rsidRPr="00424EBE" w:rsidRDefault="00424EBE"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9.7.</w:t>
      </w:r>
      <w:r w:rsidRPr="00424EBE">
        <w:rPr>
          <w:rFonts w:ascii="Times New Roman" w:hAnsi="Times New Roman"/>
          <w:sz w:val="24"/>
          <w:szCs w:val="24"/>
        </w:rPr>
        <w:t xml:space="preserve"> </w:t>
      </w:r>
      <w:r w:rsidRPr="00424EBE">
        <w:rPr>
          <w:rFonts w:ascii="Times New Roman" w:hAnsi="Times New Roman" w:cs="Times New Roman"/>
          <w:sz w:val="28"/>
          <w:szCs w:val="28"/>
        </w:rPr>
        <w:t>Ликвидационная комиссия составляет ликвидационный баланс и предоставляет его на утверждение Учредителю.</w:t>
      </w:r>
    </w:p>
    <w:p w:rsidR="00DD4B0B" w:rsidRPr="001354A2"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1B21E0">
        <w:rPr>
          <w:rFonts w:ascii="Times New Roman" w:hAnsi="Times New Roman" w:cs="Times New Roman"/>
          <w:sz w:val="28"/>
          <w:szCs w:val="28"/>
        </w:rPr>
        <w:t>8</w:t>
      </w:r>
      <w:r w:rsidRPr="001354A2">
        <w:rPr>
          <w:rFonts w:ascii="Times New Roman" w:hAnsi="Times New Roman" w:cs="Times New Roman"/>
          <w:sz w:val="28"/>
          <w:szCs w:val="28"/>
        </w:rPr>
        <w:t>.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DD4B0B" w:rsidRPr="001354A2"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1B21E0">
        <w:rPr>
          <w:rFonts w:ascii="Times New Roman" w:hAnsi="Times New Roman" w:cs="Times New Roman"/>
          <w:sz w:val="28"/>
          <w:szCs w:val="28"/>
        </w:rPr>
        <w:t>9</w:t>
      </w:r>
      <w:r w:rsidRPr="001354A2">
        <w:rPr>
          <w:rFonts w:ascii="Times New Roman" w:hAnsi="Times New Roman" w:cs="Times New Roman"/>
          <w:sz w:val="28"/>
          <w:szCs w:val="28"/>
        </w:rPr>
        <w:t>. 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
    <w:p w:rsidR="00DD4B0B" w:rsidRPr="00D6694B" w:rsidRDefault="00DD4B0B" w:rsidP="007C3DC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Pr="001354A2">
        <w:rPr>
          <w:rFonts w:ascii="Times New Roman" w:hAnsi="Times New Roman" w:cs="Times New Roman"/>
          <w:sz w:val="28"/>
          <w:szCs w:val="28"/>
        </w:rPr>
        <w:t>.</w:t>
      </w:r>
      <w:r w:rsidR="001B21E0">
        <w:rPr>
          <w:rFonts w:ascii="Times New Roman" w:hAnsi="Times New Roman" w:cs="Times New Roman"/>
          <w:sz w:val="28"/>
          <w:szCs w:val="28"/>
        </w:rPr>
        <w:t>10</w:t>
      </w:r>
      <w:r w:rsidRPr="001354A2">
        <w:rPr>
          <w:rFonts w:ascii="Times New Roman" w:hAnsi="Times New Roman" w:cs="Times New Roman"/>
          <w:sz w:val="28"/>
          <w:szCs w:val="28"/>
        </w:rPr>
        <w:t xml:space="preserve">.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w:t>
      </w:r>
      <w:r w:rsidRPr="001354A2">
        <w:rPr>
          <w:rFonts w:ascii="Times New Roman" w:hAnsi="Times New Roman" w:cs="Times New Roman"/>
          <w:sz w:val="28"/>
          <w:szCs w:val="28"/>
        </w:rPr>
        <w:lastRenderedPageBreak/>
        <w:t xml:space="preserve">отсутствии правопреемника документы по </w:t>
      </w:r>
      <w:r w:rsidRPr="00D6694B">
        <w:rPr>
          <w:rFonts w:ascii="Times New Roman" w:hAnsi="Times New Roman" w:cs="Times New Roman"/>
          <w:sz w:val="28"/>
          <w:szCs w:val="28"/>
        </w:rPr>
        <w:t xml:space="preserve">личному составу (приказы, личные дела и карточки учета, лицевые счета и т.п.) передаются на хранение </w:t>
      </w:r>
      <w:r w:rsidR="00D6694B" w:rsidRPr="00D6694B">
        <w:rPr>
          <w:rFonts w:ascii="Times New Roman" w:hAnsi="Times New Roman" w:cs="Times New Roman"/>
          <w:sz w:val="28"/>
          <w:szCs w:val="28"/>
        </w:rPr>
        <w:t>в Муниципальный архив ЗАТО Железногорск в соответствии с требованиями действующего законодательства и муниципальных правовых актов</w:t>
      </w:r>
      <w:r w:rsidRPr="00D6694B">
        <w:rPr>
          <w:rFonts w:ascii="Times New Roman" w:hAnsi="Times New Roman" w:cs="Times New Roman"/>
          <w:sz w:val="28"/>
          <w:szCs w:val="28"/>
        </w:rPr>
        <w:t>.</w:t>
      </w:r>
    </w:p>
    <w:p w:rsidR="001B21E0" w:rsidRPr="001B21E0" w:rsidRDefault="001B21E0" w:rsidP="001B21E0">
      <w:pPr>
        <w:pStyle w:val="ConsPlusNormal"/>
        <w:widowControl/>
        <w:ind w:firstLine="540"/>
        <w:jc w:val="both"/>
        <w:rPr>
          <w:rFonts w:ascii="Times New Roman" w:hAnsi="Times New Roman" w:cs="Times New Roman"/>
          <w:sz w:val="28"/>
          <w:szCs w:val="28"/>
        </w:rPr>
      </w:pPr>
      <w:r w:rsidRPr="001B21E0">
        <w:rPr>
          <w:rFonts w:ascii="Times New Roman" w:hAnsi="Times New Roman" w:cs="Times New Roman"/>
          <w:sz w:val="28"/>
          <w:szCs w:val="28"/>
        </w:rPr>
        <w:t>9.11. 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1B21E0" w:rsidRDefault="001B21E0" w:rsidP="001B21E0">
      <w:pPr>
        <w:pStyle w:val="ConsPlusNormal"/>
        <w:widowControl/>
        <w:ind w:firstLine="540"/>
        <w:jc w:val="both"/>
        <w:rPr>
          <w:rFonts w:ascii="Times New Roman" w:hAnsi="Times New Roman" w:cs="Times New Roman"/>
          <w:sz w:val="24"/>
          <w:szCs w:val="24"/>
        </w:rPr>
      </w:pPr>
      <w:r>
        <w:rPr>
          <w:rFonts w:ascii="Times New Roman" w:hAnsi="Times New Roman" w:cs="Times New Roman"/>
          <w:sz w:val="28"/>
          <w:szCs w:val="28"/>
        </w:rPr>
        <w:t>9.12</w:t>
      </w:r>
      <w:r w:rsidRPr="001B21E0">
        <w:rPr>
          <w:rFonts w:ascii="Times New Roman" w:hAnsi="Times New Roman" w:cs="Times New Roman"/>
          <w:sz w:val="28"/>
          <w:szCs w:val="28"/>
        </w:rPr>
        <w:t>. Имущество и денежные средства при ликвидации Учреждения, оставшиеся после удовлетворения требований кредиторов, расчетов с бюджетом, работниками Учреждения,</w:t>
      </w:r>
      <w:r w:rsidRPr="007E1669">
        <w:rPr>
          <w:rFonts w:ascii="Times New Roman" w:hAnsi="Times New Roman" w:cs="Times New Roman"/>
          <w:sz w:val="24"/>
          <w:szCs w:val="24"/>
        </w:rPr>
        <w:t xml:space="preserve"> </w:t>
      </w:r>
      <w:r w:rsidRPr="001B21E0">
        <w:rPr>
          <w:rFonts w:ascii="Times New Roman" w:hAnsi="Times New Roman" w:cs="Times New Roman"/>
          <w:sz w:val="28"/>
          <w:szCs w:val="28"/>
        </w:rPr>
        <w:t>передаются ликвидационной комиссией Учредителю.</w:t>
      </w:r>
    </w:p>
    <w:p w:rsidR="00D6694B" w:rsidRPr="00D6694B" w:rsidRDefault="00D6694B" w:rsidP="00D6694B">
      <w:pPr>
        <w:tabs>
          <w:tab w:val="left" w:pos="567"/>
          <w:tab w:val="left" w:pos="993"/>
        </w:tabs>
        <w:ind w:firstLine="567"/>
        <w:jc w:val="both"/>
        <w:outlineLvl w:val="1"/>
        <w:rPr>
          <w:rFonts w:ascii="Times New Roman" w:eastAsia="Calibri" w:hAnsi="Times New Roman"/>
          <w:sz w:val="28"/>
          <w:szCs w:val="26"/>
        </w:rPr>
      </w:pPr>
      <w:r w:rsidRPr="00D6694B">
        <w:rPr>
          <w:rFonts w:ascii="Times New Roman" w:eastAsia="Calibri" w:hAnsi="Times New Roman"/>
          <w:sz w:val="28"/>
          <w:szCs w:val="26"/>
        </w:rPr>
        <w:t>9.13. При реорганизации 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6694B" w:rsidRPr="00D6694B" w:rsidRDefault="00D6694B" w:rsidP="00D6694B">
      <w:pPr>
        <w:ind w:firstLine="567"/>
        <w:jc w:val="both"/>
        <w:outlineLvl w:val="1"/>
        <w:rPr>
          <w:rFonts w:ascii="Times New Roman" w:eastAsia="Calibri" w:hAnsi="Times New Roman"/>
          <w:sz w:val="28"/>
          <w:szCs w:val="26"/>
        </w:rPr>
      </w:pPr>
      <w:r w:rsidRPr="00D6694B">
        <w:rPr>
          <w:rFonts w:ascii="Times New Roman" w:eastAsia="Calibri" w:hAnsi="Times New Roman"/>
          <w:sz w:val="28"/>
          <w:szCs w:val="26"/>
        </w:rPr>
        <w:t>9.14. Изменение типа  Учреждения не является его реорганизацией. При изменении типа Учреждения в его Устав вносятся соответствующие изменения.</w:t>
      </w:r>
    </w:p>
    <w:p w:rsidR="00D6694B" w:rsidRPr="00D6694B" w:rsidRDefault="00D6694B" w:rsidP="00D6694B">
      <w:pPr>
        <w:ind w:firstLine="567"/>
        <w:jc w:val="both"/>
        <w:outlineLvl w:val="1"/>
        <w:rPr>
          <w:rFonts w:ascii="Times New Roman" w:eastAsia="Calibri" w:hAnsi="Times New Roman"/>
          <w:sz w:val="28"/>
          <w:szCs w:val="26"/>
        </w:rPr>
      </w:pPr>
      <w:r w:rsidRPr="00D6694B">
        <w:rPr>
          <w:rFonts w:ascii="Times New Roman" w:eastAsia="Calibri" w:hAnsi="Times New Roman"/>
          <w:sz w:val="28"/>
          <w:szCs w:val="26"/>
        </w:rPr>
        <w:t>9.15. Изменение типа Учреждения в целях создания бюджетного учреждения   осуществляется в порядке, установленном муниципальными правовыми актами.</w:t>
      </w:r>
    </w:p>
    <w:p w:rsidR="00DD4B0B" w:rsidRDefault="00D6694B" w:rsidP="00D6694B">
      <w:pPr>
        <w:pStyle w:val="ConsPlusNormal"/>
        <w:ind w:firstLine="567"/>
        <w:jc w:val="both"/>
        <w:rPr>
          <w:rFonts w:ascii="Times New Roman" w:eastAsia="Calibri" w:hAnsi="Times New Roman" w:cs="Times New Roman"/>
          <w:sz w:val="28"/>
          <w:szCs w:val="26"/>
        </w:rPr>
      </w:pPr>
      <w:r w:rsidRPr="00D6694B">
        <w:rPr>
          <w:rFonts w:ascii="Times New Roman" w:eastAsia="Calibri" w:hAnsi="Times New Roman" w:cs="Times New Roman"/>
          <w:sz w:val="28"/>
          <w:szCs w:val="26"/>
        </w:rPr>
        <w:t>9.16. Изменение типа существующего Учреждения в целях создания автономного учреждения осуществляется в порядке, установленном Федеральным законом от 3 ноября 2006 года N 174-ФЗ "Об автономных учреждениях" и муниципальными правовыми актами.</w:t>
      </w:r>
    </w:p>
    <w:p w:rsidR="00D6694B" w:rsidRPr="00D6694B" w:rsidRDefault="00D6694B" w:rsidP="00D6694B">
      <w:pPr>
        <w:pStyle w:val="ConsPlusNormal"/>
        <w:ind w:firstLine="567"/>
        <w:jc w:val="both"/>
        <w:rPr>
          <w:rFonts w:ascii="Times New Roman" w:hAnsi="Times New Roman" w:cs="Times New Roman"/>
          <w:sz w:val="32"/>
          <w:szCs w:val="28"/>
        </w:rPr>
      </w:pPr>
    </w:p>
    <w:p w:rsidR="00DD4B0B" w:rsidRPr="001354A2" w:rsidRDefault="00DD4B0B" w:rsidP="007C3DC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w:t>
      </w:r>
      <w:r w:rsidRPr="001354A2">
        <w:rPr>
          <w:rFonts w:ascii="Times New Roman" w:hAnsi="Times New Roman" w:cs="Times New Roman"/>
          <w:sz w:val="28"/>
          <w:szCs w:val="28"/>
        </w:rPr>
        <w:t>. ПЕРЕЧЕНЬ ЛОКАЛЬНЫХ АКТОВ</w:t>
      </w:r>
    </w:p>
    <w:p w:rsidR="00DD4B0B" w:rsidRPr="001354A2" w:rsidRDefault="00DD4B0B" w:rsidP="00DD4B0B">
      <w:pPr>
        <w:pStyle w:val="ConsPlusNormal"/>
        <w:jc w:val="center"/>
        <w:rPr>
          <w:rFonts w:ascii="Times New Roman" w:hAnsi="Times New Roman" w:cs="Times New Roman"/>
          <w:sz w:val="28"/>
          <w:szCs w:val="28"/>
        </w:rPr>
      </w:pPr>
    </w:p>
    <w:p w:rsidR="00DD4B0B" w:rsidRPr="001354A2" w:rsidRDefault="00DD4B0B" w:rsidP="007C3DCF">
      <w:pPr>
        <w:pStyle w:val="ConsPlusNormal"/>
        <w:ind w:firstLine="567"/>
        <w:jc w:val="both"/>
        <w:rPr>
          <w:rFonts w:ascii="Times New Roman" w:hAnsi="Times New Roman" w:cs="Times New Roman"/>
          <w:sz w:val="28"/>
          <w:szCs w:val="28"/>
        </w:rPr>
      </w:pPr>
      <w:r>
        <w:rPr>
          <w:rFonts w:ascii="Times New Roman" w:hAnsi="Times New Roman" w:cs="Times New Roman"/>
          <w:spacing w:val="-8"/>
          <w:sz w:val="28"/>
          <w:szCs w:val="28"/>
        </w:rPr>
        <w:t>10</w:t>
      </w:r>
      <w:r w:rsidRPr="001354A2">
        <w:rPr>
          <w:rFonts w:ascii="Times New Roman" w:hAnsi="Times New Roman" w:cs="Times New Roman"/>
          <w:spacing w:val="-8"/>
          <w:sz w:val="28"/>
          <w:szCs w:val="28"/>
        </w:rPr>
        <w:t>.1.</w:t>
      </w:r>
      <w:r w:rsidRPr="001354A2">
        <w:rPr>
          <w:rFonts w:ascii="Times New Roman" w:hAnsi="Times New Roman" w:cs="Times New Roman"/>
          <w:sz w:val="28"/>
          <w:szCs w:val="28"/>
        </w:rPr>
        <w:tab/>
        <w:t>Деятельность Учреждения регламентируется следующими локальными актами:</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pacing w:val="-3"/>
          <w:sz w:val="28"/>
          <w:szCs w:val="28"/>
        </w:rPr>
        <w:t>приказы;</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pacing w:val="-2"/>
          <w:sz w:val="28"/>
          <w:szCs w:val="28"/>
        </w:rPr>
        <w:t>распоряжения;</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pacing w:val="-1"/>
          <w:sz w:val="28"/>
          <w:szCs w:val="28"/>
        </w:rPr>
        <w:t>штатное расписание;</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z w:val="28"/>
          <w:szCs w:val="28"/>
        </w:rPr>
        <w:t>правила внутреннего трудового распорядка;</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pacing w:val="-1"/>
          <w:sz w:val="28"/>
          <w:szCs w:val="28"/>
        </w:rPr>
        <w:t>график работы сотрудников;</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z w:val="28"/>
          <w:szCs w:val="28"/>
        </w:rPr>
        <w:t>должностные инструкции сотрудников;</w:t>
      </w:r>
    </w:p>
    <w:p w:rsidR="008B37E4" w:rsidRPr="00C511D5" w:rsidRDefault="008B37E4" w:rsidP="007C3DCF">
      <w:pPr>
        <w:pStyle w:val="ConsPlusNormal"/>
        <w:numPr>
          <w:ilvl w:val="0"/>
          <w:numId w:val="12"/>
        </w:numPr>
        <w:tabs>
          <w:tab w:val="clear" w:pos="1080"/>
          <w:tab w:val="num" w:pos="709"/>
        </w:tabs>
        <w:ind w:left="709" w:hanging="142"/>
        <w:jc w:val="both"/>
        <w:rPr>
          <w:rFonts w:ascii="Times New Roman" w:hAnsi="Times New Roman" w:cs="Times New Roman"/>
          <w:sz w:val="28"/>
          <w:szCs w:val="28"/>
        </w:rPr>
      </w:pPr>
      <w:r>
        <w:rPr>
          <w:rFonts w:ascii="Times New Roman" w:hAnsi="Times New Roman" w:cs="Times New Roman"/>
          <w:spacing w:val="-1"/>
          <w:sz w:val="28"/>
          <w:szCs w:val="28"/>
        </w:rPr>
        <w:t xml:space="preserve">положение о материальном стимулировании, положение </w:t>
      </w:r>
      <w:r w:rsidRPr="001354A2">
        <w:rPr>
          <w:rFonts w:ascii="Times New Roman" w:hAnsi="Times New Roman" w:cs="Times New Roman"/>
          <w:spacing w:val="-1"/>
          <w:sz w:val="28"/>
          <w:szCs w:val="28"/>
        </w:rPr>
        <w:t xml:space="preserve"> об охране труда</w:t>
      </w:r>
      <w:r>
        <w:rPr>
          <w:rFonts w:ascii="Times New Roman" w:hAnsi="Times New Roman" w:cs="Times New Roman"/>
          <w:spacing w:val="-1"/>
          <w:sz w:val="28"/>
          <w:szCs w:val="28"/>
        </w:rPr>
        <w:t xml:space="preserve"> и другие положения, не противоречащие действующему законодательству;</w:t>
      </w:r>
    </w:p>
    <w:p w:rsidR="00DD4B0B" w:rsidRPr="001354A2" w:rsidRDefault="00DD4B0B" w:rsidP="007C3DCF">
      <w:pPr>
        <w:pStyle w:val="ConsPlusNormal"/>
        <w:numPr>
          <w:ilvl w:val="0"/>
          <w:numId w:val="12"/>
        </w:numPr>
        <w:tabs>
          <w:tab w:val="clear" w:pos="1080"/>
          <w:tab w:val="num" w:pos="0"/>
        </w:tabs>
        <w:ind w:left="0" w:firstLine="567"/>
        <w:rPr>
          <w:rFonts w:ascii="Times New Roman" w:hAnsi="Times New Roman" w:cs="Times New Roman"/>
          <w:sz w:val="28"/>
          <w:szCs w:val="28"/>
        </w:rPr>
      </w:pPr>
      <w:r w:rsidRPr="001354A2">
        <w:rPr>
          <w:rFonts w:ascii="Times New Roman" w:hAnsi="Times New Roman" w:cs="Times New Roman"/>
          <w:sz w:val="28"/>
          <w:szCs w:val="28"/>
        </w:rPr>
        <w:t>другие локальные и нормативные акты.</w:t>
      </w:r>
    </w:p>
    <w:p w:rsidR="00DD4B0B" w:rsidRPr="001354A2" w:rsidRDefault="006A0299" w:rsidP="007C3DC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pacing w:val="-9"/>
          <w:sz w:val="28"/>
          <w:szCs w:val="28"/>
        </w:rPr>
        <w:t>10</w:t>
      </w:r>
      <w:r w:rsidR="00DD4B0B" w:rsidRPr="001354A2">
        <w:rPr>
          <w:rFonts w:ascii="Times New Roman" w:hAnsi="Times New Roman" w:cs="Times New Roman"/>
          <w:spacing w:val="-9"/>
          <w:sz w:val="28"/>
          <w:szCs w:val="28"/>
        </w:rPr>
        <w:t xml:space="preserve">.2. </w:t>
      </w:r>
      <w:r w:rsidR="00DD4B0B" w:rsidRPr="001354A2">
        <w:rPr>
          <w:rFonts w:ascii="Times New Roman" w:hAnsi="Times New Roman" w:cs="Times New Roman"/>
          <w:sz w:val="28"/>
          <w:szCs w:val="28"/>
        </w:rPr>
        <w:t>Локальные акты Учреждения не могут противоречить</w:t>
      </w:r>
      <w:r w:rsidR="008B37E4">
        <w:rPr>
          <w:rFonts w:ascii="Times New Roman" w:hAnsi="Times New Roman" w:cs="Times New Roman"/>
          <w:sz w:val="28"/>
          <w:szCs w:val="28"/>
        </w:rPr>
        <w:t xml:space="preserve"> действующему законодательству и</w:t>
      </w:r>
      <w:r w:rsidR="00DD4B0B" w:rsidRPr="001354A2">
        <w:rPr>
          <w:rFonts w:ascii="Times New Roman" w:hAnsi="Times New Roman" w:cs="Times New Roman"/>
          <w:sz w:val="28"/>
          <w:szCs w:val="28"/>
        </w:rPr>
        <w:t xml:space="preserve"> настоящему Уставу.</w:t>
      </w:r>
    </w:p>
    <w:p w:rsidR="00DD4B0B" w:rsidRPr="001354A2" w:rsidRDefault="00DD4B0B" w:rsidP="00DD4B0B">
      <w:pPr>
        <w:pStyle w:val="ConsPlusNormal"/>
        <w:jc w:val="center"/>
        <w:rPr>
          <w:rFonts w:ascii="Times New Roman" w:hAnsi="Times New Roman" w:cs="Times New Roman"/>
          <w:sz w:val="28"/>
          <w:szCs w:val="28"/>
        </w:rPr>
      </w:pPr>
    </w:p>
    <w:p w:rsidR="00DD4B0B" w:rsidRPr="001354A2" w:rsidRDefault="00DD4B0B" w:rsidP="007C3DC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r w:rsidRPr="001354A2">
        <w:rPr>
          <w:rFonts w:ascii="Times New Roman" w:hAnsi="Times New Roman" w:cs="Times New Roman"/>
          <w:sz w:val="28"/>
          <w:szCs w:val="28"/>
        </w:rPr>
        <w:t>.ЗАКЛЮЧИТЕЛЬНЫЕ ПОЛОЖЕНИЯ</w:t>
      </w:r>
    </w:p>
    <w:p w:rsidR="00DD4B0B" w:rsidRPr="001354A2" w:rsidRDefault="00DD4B0B" w:rsidP="00DD4B0B">
      <w:pPr>
        <w:pStyle w:val="ConsPlusNormal"/>
        <w:jc w:val="center"/>
        <w:rPr>
          <w:rFonts w:ascii="Times New Roman" w:hAnsi="Times New Roman" w:cs="Times New Roman"/>
          <w:sz w:val="28"/>
          <w:szCs w:val="28"/>
        </w:rPr>
      </w:pPr>
    </w:p>
    <w:p w:rsidR="00DD4B0B" w:rsidRPr="001354A2" w:rsidRDefault="00DD4B0B" w:rsidP="007C3DC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1354A2">
        <w:rPr>
          <w:rFonts w:ascii="Times New Roman" w:hAnsi="Times New Roman" w:cs="Times New Roman"/>
          <w:sz w:val="28"/>
          <w:szCs w:val="28"/>
        </w:rPr>
        <w:t>.1. Настоящий Устав вступает в силу с момента  его государственной регистрации.</w:t>
      </w:r>
    </w:p>
    <w:p w:rsidR="00DD4B0B" w:rsidRPr="001354A2" w:rsidRDefault="00DD4B0B" w:rsidP="007C3DCF">
      <w:pPr>
        <w:pStyle w:val="ConsPlusNormal"/>
        <w:ind w:firstLine="567"/>
        <w:rPr>
          <w:rFonts w:ascii="Times New Roman" w:hAnsi="Times New Roman" w:cs="Times New Roman"/>
          <w:sz w:val="28"/>
          <w:szCs w:val="28"/>
        </w:rPr>
      </w:pPr>
      <w:r>
        <w:rPr>
          <w:rFonts w:ascii="Times New Roman" w:hAnsi="Times New Roman" w:cs="Times New Roman"/>
          <w:sz w:val="28"/>
          <w:szCs w:val="28"/>
        </w:rPr>
        <w:t>11</w:t>
      </w:r>
      <w:r w:rsidRPr="001354A2">
        <w:rPr>
          <w:rFonts w:ascii="Times New Roman" w:hAnsi="Times New Roman" w:cs="Times New Roman"/>
          <w:sz w:val="28"/>
          <w:szCs w:val="28"/>
        </w:rPr>
        <w:t xml:space="preserve">.2. Пункт </w:t>
      </w:r>
      <w:r>
        <w:rPr>
          <w:rFonts w:ascii="Times New Roman" w:hAnsi="Times New Roman" w:cs="Times New Roman"/>
          <w:sz w:val="28"/>
          <w:szCs w:val="28"/>
        </w:rPr>
        <w:t xml:space="preserve"> 11</w:t>
      </w:r>
      <w:r w:rsidRPr="001354A2">
        <w:rPr>
          <w:rFonts w:ascii="Times New Roman" w:hAnsi="Times New Roman" w:cs="Times New Roman"/>
          <w:sz w:val="28"/>
          <w:szCs w:val="28"/>
        </w:rPr>
        <w:t>.2 является заключительным пунктом настоящего Устава.</w:t>
      </w:r>
    </w:p>
    <w:p w:rsidR="00DD4B0B" w:rsidRDefault="00DD4B0B" w:rsidP="00DD4B0B">
      <w:pPr>
        <w:ind w:firstLine="426"/>
        <w:jc w:val="both"/>
        <w:rPr>
          <w:rFonts w:ascii="Times New Roman" w:hAnsi="Times New Roman"/>
          <w:color w:val="000000"/>
          <w:sz w:val="28"/>
          <w:szCs w:val="28"/>
        </w:rPr>
      </w:pPr>
    </w:p>
    <w:p w:rsidR="00DD4B0B" w:rsidRDefault="00DD4B0B" w:rsidP="00DD4B0B">
      <w:pPr>
        <w:ind w:firstLine="426"/>
        <w:jc w:val="both"/>
        <w:rPr>
          <w:rFonts w:ascii="Times New Roman" w:hAnsi="Times New Roman"/>
          <w:color w:val="000000"/>
          <w:sz w:val="28"/>
          <w:szCs w:val="28"/>
        </w:rPr>
      </w:pPr>
    </w:p>
    <w:p w:rsidR="00DD4B0B" w:rsidRDefault="00DD4B0B" w:rsidP="00DD4B0B">
      <w:pPr>
        <w:ind w:firstLine="426"/>
        <w:jc w:val="both"/>
        <w:rPr>
          <w:rFonts w:ascii="Times New Roman" w:hAnsi="Times New Roman"/>
          <w:color w:val="000000"/>
          <w:sz w:val="28"/>
          <w:szCs w:val="28"/>
        </w:rPr>
      </w:pPr>
    </w:p>
    <w:p w:rsidR="00DD4B0B" w:rsidRDefault="00DD4B0B" w:rsidP="00DD4B0B">
      <w:pPr>
        <w:ind w:firstLine="426"/>
        <w:jc w:val="both"/>
        <w:rPr>
          <w:rFonts w:ascii="Times New Roman" w:hAnsi="Times New Roman"/>
          <w:color w:val="000000"/>
          <w:sz w:val="28"/>
          <w:szCs w:val="28"/>
        </w:rPr>
      </w:pPr>
    </w:p>
    <w:p w:rsidR="00DD4B0B" w:rsidRPr="001354A2" w:rsidRDefault="00DD4B0B" w:rsidP="00DD4B0B">
      <w:pPr>
        <w:pStyle w:val="ConsPlusNormal"/>
        <w:widowControl/>
        <w:ind w:firstLine="540"/>
        <w:jc w:val="both"/>
        <w:rPr>
          <w:rFonts w:ascii="Times New Roman" w:hAnsi="Times New Roman" w:cs="Times New Roman"/>
          <w:sz w:val="28"/>
          <w:szCs w:val="28"/>
        </w:rPr>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sectPr w:rsidR="0099037B" w:rsidRPr="001354A2" w:rsidSect="007C3DCF">
      <w:headerReference w:type="even" r:id="rId8"/>
      <w:headerReference w:type="default" r:id="rId9"/>
      <w:pgSz w:w="11907" w:h="16840" w:code="9"/>
      <w:pgMar w:top="938"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86" w:rsidRDefault="00A17E86">
      <w:r>
        <w:separator/>
      </w:r>
    </w:p>
  </w:endnote>
  <w:endnote w:type="continuationSeparator" w:id="0">
    <w:p w:rsidR="00A17E86" w:rsidRDefault="00A17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86" w:rsidRDefault="00A17E86">
      <w:r>
        <w:separator/>
      </w:r>
    </w:p>
  </w:footnote>
  <w:footnote w:type="continuationSeparator" w:id="0">
    <w:p w:rsidR="00A17E86" w:rsidRDefault="00A17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3" w:rsidRDefault="001B483C" w:rsidP="004850FD">
    <w:pPr>
      <w:pStyle w:val="a7"/>
      <w:framePr w:wrap="around" w:vAnchor="text" w:hAnchor="margin" w:xAlign="center" w:y="1"/>
      <w:rPr>
        <w:rStyle w:val="a8"/>
      </w:rPr>
    </w:pPr>
    <w:r>
      <w:rPr>
        <w:rStyle w:val="a8"/>
      </w:rPr>
      <w:fldChar w:fldCharType="begin"/>
    </w:r>
    <w:r w:rsidR="001B49C3">
      <w:rPr>
        <w:rStyle w:val="a8"/>
      </w:rPr>
      <w:instrText xml:space="preserve">PAGE  </w:instrText>
    </w:r>
    <w:r>
      <w:rPr>
        <w:rStyle w:val="a8"/>
      </w:rPr>
      <w:fldChar w:fldCharType="end"/>
    </w:r>
  </w:p>
  <w:p w:rsidR="001B49C3" w:rsidRDefault="001B49C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3" w:rsidRDefault="001B483C" w:rsidP="004850FD">
    <w:pPr>
      <w:pStyle w:val="a7"/>
      <w:framePr w:wrap="around" w:vAnchor="text" w:hAnchor="margin" w:xAlign="center" w:y="1"/>
      <w:rPr>
        <w:rStyle w:val="a8"/>
      </w:rPr>
    </w:pPr>
    <w:r>
      <w:rPr>
        <w:rStyle w:val="a8"/>
      </w:rPr>
      <w:fldChar w:fldCharType="begin"/>
    </w:r>
    <w:r w:rsidR="001B49C3">
      <w:rPr>
        <w:rStyle w:val="a8"/>
      </w:rPr>
      <w:instrText xml:space="preserve">PAGE  </w:instrText>
    </w:r>
    <w:r>
      <w:rPr>
        <w:rStyle w:val="a8"/>
      </w:rPr>
      <w:fldChar w:fldCharType="separate"/>
    </w:r>
    <w:r w:rsidR="00472BCC">
      <w:rPr>
        <w:rStyle w:val="a8"/>
        <w:noProof/>
      </w:rPr>
      <w:t>2</w:t>
    </w:r>
    <w:r>
      <w:rPr>
        <w:rStyle w:val="a8"/>
      </w:rPr>
      <w:fldChar w:fldCharType="end"/>
    </w:r>
  </w:p>
  <w:p w:rsidR="001B49C3" w:rsidRDefault="001B49C3">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C3601E"/>
    <w:multiLevelType w:val="hybridMultilevel"/>
    <w:tmpl w:val="17BC0A9C"/>
    <w:lvl w:ilvl="0" w:tplc="D8B06424">
      <w:start w:val="2"/>
      <w:numFmt w:val="bullet"/>
      <w:lvlText w:val="-"/>
      <w:lvlJc w:val="left"/>
      <w:pPr>
        <w:tabs>
          <w:tab w:val="num" w:pos="1422"/>
        </w:tabs>
        <w:ind w:left="1422" w:hanging="85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B0C5282"/>
    <w:multiLevelType w:val="singleLevel"/>
    <w:tmpl w:val="3A124136"/>
    <w:lvl w:ilvl="0">
      <w:numFmt w:val="bullet"/>
      <w:lvlText w:val="-"/>
      <w:lvlJc w:val="left"/>
      <w:pPr>
        <w:tabs>
          <w:tab w:val="num" w:pos="1080"/>
        </w:tabs>
        <w:ind w:left="1080" w:hanging="360"/>
      </w:pPr>
      <w:rPr>
        <w:rFonts w:hint="default"/>
      </w:rPr>
    </w:lvl>
  </w:abstractNum>
  <w:abstractNum w:abstractNumId="3">
    <w:nsid w:val="1F193AC1"/>
    <w:multiLevelType w:val="hybridMultilevel"/>
    <w:tmpl w:val="7A300B88"/>
    <w:lvl w:ilvl="0" w:tplc="3A12413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5F6816"/>
    <w:multiLevelType w:val="hybridMultilevel"/>
    <w:tmpl w:val="1DF2300A"/>
    <w:lvl w:ilvl="0" w:tplc="889C52F6">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2DE55F1F"/>
    <w:multiLevelType w:val="multilevel"/>
    <w:tmpl w:val="E0FEF2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9">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0">
    <w:nsid w:val="7F1D4D1F"/>
    <w:multiLevelType w:val="hybridMultilevel"/>
    <w:tmpl w:val="D8C6DC06"/>
    <w:lvl w:ilvl="0" w:tplc="889C52F6">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5"/>
  </w:num>
  <w:num w:numId="6">
    <w:abstractNumId w:val="1"/>
  </w:num>
  <w:num w:numId="7">
    <w:abstractNumId w:val="4"/>
  </w:num>
  <w:num w:numId="8">
    <w:abstractNumId w:val="10"/>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37B"/>
    <w:rsid w:val="000276F6"/>
    <w:rsid w:val="00062192"/>
    <w:rsid w:val="000904EF"/>
    <w:rsid w:val="000A1346"/>
    <w:rsid w:val="0012307B"/>
    <w:rsid w:val="00132965"/>
    <w:rsid w:val="001354A2"/>
    <w:rsid w:val="001575F9"/>
    <w:rsid w:val="00165ABB"/>
    <w:rsid w:val="001733FC"/>
    <w:rsid w:val="001807CE"/>
    <w:rsid w:val="0018352A"/>
    <w:rsid w:val="001862AC"/>
    <w:rsid w:val="001873BA"/>
    <w:rsid w:val="00195A2F"/>
    <w:rsid w:val="001A5430"/>
    <w:rsid w:val="001B21E0"/>
    <w:rsid w:val="001B483C"/>
    <w:rsid w:val="001B49C3"/>
    <w:rsid w:val="001C3814"/>
    <w:rsid w:val="001D6B09"/>
    <w:rsid w:val="00220AD4"/>
    <w:rsid w:val="00222FB7"/>
    <w:rsid w:val="002518DE"/>
    <w:rsid w:val="002573D9"/>
    <w:rsid w:val="00261B7B"/>
    <w:rsid w:val="00264D32"/>
    <w:rsid w:val="002778A6"/>
    <w:rsid w:val="002953D9"/>
    <w:rsid w:val="00296A8F"/>
    <w:rsid w:val="002A412F"/>
    <w:rsid w:val="002B6CA9"/>
    <w:rsid w:val="002C1BA4"/>
    <w:rsid w:val="002C242E"/>
    <w:rsid w:val="002D40DD"/>
    <w:rsid w:val="002D5A9C"/>
    <w:rsid w:val="002D628C"/>
    <w:rsid w:val="002E7295"/>
    <w:rsid w:val="002F4C7D"/>
    <w:rsid w:val="003000E3"/>
    <w:rsid w:val="0030240D"/>
    <w:rsid w:val="00310DDC"/>
    <w:rsid w:val="00327367"/>
    <w:rsid w:val="0033589B"/>
    <w:rsid w:val="003444C3"/>
    <w:rsid w:val="003471F6"/>
    <w:rsid w:val="0036205E"/>
    <w:rsid w:val="00364C80"/>
    <w:rsid w:val="003813D6"/>
    <w:rsid w:val="0038792D"/>
    <w:rsid w:val="00393060"/>
    <w:rsid w:val="003B2578"/>
    <w:rsid w:val="003C1E7E"/>
    <w:rsid w:val="003C6790"/>
    <w:rsid w:val="003F1BC3"/>
    <w:rsid w:val="00424EBE"/>
    <w:rsid w:val="004260B3"/>
    <w:rsid w:val="0043758D"/>
    <w:rsid w:val="0045384D"/>
    <w:rsid w:val="00453FF4"/>
    <w:rsid w:val="0045510E"/>
    <w:rsid w:val="00472BCC"/>
    <w:rsid w:val="004850FD"/>
    <w:rsid w:val="00496862"/>
    <w:rsid w:val="004A5F5C"/>
    <w:rsid w:val="004E6587"/>
    <w:rsid w:val="004F14B2"/>
    <w:rsid w:val="004F1FD3"/>
    <w:rsid w:val="005212F7"/>
    <w:rsid w:val="00545FA4"/>
    <w:rsid w:val="0058075C"/>
    <w:rsid w:val="006101F6"/>
    <w:rsid w:val="00671057"/>
    <w:rsid w:val="00682B02"/>
    <w:rsid w:val="00690A5D"/>
    <w:rsid w:val="006A0299"/>
    <w:rsid w:val="006A6A68"/>
    <w:rsid w:val="006B55BA"/>
    <w:rsid w:val="006F441F"/>
    <w:rsid w:val="0072571E"/>
    <w:rsid w:val="0073785C"/>
    <w:rsid w:val="007519DC"/>
    <w:rsid w:val="007652FC"/>
    <w:rsid w:val="00795EFB"/>
    <w:rsid w:val="007C3DCF"/>
    <w:rsid w:val="00814653"/>
    <w:rsid w:val="00847767"/>
    <w:rsid w:val="00856D08"/>
    <w:rsid w:val="00890C2C"/>
    <w:rsid w:val="00892CAD"/>
    <w:rsid w:val="008B37E4"/>
    <w:rsid w:val="008C6CDA"/>
    <w:rsid w:val="008D534E"/>
    <w:rsid w:val="008F451E"/>
    <w:rsid w:val="00906289"/>
    <w:rsid w:val="00914888"/>
    <w:rsid w:val="00917085"/>
    <w:rsid w:val="00930340"/>
    <w:rsid w:val="009403F8"/>
    <w:rsid w:val="009751B0"/>
    <w:rsid w:val="00985451"/>
    <w:rsid w:val="0099037B"/>
    <w:rsid w:val="00991880"/>
    <w:rsid w:val="00991E0B"/>
    <w:rsid w:val="009A204F"/>
    <w:rsid w:val="009B1CC2"/>
    <w:rsid w:val="009B4332"/>
    <w:rsid w:val="009B4AB9"/>
    <w:rsid w:val="009C54F4"/>
    <w:rsid w:val="009C59BC"/>
    <w:rsid w:val="009C713A"/>
    <w:rsid w:val="009E51F9"/>
    <w:rsid w:val="00A0787B"/>
    <w:rsid w:val="00A15CC4"/>
    <w:rsid w:val="00A17E86"/>
    <w:rsid w:val="00A26AC2"/>
    <w:rsid w:val="00A336FE"/>
    <w:rsid w:val="00A34BFD"/>
    <w:rsid w:val="00A34F99"/>
    <w:rsid w:val="00A525B4"/>
    <w:rsid w:val="00A54F6B"/>
    <w:rsid w:val="00A75C7A"/>
    <w:rsid w:val="00A91512"/>
    <w:rsid w:val="00A936A4"/>
    <w:rsid w:val="00A97B7E"/>
    <w:rsid w:val="00AA04B4"/>
    <w:rsid w:val="00AB7E0C"/>
    <w:rsid w:val="00AC0E33"/>
    <w:rsid w:val="00AC1D12"/>
    <w:rsid w:val="00AF20EF"/>
    <w:rsid w:val="00B15B19"/>
    <w:rsid w:val="00B25D7F"/>
    <w:rsid w:val="00B26BBC"/>
    <w:rsid w:val="00B43962"/>
    <w:rsid w:val="00B44E1F"/>
    <w:rsid w:val="00B45EC9"/>
    <w:rsid w:val="00B83ADA"/>
    <w:rsid w:val="00B93515"/>
    <w:rsid w:val="00BB1579"/>
    <w:rsid w:val="00BE1C73"/>
    <w:rsid w:val="00C07D73"/>
    <w:rsid w:val="00C258D6"/>
    <w:rsid w:val="00C36359"/>
    <w:rsid w:val="00C40738"/>
    <w:rsid w:val="00C43299"/>
    <w:rsid w:val="00C66D1B"/>
    <w:rsid w:val="00CD0E0D"/>
    <w:rsid w:val="00D12835"/>
    <w:rsid w:val="00D13B8F"/>
    <w:rsid w:val="00D46C46"/>
    <w:rsid w:val="00D53308"/>
    <w:rsid w:val="00D6694B"/>
    <w:rsid w:val="00D949FA"/>
    <w:rsid w:val="00DA01B3"/>
    <w:rsid w:val="00DC7337"/>
    <w:rsid w:val="00DD4B0B"/>
    <w:rsid w:val="00DF6D56"/>
    <w:rsid w:val="00E011F8"/>
    <w:rsid w:val="00E01B3D"/>
    <w:rsid w:val="00E03D8B"/>
    <w:rsid w:val="00E05401"/>
    <w:rsid w:val="00E26137"/>
    <w:rsid w:val="00E27531"/>
    <w:rsid w:val="00E32074"/>
    <w:rsid w:val="00E35A19"/>
    <w:rsid w:val="00E6763B"/>
    <w:rsid w:val="00E83BE3"/>
    <w:rsid w:val="00EA23BE"/>
    <w:rsid w:val="00EC606B"/>
    <w:rsid w:val="00ED5F6C"/>
    <w:rsid w:val="00F01DD1"/>
    <w:rsid w:val="00F079DE"/>
    <w:rsid w:val="00F25454"/>
    <w:rsid w:val="00F32823"/>
    <w:rsid w:val="00F3359E"/>
    <w:rsid w:val="00FA2BCF"/>
    <w:rsid w:val="00FB3D61"/>
    <w:rsid w:val="00FC2B4F"/>
    <w:rsid w:val="00FD2DAC"/>
    <w:rsid w:val="00FD43E1"/>
    <w:rsid w:val="00FD51AF"/>
    <w:rsid w:val="00FE67ED"/>
    <w:rsid w:val="00FF18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738"/>
    <w:rPr>
      <w:rFonts w:ascii="Lucida Console" w:hAnsi="Lucida Console"/>
      <w:sz w:val="16"/>
    </w:rPr>
  </w:style>
  <w:style w:type="paragraph" w:styleId="1">
    <w:name w:val="heading 1"/>
    <w:basedOn w:val="a"/>
    <w:next w:val="a"/>
    <w:qFormat/>
    <w:rsid w:val="00C40738"/>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C40738"/>
    <w:pPr>
      <w:keepNext/>
      <w:outlineLvl w:val="1"/>
    </w:pPr>
    <w:rPr>
      <w:rFonts w:ascii="Times New Roman" w:hAnsi="Times New Roman"/>
      <w:sz w:val="28"/>
    </w:rPr>
  </w:style>
  <w:style w:type="paragraph" w:styleId="3">
    <w:name w:val="heading 3"/>
    <w:basedOn w:val="a"/>
    <w:next w:val="a"/>
    <w:qFormat/>
    <w:rsid w:val="00C40738"/>
    <w:pPr>
      <w:keepNext/>
      <w:jc w:val="both"/>
      <w:outlineLvl w:val="2"/>
    </w:pPr>
    <w:rPr>
      <w:rFonts w:ascii="Times New Roman" w:hAnsi="Times New Roman"/>
      <w:sz w:val="28"/>
    </w:rPr>
  </w:style>
  <w:style w:type="paragraph" w:styleId="4">
    <w:name w:val="heading 4"/>
    <w:basedOn w:val="a"/>
    <w:next w:val="a"/>
    <w:qFormat/>
    <w:rsid w:val="00C40738"/>
    <w:pPr>
      <w:keepNext/>
      <w:jc w:val="center"/>
      <w:outlineLvl w:val="3"/>
    </w:pPr>
    <w:rPr>
      <w:rFonts w:ascii="Times New Roman" w:hAnsi="Times New Roman"/>
      <w:b/>
      <w:bCs/>
      <w:color w:val="000000"/>
      <w:lang w:val="en-US"/>
    </w:rPr>
  </w:style>
  <w:style w:type="paragraph" w:styleId="5">
    <w:name w:val="heading 5"/>
    <w:basedOn w:val="a"/>
    <w:next w:val="a"/>
    <w:qFormat/>
    <w:rsid w:val="00C40738"/>
    <w:pPr>
      <w:keepNext/>
      <w:tabs>
        <w:tab w:val="left" w:pos="567"/>
      </w:tabs>
      <w:jc w:val="both"/>
      <w:outlineLvl w:val="4"/>
    </w:pPr>
    <w:rPr>
      <w:rFonts w:ascii="Times New Roman" w:hAnsi="Times New Roman"/>
      <w:sz w:val="24"/>
      <w:szCs w:val="24"/>
    </w:rPr>
  </w:style>
  <w:style w:type="paragraph" w:styleId="6">
    <w:name w:val="heading 6"/>
    <w:basedOn w:val="a"/>
    <w:next w:val="a"/>
    <w:qFormat/>
    <w:rsid w:val="00C40738"/>
    <w:pPr>
      <w:keepNext/>
      <w:autoSpaceDE w:val="0"/>
      <w:autoSpaceDN w:val="0"/>
      <w:adjustRightInd w:val="0"/>
      <w:ind w:firstLine="3600"/>
      <w:jc w:val="both"/>
      <w:outlineLvl w:val="5"/>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40738"/>
  </w:style>
  <w:style w:type="paragraph" w:styleId="a4">
    <w:name w:val="envelope address"/>
    <w:basedOn w:val="a"/>
    <w:rsid w:val="00C40738"/>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40738"/>
    <w:pPr>
      <w:spacing w:before="120" w:after="120"/>
      <w:ind w:firstLine="720"/>
      <w:jc w:val="right"/>
    </w:pPr>
    <w:rPr>
      <w:rFonts w:ascii="Arial" w:hAnsi="Arial"/>
      <w:sz w:val="24"/>
    </w:rPr>
  </w:style>
  <w:style w:type="paragraph" w:customStyle="1" w:styleId="a6">
    <w:name w:val="Заголовок центр"/>
    <w:basedOn w:val="a"/>
    <w:next w:val="a"/>
    <w:rsid w:val="00C40738"/>
    <w:pPr>
      <w:spacing w:before="120" w:after="120"/>
      <w:ind w:firstLine="720"/>
      <w:jc w:val="center"/>
    </w:pPr>
    <w:rPr>
      <w:rFonts w:ascii="Arial" w:hAnsi="Arial"/>
      <w:b/>
      <w:sz w:val="32"/>
    </w:rPr>
  </w:style>
  <w:style w:type="paragraph" w:styleId="a7">
    <w:name w:val="header"/>
    <w:basedOn w:val="a"/>
    <w:rsid w:val="00C40738"/>
    <w:pPr>
      <w:tabs>
        <w:tab w:val="center" w:pos="4536"/>
        <w:tab w:val="right" w:pos="9072"/>
      </w:tabs>
    </w:pPr>
  </w:style>
  <w:style w:type="character" w:styleId="a8">
    <w:name w:val="page number"/>
    <w:basedOn w:val="a0"/>
    <w:rsid w:val="00C40738"/>
  </w:style>
  <w:style w:type="paragraph" w:styleId="a9">
    <w:name w:val="Body Text"/>
    <w:basedOn w:val="a"/>
    <w:rsid w:val="00C40738"/>
    <w:rPr>
      <w:rFonts w:ascii="Times New Roman" w:hAnsi="Times New Roman"/>
      <w:sz w:val="28"/>
    </w:rPr>
  </w:style>
  <w:style w:type="paragraph" w:styleId="20">
    <w:name w:val="Body Text 2"/>
    <w:basedOn w:val="a"/>
    <w:rsid w:val="00C40738"/>
    <w:pPr>
      <w:jc w:val="both"/>
    </w:pPr>
    <w:rPr>
      <w:rFonts w:ascii="Times New Roman" w:hAnsi="Times New Roman"/>
      <w:sz w:val="28"/>
    </w:rPr>
  </w:style>
  <w:style w:type="paragraph" w:styleId="aa">
    <w:name w:val="footer"/>
    <w:basedOn w:val="a"/>
    <w:rsid w:val="00C40738"/>
    <w:pPr>
      <w:tabs>
        <w:tab w:val="center" w:pos="4153"/>
        <w:tab w:val="right" w:pos="8306"/>
      </w:tabs>
    </w:pPr>
  </w:style>
  <w:style w:type="paragraph" w:styleId="ab">
    <w:name w:val="Body Text Indent"/>
    <w:basedOn w:val="a"/>
    <w:link w:val="ac"/>
    <w:rsid w:val="00C40738"/>
    <w:pPr>
      <w:ind w:firstLine="720"/>
      <w:jc w:val="both"/>
    </w:pPr>
    <w:rPr>
      <w:rFonts w:ascii="Times New Roman" w:hAnsi="Times New Roman"/>
      <w:sz w:val="28"/>
    </w:rPr>
  </w:style>
  <w:style w:type="paragraph" w:styleId="30">
    <w:name w:val="Body Text 3"/>
    <w:basedOn w:val="a"/>
    <w:rsid w:val="00C40738"/>
    <w:pPr>
      <w:framePr w:w="4401" w:h="1873" w:hSpace="180" w:wrap="around" w:vAnchor="text" w:hAnchor="page" w:x="4321" w:y="103"/>
      <w:jc w:val="center"/>
    </w:pPr>
    <w:rPr>
      <w:rFonts w:ascii="Times New Roman" w:hAnsi="Times New Roman"/>
      <w:b/>
    </w:rPr>
  </w:style>
  <w:style w:type="paragraph" w:styleId="ad">
    <w:name w:val="Balloon Text"/>
    <w:basedOn w:val="a"/>
    <w:semiHidden/>
    <w:rsid w:val="00C40738"/>
    <w:rPr>
      <w:rFonts w:ascii="Tahoma" w:hAnsi="Tahoma" w:cs="Tahoma"/>
      <w:szCs w:val="16"/>
    </w:rPr>
  </w:style>
  <w:style w:type="paragraph" w:styleId="31">
    <w:name w:val="Body Text Indent 3"/>
    <w:basedOn w:val="a"/>
    <w:rsid w:val="00C40738"/>
    <w:pPr>
      <w:tabs>
        <w:tab w:val="left" w:pos="540"/>
      </w:tabs>
      <w:ind w:firstLine="540"/>
      <w:jc w:val="both"/>
    </w:pPr>
    <w:rPr>
      <w:rFonts w:ascii="Times New Roman" w:hAnsi="Times New Roman"/>
      <w:sz w:val="24"/>
    </w:rPr>
  </w:style>
  <w:style w:type="paragraph" w:styleId="ae">
    <w:name w:val="Title"/>
    <w:basedOn w:val="a"/>
    <w:link w:val="af"/>
    <w:qFormat/>
    <w:rsid w:val="00C40738"/>
    <w:pPr>
      <w:widowControl w:val="0"/>
      <w:jc w:val="center"/>
    </w:pPr>
    <w:rPr>
      <w:rFonts w:ascii="Times New Roman" w:hAnsi="Times New Roman"/>
      <w:b/>
      <w:sz w:val="28"/>
    </w:rPr>
  </w:style>
  <w:style w:type="paragraph" w:styleId="21">
    <w:name w:val="Body Text Indent 2"/>
    <w:basedOn w:val="a"/>
    <w:rsid w:val="00C40738"/>
    <w:pPr>
      <w:autoSpaceDE w:val="0"/>
      <w:autoSpaceDN w:val="0"/>
      <w:adjustRightInd w:val="0"/>
      <w:ind w:firstLine="3600"/>
      <w:jc w:val="center"/>
    </w:pPr>
    <w:rPr>
      <w:rFonts w:ascii="Times New Roman" w:hAnsi="Times New Roman"/>
      <w:sz w:val="28"/>
      <w:szCs w:val="28"/>
    </w:rPr>
  </w:style>
  <w:style w:type="paragraph" w:customStyle="1" w:styleId="ConsPlusNormal">
    <w:name w:val="ConsPlusNormal"/>
    <w:rsid w:val="00C40738"/>
    <w:pPr>
      <w:widowControl w:val="0"/>
      <w:autoSpaceDE w:val="0"/>
      <w:autoSpaceDN w:val="0"/>
      <w:adjustRightInd w:val="0"/>
      <w:ind w:firstLine="720"/>
    </w:pPr>
    <w:rPr>
      <w:rFonts w:ascii="Arial" w:hAnsi="Arial" w:cs="Arial"/>
    </w:rPr>
  </w:style>
  <w:style w:type="paragraph" w:customStyle="1" w:styleId="ConsPlusNonformat">
    <w:name w:val="ConsPlusNonformat"/>
    <w:rsid w:val="00C40738"/>
    <w:pPr>
      <w:widowControl w:val="0"/>
      <w:autoSpaceDE w:val="0"/>
      <w:autoSpaceDN w:val="0"/>
      <w:adjustRightInd w:val="0"/>
    </w:pPr>
    <w:rPr>
      <w:rFonts w:ascii="Courier New" w:hAnsi="Courier New" w:cs="Courier New"/>
    </w:rPr>
  </w:style>
  <w:style w:type="paragraph" w:styleId="af0">
    <w:name w:val="Normal (Web)"/>
    <w:basedOn w:val="a"/>
    <w:rsid w:val="00C40738"/>
    <w:pPr>
      <w:spacing w:before="100" w:beforeAutospacing="1" w:after="100" w:afterAutospacing="1"/>
    </w:pPr>
    <w:rPr>
      <w:rFonts w:ascii="Times New Roman" w:hAnsi="Times New Roman"/>
      <w:sz w:val="24"/>
      <w:szCs w:val="24"/>
    </w:rPr>
  </w:style>
  <w:style w:type="paragraph" w:customStyle="1" w:styleId="ConsNormal">
    <w:name w:val="ConsNormal"/>
    <w:rsid w:val="002D628C"/>
    <w:pPr>
      <w:widowControl w:val="0"/>
      <w:suppressAutoHyphens/>
      <w:ind w:firstLine="720"/>
    </w:pPr>
    <w:rPr>
      <w:rFonts w:ascii="Arial" w:eastAsia="Arial" w:hAnsi="Arial"/>
      <w:lang w:eastAsia="ar-SA"/>
    </w:rPr>
  </w:style>
  <w:style w:type="character" w:customStyle="1" w:styleId="af">
    <w:name w:val="Название Знак"/>
    <w:basedOn w:val="a0"/>
    <w:link w:val="ae"/>
    <w:rsid w:val="00424EBE"/>
    <w:rPr>
      <w:b/>
      <w:sz w:val="28"/>
      <w:lang w:val="ru-RU" w:eastAsia="ru-RU" w:bidi="ar-SA"/>
    </w:rPr>
  </w:style>
  <w:style w:type="character" w:customStyle="1" w:styleId="ac">
    <w:name w:val="Основной текст с отступом Знак"/>
    <w:basedOn w:val="a0"/>
    <w:link w:val="ab"/>
    <w:rsid w:val="008C6CDA"/>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7DF2-953F-42DF-9ED5-09CB990F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5452</Words>
  <Characters>31080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36460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Сумина</cp:lastModifiedBy>
  <cp:revision>12</cp:revision>
  <cp:lastPrinted>2008-12-05T04:31:00Z</cp:lastPrinted>
  <dcterms:created xsi:type="dcterms:W3CDTF">2021-03-31T07:15:00Z</dcterms:created>
  <dcterms:modified xsi:type="dcterms:W3CDTF">2022-04-27T08:28:00Z</dcterms:modified>
</cp:coreProperties>
</file>